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A311E6" w:rsidRPr="002F6561">
        <w:tc>
          <w:tcPr>
            <w:tcW w:w="3348" w:type="dxa"/>
          </w:tcPr>
          <w:p w:rsidR="00A311E6" w:rsidRPr="002F6561" w:rsidRDefault="00A311E6" w:rsidP="002F6561">
            <w:pPr>
              <w:spacing w:before="120"/>
              <w:jc w:val="center"/>
              <w:rPr>
                <w:rFonts w:ascii="Arial" w:hAnsi="Arial" w:cs="Arial"/>
                <w:b/>
                <w:sz w:val="20"/>
                <w:szCs w:val="20"/>
              </w:rPr>
            </w:pPr>
            <w:bookmarkStart w:id="0" w:name="_GoBack"/>
            <w:bookmarkEnd w:id="0"/>
            <w:r w:rsidRPr="002F6561">
              <w:rPr>
                <w:rFonts w:ascii="Arial" w:hAnsi="Arial" w:cs="Arial"/>
                <w:b/>
                <w:sz w:val="20"/>
              </w:rPr>
              <w:t>BỘ QUỐC PHÒNG</w:t>
            </w:r>
            <w:r w:rsidRPr="002F6561">
              <w:rPr>
                <w:rFonts w:ascii="Arial" w:hAnsi="Arial" w:cs="Arial"/>
                <w:b/>
                <w:sz w:val="20"/>
                <w:szCs w:val="20"/>
              </w:rPr>
              <w:br/>
              <w:t>-------</w:t>
            </w:r>
          </w:p>
        </w:tc>
        <w:tc>
          <w:tcPr>
            <w:tcW w:w="5508" w:type="dxa"/>
          </w:tcPr>
          <w:p w:rsidR="00A311E6" w:rsidRPr="002F6561" w:rsidRDefault="00A311E6" w:rsidP="002F6561">
            <w:pPr>
              <w:spacing w:before="120"/>
              <w:jc w:val="center"/>
              <w:rPr>
                <w:rFonts w:ascii="Arial" w:hAnsi="Arial" w:cs="Arial"/>
                <w:sz w:val="20"/>
                <w:szCs w:val="20"/>
              </w:rPr>
            </w:pPr>
            <w:r w:rsidRPr="002F6561">
              <w:rPr>
                <w:rFonts w:ascii="Arial" w:hAnsi="Arial" w:cs="Arial"/>
                <w:b/>
                <w:sz w:val="20"/>
                <w:szCs w:val="20"/>
              </w:rPr>
              <w:t>CỘNG HÒA XÃ HỘI CHỦ NGHĨA VIỆT NAM</w:t>
            </w:r>
            <w:r w:rsidRPr="002F6561">
              <w:rPr>
                <w:rFonts w:ascii="Arial" w:hAnsi="Arial" w:cs="Arial"/>
                <w:b/>
                <w:sz w:val="20"/>
                <w:szCs w:val="20"/>
              </w:rPr>
              <w:br/>
              <w:t xml:space="preserve">Độc lập - Tự do - Hạnh phúc </w:t>
            </w:r>
            <w:r w:rsidRPr="002F6561">
              <w:rPr>
                <w:rFonts w:ascii="Arial" w:hAnsi="Arial" w:cs="Arial"/>
                <w:b/>
                <w:sz w:val="20"/>
                <w:szCs w:val="20"/>
              </w:rPr>
              <w:br/>
              <w:t>---------------</w:t>
            </w:r>
          </w:p>
        </w:tc>
      </w:tr>
      <w:tr w:rsidR="00A311E6" w:rsidRPr="002F6561">
        <w:tc>
          <w:tcPr>
            <w:tcW w:w="3348" w:type="dxa"/>
          </w:tcPr>
          <w:p w:rsidR="00A311E6" w:rsidRPr="002F6561" w:rsidRDefault="00A311E6" w:rsidP="002F6561">
            <w:pPr>
              <w:spacing w:before="120"/>
              <w:jc w:val="center"/>
              <w:rPr>
                <w:rFonts w:ascii="Arial" w:hAnsi="Arial" w:cs="Arial"/>
                <w:sz w:val="20"/>
                <w:szCs w:val="20"/>
              </w:rPr>
            </w:pPr>
            <w:r w:rsidRPr="002F6561">
              <w:rPr>
                <w:rFonts w:ascii="Arial" w:hAnsi="Arial" w:cs="Arial"/>
                <w:sz w:val="20"/>
                <w:szCs w:val="20"/>
              </w:rPr>
              <w:t xml:space="preserve">Số: </w:t>
            </w:r>
            <w:r w:rsidRPr="002F6561">
              <w:rPr>
                <w:rFonts w:ascii="Arial" w:hAnsi="Arial" w:cs="Arial"/>
                <w:sz w:val="20"/>
                <w:lang w:val="en-US"/>
              </w:rPr>
              <w:t>63</w:t>
            </w:r>
            <w:r w:rsidRPr="002F6561">
              <w:rPr>
                <w:rFonts w:ascii="Arial" w:hAnsi="Arial" w:cs="Arial"/>
                <w:sz w:val="20"/>
              </w:rPr>
              <w:t>/2022/TT-BQP</w:t>
            </w:r>
          </w:p>
        </w:tc>
        <w:tc>
          <w:tcPr>
            <w:tcW w:w="5508" w:type="dxa"/>
          </w:tcPr>
          <w:p w:rsidR="00A311E6" w:rsidRPr="002F6561" w:rsidRDefault="00A311E6" w:rsidP="002F6561">
            <w:pPr>
              <w:spacing w:before="120"/>
              <w:jc w:val="right"/>
              <w:rPr>
                <w:rFonts w:ascii="Arial" w:hAnsi="Arial" w:cs="Arial"/>
                <w:i/>
                <w:sz w:val="20"/>
                <w:szCs w:val="20"/>
              </w:rPr>
            </w:pPr>
            <w:r w:rsidRPr="002F6561">
              <w:rPr>
                <w:rFonts w:ascii="Arial" w:hAnsi="Arial" w:cs="Arial"/>
                <w:i/>
                <w:sz w:val="20"/>
              </w:rPr>
              <w:t xml:space="preserve">Hà Nội, ngày </w:t>
            </w:r>
            <w:r w:rsidRPr="002F6561">
              <w:rPr>
                <w:rFonts w:ascii="Arial" w:hAnsi="Arial" w:cs="Arial"/>
                <w:i/>
                <w:sz w:val="20"/>
                <w:lang w:val="en-US"/>
              </w:rPr>
              <w:t>3</w:t>
            </w:r>
            <w:r w:rsidRPr="002F6561">
              <w:rPr>
                <w:rFonts w:ascii="Arial" w:hAnsi="Arial" w:cs="Arial"/>
                <w:i/>
                <w:sz w:val="20"/>
              </w:rPr>
              <w:t>0 tháng 9 năm 2022</w:t>
            </w:r>
          </w:p>
        </w:tc>
      </w:tr>
    </w:tbl>
    <w:p w:rsidR="00A311E6" w:rsidRPr="002F6561" w:rsidRDefault="00A311E6" w:rsidP="002F6561">
      <w:pPr>
        <w:spacing w:before="120"/>
        <w:rPr>
          <w:rFonts w:ascii="Arial" w:hAnsi="Arial" w:cs="Arial"/>
          <w:sz w:val="20"/>
          <w:lang w:val="en-US"/>
        </w:rPr>
      </w:pPr>
    </w:p>
    <w:p w:rsidR="00595ADE" w:rsidRPr="002F6561" w:rsidRDefault="00A311E6" w:rsidP="002F6561">
      <w:pPr>
        <w:spacing w:before="120"/>
        <w:jc w:val="center"/>
        <w:rPr>
          <w:rFonts w:ascii="Arial" w:hAnsi="Arial" w:cs="Arial"/>
          <w:b/>
        </w:rPr>
      </w:pPr>
      <w:r w:rsidRPr="002F6561">
        <w:rPr>
          <w:rFonts w:ascii="Arial" w:hAnsi="Arial" w:cs="Arial"/>
          <w:b/>
        </w:rPr>
        <w:t>THÔNG TƯ</w:t>
      </w:r>
    </w:p>
    <w:p w:rsidR="00595ADE" w:rsidRPr="002F6561" w:rsidRDefault="00A311E6" w:rsidP="002F6561">
      <w:pPr>
        <w:spacing w:before="120"/>
        <w:jc w:val="center"/>
        <w:rPr>
          <w:rFonts w:ascii="Arial" w:hAnsi="Arial" w:cs="Arial"/>
          <w:sz w:val="20"/>
          <w:lang w:val="en-US"/>
        </w:rPr>
      </w:pPr>
      <w:r w:rsidRPr="002F6561">
        <w:rPr>
          <w:rFonts w:ascii="Arial" w:hAnsi="Arial" w:cs="Arial"/>
          <w:sz w:val="20"/>
        </w:rPr>
        <w:t>QUY ĐỊNH VỀ CHỨNG CHỈ ĐÀO TẠO, BỒI DƯỠNG, TẬP HUẤN TRONG NHÀ TRƯỜNG QUÂN ĐỘ</w:t>
      </w:r>
      <w:r w:rsidRPr="002F6561">
        <w:rPr>
          <w:rFonts w:ascii="Arial" w:hAnsi="Arial" w:cs="Arial"/>
          <w:sz w:val="20"/>
          <w:lang w:val="en-US"/>
        </w:rPr>
        <w:t>I</w:t>
      </w:r>
    </w:p>
    <w:p w:rsidR="00595ADE" w:rsidRPr="002F6561" w:rsidRDefault="00A311E6" w:rsidP="002F6561">
      <w:pPr>
        <w:spacing w:before="120"/>
        <w:rPr>
          <w:rFonts w:ascii="Arial" w:hAnsi="Arial" w:cs="Arial"/>
          <w:i/>
          <w:sz w:val="20"/>
        </w:rPr>
      </w:pPr>
      <w:r w:rsidRPr="002F6561">
        <w:rPr>
          <w:rFonts w:ascii="Arial" w:hAnsi="Arial" w:cs="Arial"/>
          <w:i/>
          <w:sz w:val="20"/>
        </w:rPr>
        <w:t>Căn cứ</w:t>
      </w:r>
      <w:r w:rsidR="00595ADE" w:rsidRPr="002F6561">
        <w:rPr>
          <w:rFonts w:ascii="Arial" w:hAnsi="Arial" w:cs="Arial"/>
          <w:i/>
          <w:sz w:val="20"/>
        </w:rPr>
        <w:t xml:space="preserve"> Luật Giáo dục ngày 14 </w:t>
      </w:r>
      <w:r w:rsidRPr="002F6561">
        <w:rPr>
          <w:rFonts w:ascii="Arial" w:hAnsi="Arial" w:cs="Arial"/>
          <w:i/>
          <w:sz w:val="20"/>
        </w:rPr>
        <w:t>tháng</w:t>
      </w:r>
      <w:r w:rsidR="00595ADE" w:rsidRPr="002F6561">
        <w:rPr>
          <w:rFonts w:ascii="Arial" w:hAnsi="Arial" w:cs="Arial"/>
          <w:i/>
          <w:sz w:val="20"/>
        </w:rPr>
        <w:t xml:space="preserve"> 6 năm 2019;</w:t>
      </w:r>
    </w:p>
    <w:p w:rsidR="00595ADE" w:rsidRPr="002F6561" w:rsidRDefault="00595ADE" w:rsidP="002F6561">
      <w:pPr>
        <w:spacing w:before="120"/>
        <w:rPr>
          <w:rFonts w:ascii="Arial" w:hAnsi="Arial" w:cs="Arial"/>
          <w:i/>
          <w:sz w:val="20"/>
        </w:rPr>
      </w:pPr>
      <w:r w:rsidRPr="002F6561">
        <w:rPr>
          <w:rFonts w:ascii="Arial" w:hAnsi="Arial" w:cs="Arial"/>
          <w:i/>
          <w:sz w:val="20"/>
        </w:rPr>
        <w:t xml:space="preserve">Căn cứ Nghị định </w:t>
      </w:r>
      <w:r w:rsidR="00A311E6" w:rsidRPr="002F6561">
        <w:rPr>
          <w:rFonts w:ascii="Arial" w:hAnsi="Arial" w:cs="Arial"/>
          <w:i/>
          <w:sz w:val="20"/>
        </w:rPr>
        <w:t>số</w:t>
      </w:r>
      <w:r w:rsidRPr="002F6561">
        <w:rPr>
          <w:rFonts w:ascii="Arial" w:hAnsi="Arial" w:cs="Arial"/>
          <w:i/>
          <w:sz w:val="20"/>
        </w:rPr>
        <w:t xml:space="preserve"> 164/2017/NĐ-CP ng</w:t>
      </w:r>
      <w:r w:rsidR="00A311E6" w:rsidRPr="002F6561">
        <w:rPr>
          <w:rFonts w:ascii="Arial" w:hAnsi="Arial" w:cs="Arial"/>
          <w:i/>
          <w:sz w:val="20"/>
          <w:lang w:val="en-US"/>
        </w:rPr>
        <w:t>à</w:t>
      </w:r>
      <w:r w:rsidRPr="002F6561">
        <w:rPr>
          <w:rFonts w:ascii="Arial" w:hAnsi="Arial" w:cs="Arial"/>
          <w:i/>
          <w:sz w:val="20"/>
        </w:rPr>
        <w:t xml:space="preserve">y 30 tháng 12 năm 2017 của Chính phủ quy định chức năng, nhiệm vụ, </w:t>
      </w:r>
      <w:r w:rsidR="00A311E6" w:rsidRPr="002F6561">
        <w:rPr>
          <w:rFonts w:ascii="Arial" w:hAnsi="Arial" w:cs="Arial"/>
          <w:i/>
          <w:sz w:val="20"/>
          <w:lang w:val="en-US"/>
        </w:rPr>
        <w:t>quyền</w:t>
      </w:r>
      <w:r w:rsidRPr="002F6561">
        <w:rPr>
          <w:rFonts w:ascii="Arial" w:hAnsi="Arial" w:cs="Arial"/>
          <w:i/>
          <w:sz w:val="20"/>
        </w:rPr>
        <w:t xml:space="preserve"> hạn và cơ cấu tổ chức </w:t>
      </w:r>
      <w:r w:rsidR="00A311E6" w:rsidRPr="002F6561">
        <w:rPr>
          <w:rFonts w:ascii="Arial" w:hAnsi="Arial" w:cs="Arial"/>
          <w:i/>
          <w:sz w:val="20"/>
        </w:rPr>
        <w:t>của</w:t>
      </w:r>
      <w:r w:rsidRPr="002F6561">
        <w:rPr>
          <w:rFonts w:ascii="Arial" w:hAnsi="Arial" w:cs="Arial"/>
          <w:i/>
          <w:sz w:val="20"/>
        </w:rPr>
        <w:t xml:space="preserve"> Bộ Quốc phòng;</w:t>
      </w:r>
    </w:p>
    <w:p w:rsidR="00595ADE" w:rsidRPr="002F6561" w:rsidRDefault="00595ADE" w:rsidP="002F6561">
      <w:pPr>
        <w:spacing w:before="120"/>
        <w:rPr>
          <w:rFonts w:ascii="Arial" w:hAnsi="Arial" w:cs="Arial"/>
          <w:i/>
          <w:sz w:val="20"/>
        </w:rPr>
      </w:pPr>
      <w:r w:rsidRPr="002F6561">
        <w:rPr>
          <w:rFonts w:ascii="Arial" w:hAnsi="Arial" w:cs="Arial"/>
          <w:i/>
          <w:sz w:val="20"/>
        </w:rPr>
        <w:t xml:space="preserve">Căn cứ Nghị </w:t>
      </w:r>
      <w:r w:rsidR="00A311E6" w:rsidRPr="002F6561">
        <w:rPr>
          <w:rFonts w:ascii="Arial" w:hAnsi="Arial" w:cs="Arial"/>
          <w:i/>
          <w:sz w:val="20"/>
        </w:rPr>
        <w:t>định số</w:t>
      </w:r>
      <w:r w:rsidRPr="002F6561">
        <w:rPr>
          <w:rFonts w:ascii="Arial" w:hAnsi="Arial" w:cs="Arial"/>
          <w:i/>
          <w:sz w:val="20"/>
        </w:rPr>
        <w:t xml:space="preserve"> 127/</w:t>
      </w:r>
      <w:r w:rsidR="00A311E6" w:rsidRPr="002F6561">
        <w:rPr>
          <w:rFonts w:ascii="Arial" w:hAnsi="Arial" w:cs="Arial"/>
          <w:i/>
          <w:sz w:val="20"/>
        </w:rPr>
        <w:t>201</w:t>
      </w:r>
      <w:r w:rsidRPr="002F6561">
        <w:rPr>
          <w:rFonts w:ascii="Arial" w:hAnsi="Arial" w:cs="Arial"/>
          <w:i/>
          <w:sz w:val="20"/>
        </w:rPr>
        <w:t xml:space="preserve">8/NĐ-CP ngày 21 </w:t>
      </w:r>
      <w:r w:rsidR="00A311E6" w:rsidRPr="002F6561">
        <w:rPr>
          <w:rFonts w:ascii="Arial" w:hAnsi="Arial" w:cs="Arial"/>
          <w:i/>
          <w:sz w:val="20"/>
        </w:rPr>
        <w:t>tháng</w:t>
      </w:r>
      <w:r w:rsidRPr="002F6561">
        <w:rPr>
          <w:rFonts w:ascii="Arial" w:hAnsi="Arial" w:cs="Arial"/>
          <w:i/>
          <w:sz w:val="20"/>
        </w:rPr>
        <w:t xml:space="preserve"> 9 năm 2018 của Chính phủ quy định trách nhiệm quản lý nhà nước về </w:t>
      </w:r>
      <w:r w:rsidR="00A311E6" w:rsidRPr="002F6561">
        <w:rPr>
          <w:rFonts w:ascii="Arial" w:hAnsi="Arial" w:cs="Arial"/>
          <w:i/>
          <w:sz w:val="20"/>
        </w:rPr>
        <w:t>giáo dục</w:t>
      </w:r>
      <w:r w:rsidRPr="002F6561">
        <w:rPr>
          <w:rFonts w:ascii="Arial" w:hAnsi="Arial" w:cs="Arial"/>
          <w:i/>
          <w:sz w:val="20"/>
        </w:rPr>
        <w:t>;</w:t>
      </w:r>
    </w:p>
    <w:p w:rsidR="00595ADE" w:rsidRPr="002F6561" w:rsidRDefault="00595ADE" w:rsidP="002F6561">
      <w:pPr>
        <w:spacing w:before="120"/>
        <w:rPr>
          <w:rFonts w:ascii="Arial" w:hAnsi="Arial" w:cs="Arial"/>
          <w:i/>
          <w:sz w:val="20"/>
        </w:rPr>
      </w:pPr>
      <w:r w:rsidRPr="002F6561">
        <w:rPr>
          <w:rFonts w:ascii="Arial" w:hAnsi="Arial" w:cs="Arial"/>
          <w:i/>
          <w:sz w:val="20"/>
        </w:rPr>
        <w:t>Theo đề nghị của Tổng Tham mưu trưởng;</w:t>
      </w:r>
    </w:p>
    <w:p w:rsidR="00595ADE" w:rsidRPr="002F6561" w:rsidRDefault="00595ADE" w:rsidP="002F6561">
      <w:pPr>
        <w:spacing w:before="120"/>
        <w:rPr>
          <w:rFonts w:ascii="Arial" w:hAnsi="Arial" w:cs="Arial"/>
          <w:i/>
          <w:sz w:val="20"/>
        </w:rPr>
      </w:pPr>
      <w:r w:rsidRPr="002F6561">
        <w:rPr>
          <w:rFonts w:ascii="Arial" w:hAnsi="Arial" w:cs="Arial"/>
          <w:i/>
          <w:sz w:val="20"/>
        </w:rPr>
        <w:t>Bộ trưởng Bộ Quốc phòng ban hành Thông tư quy định về chứng chỉ đào tạo, bồi dưỡng, tập huấn trong nhà trường Quân đội.</w:t>
      </w:r>
    </w:p>
    <w:p w:rsidR="00595ADE" w:rsidRPr="002F6561" w:rsidRDefault="00595ADE" w:rsidP="002F6561">
      <w:pPr>
        <w:spacing w:before="120"/>
        <w:rPr>
          <w:rFonts w:ascii="Arial" w:hAnsi="Arial" w:cs="Arial"/>
          <w:b/>
          <w:sz w:val="20"/>
        </w:rPr>
      </w:pPr>
      <w:r w:rsidRPr="002F6561">
        <w:rPr>
          <w:rFonts w:ascii="Arial" w:hAnsi="Arial" w:cs="Arial"/>
          <w:b/>
          <w:sz w:val="20"/>
        </w:rPr>
        <w:t>Chương I</w:t>
      </w:r>
    </w:p>
    <w:p w:rsidR="00595ADE" w:rsidRPr="002F6561" w:rsidRDefault="00A311E6" w:rsidP="002F6561">
      <w:pPr>
        <w:spacing w:before="120"/>
        <w:jc w:val="center"/>
        <w:rPr>
          <w:rFonts w:ascii="Arial" w:hAnsi="Arial" w:cs="Arial"/>
          <w:b/>
        </w:rPr>
      </w:pPr>
      <w:r w:rsidRPr="002F6561">
        <w:rPr>
          <w:rFonts w:ascii="Arial" w:hAnsi="Arial" w:cs="Arial"/>
          <w:b/>
        </w:rPr>
        <w:t>QUY ĐỊNH CHUNG</w:t>
      </w:r>
    </w:p>
    <w:p w:rsidR="00595ADE" w:rsidRPr="002F6561" w:rsidRDefault="00595ADE" w:rsidP="002F6561">
      <w:pPr>
        <w:spacing w:before="120"/>
        <w:rPr>
          <w:rFonts w:ascii="Arial" w:hAnsi="Arial" w:cs="Arial"/>
          <w:b/>
          <w:sz w:val="20"/>
        </w:rPr>
      </w:pPr>
      <w:r w:rsidRPr="002F6561">
        <w:rPr>
          <w:rFonts w:ascii="Arial" w:hAnsi="Arial" w:cs="Arial"/>
          <w:b/>
          <w:sz w:val="20"/>
        </w:rPr>
        <w:t>Điều 1. Phạm vi điều chỉnh</w:t>
      </w:r>
    </w:p>
    <w:p w:rsidR="00595ADE" w:rsidRPr="002F6561" w:rsidRDefault="00595ADE" w:rsidP="002F6561">
      <w:pPr>
        <w:spacing w:before="120"/>
        <w:rPr>
          <w:rFonts w:ascii="Arial" w:hAnsi="Arial" w:cs="Arial"/>
          <w:sz w:val="20"/>
        </w:rPr>
      </w:pPr>
      <w:r w:rsidRPr="002F6561">
        <w:rPr>
          <w:rFonts w:ascii="Arial" w:hAnsi="Arial" w:cs="Arial"/>
          <w:sz w:val="20"/>
        </w:rPr>
        <w:t>Thông tư này quy định về mẫu chứng chỉ; nguyên tắc quản lý, cấp và sử dụng chứng chỉ; cấp lại, chỉnh sửa, thu hồi, hủy bỏ chứng chỉ; sao chứng chỉ từ s</w:t>
      </w:r>
      <w:r w:rsidR="007F4F89" w:rsidRPr="002F6561">
        <w:rPr>
          <w:rFonts w:ascii="Arial" w:hAnsi="Arial" w:cs="Arial"/>
          <w:sz w:val="20"/>
          <w:lang w:val="en-US"/>
        </w:rPr>
        <w:t>ổ</w:t>
      </w:r>
      <w:r w:rsidRPr="002F6561">
        <w:rPr>
          <w:rFonts w:ascii="Arial" w:hAnsi="Arial" w:cs="Arial"/>
          <w:sz w:val="20"/>
        </w:rPr>
        <w:t xml:space="preserve"> gốc; trách nhiệm của tổ chức, cá nhân có liên quan trong </w:t>
      </w:r>
      <w:r w:rsidR="00A311E6" w:rsidRPr="002F6561">
        <w:rPr>
          <w:rFonts w:ascii="Arial" w:hAnsi="Arial" w:cs="Arial"/>
          <w:sz w:val="20"/>
        </w:rPr>
        <w:t>quản lý</w:t>
      </w:r>
      <w:r w:rsidRPr="002F6561">
        <w:rPr>
          <w:rFonts w:ascii="Arial" w:hAnsi="Arial" w:cs="Arial"/>
          <w:sz w:val="20"/>
        </w:rPr>
        <w:t xml:space="preserve"> và sử dụng chứng chỉ đào tạo, bồi dưỡng, tập huấn trong nhà trường Quân đội.</w:t>
      </w:r>
    </w:p>
    <w:p w:rsidR="00595ADE" w:rsidRPr="002F6561" w:rsidRDefault="00595ADE" w:rsidP="002F6561">
      <w:pPr>
        <w:spacing w:before="120"/>
        <w:rPr>
          <w:rFonts w:ascii="Arial" w:hAnsi="Arial" w:cs="Arial"/>
          <w:b/>
          <w:sz w:val="20"/>
        </w:rPr>
      </w:pPr>
      <w:r w:rsidRPr="002F6561">
        <w:rPr>
          <w:rFonts w:ascii="Arial" w:hAnsi="Arial" w:cs="Arial"/>
          <w:b/>
          <w:sz w:val="20"/>
        </w:rPr>
        <w:t xml:space="preserve">Điều 2. Đối tượng </w:t>
      </w:r>
      <w:r w:rsidR="00A311E6" w:rsidRPr="002F6561">
        <w:rPr>
          <w:rFonts w:ascii="Arial" w:hAnsi="Arial" w:cs="Arial"/>
          <w:b/>
          <w:sz w:val="20"/>
        </w:rPr>
        <w:t>áp dụng</w:t>
      </w:r>
    </w:p>
    <w:p w:rsidR="00595ADE" w:rsidRPr="002F6561" w:rsidRDefault="00595ADE" w:rsidP="002F6561">
      <w:pPr>
        <w:spacing w:before="120"/>
        <w:rPr>
          <w:rFonts w:ascii="Arial" w:hAnsi="Arial" w:cs="Arial"/>
          <w:sz w:val="20"/>
        </w:rPr>
      </w:pPr>
      <w:r w:rsidRPr="002F6561">
        <w:rPr>
          <w:rFonts w:ascii="Arial" w:hAnsi="Arial" w:cs="Arial"/>
          <w:sz w:val="20"/>
        </w:rPr>
        <w:t>1.</w:t>
      </w:r>
      <w:r w:rsidR="00A311E6" w:rsidRPr="002F6561">
        <w:rPr>
          <w:rFonts w:ascii="Arial" w:hAnsi="Arial" w:cs="Arial"/>
          <w:sz w:val="20"/>
        </w:rPr>
        <w:t xml:space="preserve"> </w:t>
      </w:r>
      <w:r w:rsidRPr="002F6561">
        <w:rPr>
          <w:rFonts w:ascii="Arial" w:hAnsi="Arial" w:cs="Arial"/>
          <w:sz w:val="20"/>
        </w:rPr>
        <w:t xml:space="preserve">Thông tư này áp dụng đối với học viện, trường sĩ quan, trường đại học trường cao đẳng, trường trung cấp, cơ </w:t>
      </w:r>
      <w:r w:rsidR="00A311E6" w:rsidRPr="002F6561">
        <w:rPr>
          <w:rFonts w:ascii="Arial" w:hAnsi="Arial" w:cs="Arial"/>
          <w:sz w:val="20"/>
        </w:rPr>
        <w:t>sở</w:t>
      </w:r>
      <w:r w:rsidRPr="002F6561">
        <w:rPr>
          <w:rFonts w:ascii="Arial" w:hAnsi="Arial" w:cs="Arial"/>
          <w:sz w:val="20"/>
        </w:rPr>
        <w:t xml:space="preserve"> giáo dục khác và các cơ quan, đơn vị trong Quân đội được </w:t>
      </w:r>
      <w:r w:rsidR="00EB6D41" w:rsidRPr="002F6561">
        <w:rPr>
          <w:rFonts w:ascii="Arial" w:hAnsi="Arial" w:cs="Arial"/>
          <w:sz w:val="20"/>
        </w:rPr>
        <w:t>cấp</w:t>
      </w:r>
      <w:r w:rsidRPr="002F6561">
        <w:rPr>
          <w:rFonts w:ascii="Arial" w:hAnsi="Arial" w:cs="Arial"/>
          <w:sz w:val="20"/>
        </w:rPr>
        <w:t xml:space="preserve"> có thẩm quyền giao nhiệm vụ đào tạo, bồi dưỡng, tập huấn (sau đây viết gọn là nhà trường Quân đội); tổ chức, cá nhân có liên quan đến công tác quản lý, đào tạo, bồi dưỡng, tập huấn trong Quân đội.</w:t>
      </w:r>
    </w:p>
    <w:p w:rsidR="00595ADE" w:rsidRPr="002F6561" w:rsidRDefault="00595ADE" w:rsidP="002F6561">
      <w:pPr>
        <w:spacing w:before="120"/>
        <w:rPr>
          <w:rFonts w:ascii="Arial" w:hAnsi="Arial" w:cs="Arial"/>
          <w:sz w:val="20"/>
        </w:rPr>
      </w:pPr>
      <w:r w:rsidRPr="002F6561">
        <w:rPr>
          <w:rFonts w:ascii="Arial" w:hAnsi="Arial" w:cs="Arial"/>
          <w:sz w:val="20"/>
        </w:rPr>
        <w:t>2.</w:t>
      </w:r>
      <w:r w:rsidR="00A311E6" w:rsidRPr="002F6561">
        <w:rPr>
          <w:rFonts w:ascii="Arial" w:hAnsi="Arial" w:cs="Arial"/>
          <w:sz w:val="20"/>
        </w:rPr>
        <w:t xml:space="preserve"> </w:t>
      </w:r>
      <w:r w:rsidRPr="002F6561">
        <w:rPr>
          <w:rFonts w:ascii="Arial" w:hAnsi="Arial" w:cs="Arial"/>
          <w:sz w:val="20"/>
        </w:rPr>
        <w:t>Đối tượng đào tạo, bồi dưỡng, tập huấn theo chức vụ cán bộ, đào tạo hạ sĩ quan chỉ huy, nhân viên chuyên môn kỹ thuật sơ cấp trong nhà trường Quân đội có thời gian đào tạo, bồi d</w:t>
      </w:r>
      <w:r w:rsidR="00A311E6" w:rsidRPr="002F6561">
        <w:rPr>
          <w:rFonts w:ascii="Arial" w:hAnsi="Arial" w:cs="Arial"/>
          <w:sz w:val="20"/>
        </w:rPr>
        <w:t>ưỡ</w:t>
      </w:r>
      <w:r w:rsidRPr="002F6561">
        <w:rPr>
          <w:rFonts w:ascii="Arial" w:hAnsi="Arial" w:cs="Arial"/>
          <w:sz w:val="20"/>
        </w:rPr>
        <w:t>ng, tập huấn từ 03 tháng trở lên.</w:t>
      </w:r>
    </w:p>
    <w:p w:rsidR="00595ADE" w:rsidRPr="002F6561" w:rsidRDefault="00595ADE" w:rsidP="002F6561">
      <w:pPr>
        <w:spacing w:before="120"/>
        <w:rPr>
          <w:rFonts w:ascii="Arial" w:hAnsi="Arial" w:cs="Arial"/>
          <w:sz w:val="20"/>
        </w:rPr>
      </w:pPr>
      <w:r w:rsidRPr="002F6561">
        <w:rPr>
          <w:rFonts w:ascii="Arial" w:hAnsi="Arial" w:cs="Arial"/>
          <w:sz w:val="20"/>
        </w:rPr>
        <w:t>3.</w:t>
      </w:r>
      <w:r w:rsidR="00A311E6" w:rsidRPr="002F6561">
        <w:rPr>
          <w:rFonts w:ascii="Arial" w:hAnsi="Arial" w:cs="Arial"/>
          <w:sz w:val="20"/>
        </w:rPr>
        <w:t xml:space="preserve"> </w:t>
      </w:r>
      <w:r w:rsidRPr="002F6561">
        <w:rPr>
          <w:rFonts w:ascii="Arial" w:hAnsi="Arial" w:cs="Arial"/>
          <w:sz w:val="20"/>
        </w:rPr>
        <w:t>Thông tư này không áp dụng đối với các đối tượng có thời gian đào tạo, bồi dưỡng, tập huấn dưới 03 tháng và đối tượng đào tạo gắn với trình độ được cấp bằng tốt nghiệp theo quy định pháp luật.</w:t>
      </w:r>
    </w:p>
    <w:p w:rsidR="00595ADE" w:rsidRPr="002F6561" w:rsidRDefault="00595ADE" w:rsidP="002F6561">
      <w:pPr>
        <w:spacing w:before="120"/>
        <w:rPr>
          <w:rFonts w:ascii="Arial" w:hAnsi="Arial" w:cs="Arial"/>
          <w:b/>
          <w:sz w:val="20"/>
        </w:rPr>
      </w:pPr>
      <w:r w:rsidRPr="002F6561">
        <w:rPr>
          <w:rFonts w:ascii="Arial" w:hAnsi="Arial" w:cs="Arial"/>
          <w:b/>
          <w:sz w:val="20"/>
        </w:rPr>
        <w:t>Điều 3. Nguyên tắc quản lý, cấp, sử dụng chứng chỉ</w:t>
      </w:r>
    </w:p>
    <w:p w:rsidR="00595ADE" w:rsidRPr="002F6561" w:rsidRDefault="00595ADE" w:rsidP="002F6561">
      <w:pPr>
        <w:spacing w:before="120"/>
        <w:rPr>
          <w:rFonts w:ascii="Arial" w:hAnsi="Arial" w:cs="Arial"/>
          <w:sz w:val="20"/>
        </w:rPr>
      </w:pPr>
      <w:r w:rsidRPr="002F6561">
        <w:rPr>
          <w:rFonts w:ascii="Arial" w:hAnsi="Arial" w:cs="Arial"/>
          <w:sz w:val="20"/>
        </w:rPr>
        <w:t>1.</w:t>
      </w:r>
      <w:r w:rsidR="00A311E6" w:rsidRPr="002F6561">
        <w:rPr>
          <w:rFonts w:ascii="Arial" w:hAnsi="Arial" w:cs="Arial"/>
          <w:sz w:val="20"/>
        </w:rPr>
        <w:t xml:space="preserve"> </w:t>
      </w:r>
      <w:r w:rsidRPr="002F6561">
        <w:rPr>
          <w:rFonts w:ascii="Arial" w:hAnsi="Arial" w:cs="Arial"/>
          <w:sz w:val="20"/>
        </w:rPr>
        <w:t>Chứng chỉ phải được quản lý, cấp, sử dụng công khai, minh bạch đúng quy định của pháp luật.</w:t>
      </w:r>
    </w:p>
    <w:p w:rsidR="00595ADE" w:rsidRPr="002F6561" w:rsidRDefault="00595ADE" w:rsidP="002F6561">
      <w:pPr>
        <w:spacing w:before="120"/>
        <w:rPr>
          <w:rFonts w:ascii="Arial" w:hAnsi="Arial" w:cs="Arial"/>
          <w:sz w:val="20"/>
        </w:rPr>
      </w:pPr>
      <w:r w:rsidRPr="002F6561">
        <w:rPr>
          <w:rFonts w:ascii="Arial" w:hAnsi="Arial" w:cs="Arial"/>
          <w:sz w:val="20"/>
        </w:rPr>
        <w:t>2.</w:t>
      </w:r>
      <w:r w:rsidR="00A311E6" w:rsidRPr="002F6561">
        <w:rPr>
          <w:rFonts w:ascii="Arial" w:hAnsi="Arial" w:cs="Arial"/>
          <w:sz w:val="20"/>
        </w:rPr>
        <w:t xml:space="preserve"> </w:t>
      </w:r>
      <w:r w:rsidRPr="002F6561">
        <w:rPr>
          <w:rFonts w:ascii="Arial" w:hAnsi="Arial" w:cs="Arial"/>
          <w:sz w:val="20"/>
        </w:rPr>
        <w:t xml:space="preserve">Chứng chỉ được cấp một lần, trừ </w:t>
      </w:r>
      <w:r w:rsidR="00A311E6" w:rsidRPr="002F6561">
        <w:rPr>
          <w:rFonts w:ascii="Arial" w:hAnsi="Arial" w:cs="Arial"/>
          <w:sz w:val="20"/>
        </w:rPr>
        <w:t>trường hợp</w:t>
      </w:r>
      <w:r w:rsidRPr="002F6561">
        <w:rPr>
          <w:rFonts w:ascii="Arial" w:hAnsi="Arial" w:cs="Arial"/>
          <w:sz w:val="20"/>
        </w:rPr>
        <w:t xml:space="preserve"> quy định tại Điều 11 </w:t>
      </w:r>
      <w:r w:rsidR="00A311E6" w:rsidRPr="002F6561">
        <w:rPr>
          <w:rFonts w:ascii="Arial" w:hAnsi="Arial" w:cs="Arial"/>
          <w:sz w:val="20"/>
        </w:rPr>
        <w:t>của</w:t>
      </w:r>
      <w:r w:rsidRPr="002F6561">
        <w:rPr>
          <w:rFonts w:ascii="Arial" w:hAnsi="Arial" w:cs="Arial"/>
          <w:sz w:val="20"/>
        </w:rPr>
        <w:t xml:space="preserve"> Thông tư này.</w:t>
      </w:r>
    </w:p>
    <w:p w:rsidR="00595ADE" w:rsidRPr="002F6561" w:rsidRDefault="00595ADE" w:rsidP="002F6561">
      <w:pPr>
        <w:spacing w:before="120"/>
        <w:rPr>
          <w:rFonts w:ascii="Arial" w:hAnsi="Arial" w:cs="Arial"/>
          <w:sz w:val="20"/>
        </w:rPr>
      </w:pPr>
      <w:r w:rsidRPr="002F6561">
        <w:rPr>
          <w:rFonts w:ascii="Arial" w:hAnsi="Arial" w:cs="Arial"/>
          <w:sz w:val="20"/>
        </w:rPr>
        <w:t>3.</w:t>
      </w:r>
      <w:r w:rsidR="00A311E6" w:rsidRPr="002F6561">
        <w:rPr>
          <w:rFonts w:ascii="Arial" w:hAnsi="Arial" w:cs="Arial"/>
          <w:sz w:val="20"/>
        </w:rPr>
        <w:t xml:space="preserve"> </w:t>
      </w:r>
      <w:r w:rsidRPr="002F6561">
        <w:rPr>
          <w:rFonts w:ascii="Arial" w:hAnsi="Arial" w:cs="Arial"/>
          <w:sz w:val="20"/>
        </w:rPr>
        <w:t>Nghiêm cấm mọi hành vi gian lận trong quản lý, cấp, sử dụng chứng chỉ.</w:t>
      </w:r>
    </w:p>
    <w:p w:rsidR="00595ADE" w:rsidRPr="002F6561" w:rsidRDefault="00595ADE" w:rsidP="002F6561">
      <w:pPr>
        <w:spacing w:before="120"/>
        <w:rPr>
          <w:rFonts w:ascii="Arial" w:hAnsi="Arial" w:cs="Arial"/>
          <w:b/>
          <w:sz w:val="20"/>
        </w:rPr>
      </w:pPr>
      <w:r w:rsidRPr="002F6561">
        <w:rPr>
          <w:rFonts w:ascii="Arial" w:hAnsi="Arial" w:cs="Arial"/>
          <w:b/>
          <w:sz w:val="20"/>
        </w:rPr>
        <w:t>Điều 4. Phân cấp quản lý chứng chỉ</w:t>
      </w:r>
    </w:p>
    <w:p w:rsidR="00595ADE" w:rsidRPr="002F6561" w:rsidRDefault="00595ADE" w:rsidP="002F6561">
      <w:pPr>
        <w:spacing w:before="120"/>
        <w:rPr>
          <w:rFonts w:ascii="Arial" w:hAnsi="Arial" w:cs="Arial"/>
          <w:sz w:val="20"/>
        </w:rPr>
      </w:pPr>
      <w:r w:rsidRPr="002F6561">
        <w:rPr>
          <w:rFonts w:ascii="Arial" w:hAnsi="Arial" w:cs="Arial"/>
          <w:sz w:val="20"/>
        </w:rPr>
        <w:t>1.</w:t>
      </w:r>
      <w:r w:rsidR="00A311E6" w:rsidRPr="002F6561">
        <w:rPr>
          <w:rFonts w:ascii="Arial" w:hAnsi="Arial" w:cs="Arial"/>
          <w:sz w:val="20"/>
        </w:rPr>
        <w:t xml:space="preserve"> </w:t>
      </w:r>
      <w:r w:rsidRPr="002F6561">
        <w:rPr>
          <w:rFonts w:ascii="Arial" w:hAnsi="Arial" w:cs="Arial"/>
          <w:sz w:val="20"/>
        </w:rPr>
        <w:t>Bộ Quốc phòng thống nhất quản lý mẫu chứng chỉ, tem chống giả, vi</w:t>
      </w:r>
      <w:r w:rsidR="007F4F89" w:rsidRPr="002F6561">
        <w:rPr>
          <w:rFonts w:ascii="Arial" w:hAnsi="Arial" w:cs="Arial"/>
          <w:sz w:val="20"/>
          <w:lang w:val="en-US"/>
        </w:rPr>
        <w:t>ệ</w:t>
      </w:r>
      <w:r w:rsidRPr="002F6561">
        <w:rPr>
          <w:rFonts w:ascii="Arial" w:hAnsi="Arial" w:cs="Arial"/>
          <w:sz w:val="20"/>
        </w:rPr>
        <w:t>c</w:t>
      </w:r>
      <w:r w:rsidR="007F4F89" w:rsidRPr="002F6561">
        <w:rPr>
          <w:rFonts w:ascii="Arial" w:hAnsi="Arial" w:cs="Arial"/>
          <w:sz w:val="20"/>
          <w:lang w:val="en-US"/>
        </w:rPr>
        <w:t xml:space="preserve"> </w:t>
      </w:r>
      <w:r w:rsidR="001838B8" w:rsidRPr="002F6561">
        <w:rPr>
          <w:rFonts w:ascii="Arial" w:hAnsi="Arial" w:cs="Arial"/>
          <w:sz w:val="20"/>
          <w:lang w:val="en-US"/>
        </w:rPr>
        <w:t>c</w:t>
      </w:r>
      <w:r w:rsidRPr="002F6561">
        <w:rPr>
          <w:rFonts w:ascii="Arial" w:hAnsi="Arial" w:cs="Arial"/>
          <w:sz w:val="20"/>
        </w:rPr>
        <w:t>ấp phôi, thu hồi và hủy bỏ chứng chỉ.</w:t>
      </w:r>
      <w:r w:rsidR="00A311E6" w:rsidRPr="002F6561">
        <w:rPr>
          <w:rFonts w:ascii="Arial" w:hAnsi="Arial" w:cs="Arial"/>
          <w:sz w:val="20"/>
        </w:rPr>
        <w:t xml:space="preserve"> </w:t>
      </w:r>
    </w:p>
    <w:p w:rsidR="00595ADE" w:rsidRPr="002F6561" w:rsidRDefault="00595ADE" w:rsidP="002F6561">
      <w:pPr>
        <w:spacing w:before="120"/>
        <w:rPr>
          <w:rFonts w:ascii="Arial" w:hAnsi="Arial" w:cs="Arial"/>
          <w:sz w:val="20"/>
        </w:rPr>
      </w:pPr>
      <w:r w:rsidRPr="002F6561">
        <w:rPr>
          <w:rFonts w:ascii="Arial" w:hAnsi="Arial" w:cs="Arial"/>
          <w:sz w:val="20"/>
        </w:rPr>
        <w:lastRenderedPageBreak/>
        <w:t>2.</w:t>
      </w:r>
      <w:r w:rsidR="00A311E6" w:rsidRPr="002F6561">
        <w:rPr>
          <w:rFonts w:ascii="Arial" w:hAnsi="Arial" w:cs="Arial"/>
          <w:sz w:val="20"/>
        </w:rPr>
        <w:t xml:space="preserve"> </w:t>
      </w:r>
      <w:r w:rsidRPr="002F6561">
        <w:rPr>
          <w:rFonts w:ascii="Arial" w:hAnsi="Arial" w:cs="Arial"/>
          <w:sz w:val="20"/>
        </w:rPr>
        <w:t>Trong phạm vi nhiệm vụ, quyền hạn được giao, cơ quan quản lý nhà</w:t>
      </w:r>
      <w:r w:rsidR="00A311E6" w:rsidRPr="002F6561">
        <w:rPr>
          <w:rFonts w:ascii="Arial" w:hAnsi="Arial" w:cs="Arial"/>
          <w:sz w:val="20"/>
        </w:rPr>
        <w:t xml:space="preserve"> </w:t>
      </w:r>
      <w:r w:rsidRPr="002F6561">
        <w:rPr>
          <w:rFonts w:ascii="Arial" w:hAnsi="Arial" w:cs="Arial"/>
          <w:sz w:val="20"/>
        </w:rPr>
        <w:t xml:space="preserve">trường Quân đội có trách nhiệm quản lý việc sử dụng phôi chứng chỉ, </w:t>
      </w:r>
      <w:r w:rsidR="00A311E6" w:rsidRPr="002F6561">
        <w:rPr>
          <w:rFonts w:ascii="Arial" w:hAnsi="Arial" w:cs="Arial"/>
          <w:sz w:val="20"/>
        </w:rPr>
        <w:t>cấp</w:t>
      </w:r>
      <w:r w:rsidRPr="002F6561">
        <w:rPr>
          <w:rFonts w:ascii="Arial" w:hAnsi="Arial" w:cs="Arial"/>
          <w:sz w:val="20"/>
        </w:rPr>
        <w:t>, sửa đổi,</w:t>
      </w:r>
      <w:r w:rsidR="00A311E6" w:rsidRPr="002F6561">
        <w:rPr>
          <w:rFonts w:ascii="Arial" w:hAnsi="Arial" w:cs="Arial"/>
          <w:sz w:val="20"/>
        </w:rPr>
        <w:t xml:space="preserve"> </w:t>
      </w:r>
      <w:r w:rsidRPr="002F6561">
        <w:rPr>
          <w:rFonts w:ascii="Arial" w:hAnsi="Arial" w:cs="Arial"/>
          <w:sz w:val="20"/>
        </w:rPr>
        <w:t xml:space="preserve">thu hồi và hủy bỏ chứng chỉ </w:t>
      </w:r>
      <w:r w:rsidR="00A311E6" w:rsidRPr="002F6561">
        <w:rPr>
          <w:rFonts w:ascii="Arial" w:hAnsi="Arial" w:cs="Arial"/>
          <w:sz w:val="20"/>
        </w:rPr>
        <w:t>đối với</w:t>
      </w:r>
      <w:r w:rsidRPr="002F6561">
        <w:rPr>
          <w:rFonts w:ascii="Arial" w:hAnsi="Arial" w:cs="Arial"/>
          <w:sz w:val="20"/>
        </w:rPr>
        <w:t xml:space="preserve"> nhà trường Quân đội thuộc quyền quản lý.</w:t>
      </w:r>
    </w:p>
    <w:p w:rsidR="00595ADE" w:rsidRPr="002F6561" w:rsidRDefault="00595ADE" w:rsidP="002F6561">
      <w:pPr>
        <w:spacing w:before="120"/>
        <w:rPr>
          <w:rFonts w:ascii="Arial" w:hAnsi="Arial" w:cs="Arial"/>
          <w:sz w:val="20"/>
        </w:rPr>
      </w:pPr>
      <w:r w:rsidRPr="002F6561">
        <w:rPr>
          <w:rFonts w:ascii="Arial" w:hAnsi="Arial" w:cs="Arial"/>
          <w:sz w:val="20"/>
        </w:rPr>
        <w:t>3. Nhà trường Quân đội có trách nhiệm trực tiếp quản lý phôi chứng chỉ; cấp, sửa đổi, thu hồi và hủy bỏ chứng chỉ theo quy định tại Thông tư này và pháp luật có liên quan.</w:t>
      </w:r>
    </w:p>
    <w:p w:rsidR="00595ADE" w:rsidRPr="002F6561" w:rsidRDefault="00595ADE" w:rsidP="002F6561">
      <w:pPr>
        <w:spacing w:before="120"/>
        <w:rPr>
          <w:rFonts w:ascii="Arial" w:hAnsi="Arial" w:cs="Arial"/>
          <w:b/>
          <w:sz w:val="20"/>
        </w:rPr>
      </w:pPr>
      <w:r w:rsidRPr="002F6561">
        <w:rPr>
          <w:rFonts w:ascii="Arial" w:hAnsi="Arial" w:cs="Arial"/>
          <w:b/>
          <w:sz w:val="20"/>
        </w:rPr>
        <w:t>Chương II</w:t>
      </w:r>
    </w:p>
    <w:p w:rsidR="00595ADE" w:rsidRPr="002F6561" w:rsidRDefault="00EB7EAA" w:rsidP="002F6561">
      <w:pPr>
        <w:spacing w:before="120"/>
        <w:jc w:val="center"/>
        <w:rPr>
          <w:rFonts w:ascii="Arial" w:hAnsi="Arial" w:cs="Arial"/>
          <w:b/>
        </w:rPr>
      </w:pPr>
      <w:r w:rsidRPr="002F6561">
        <w:rPr>
          <w:rFonts w:ascii="Arial" w:hAnsi="Arial" w:cs="Arial"/>
          <w:b/>
        </w:rPr>
        <w:t>MẪU CHỨNG CHỈ, QUẢN LÝ PHÔI VÀ CẤP CH</w:t>
      </w:r>
      <w:r w:rsidRPr="002F6561">
        <w:rPr>
          <w:rFonts w:ascii="Arial" w:hAnsi="Arial" w:cs="Arial"/>
          <w:b/>
          <w:lang w:val="en-US"/>
        </w:rPr>
        <w:t>Ứ</w:t>
      </w:r>
      <w:r w:rsidRPr="002F6561">
        <w:rPr>
          <w:rFonts w:ascii="Arial" w:hAnsi="Arial" w:cs="Arial"/>
          <w:b/>
        </w:rPr>
        <w:t>NG CHỈ</w:t>
      </w:r>
    </w:p>
    <w:p w:rsidR="00595ADE" w:rsidRPr="002F6561" w:rsidRDefault="00595ADE" w:rsidP="002F6561">
      <w:pPr>
        <w:spacing w:before="120"/>
        <w:rPr>
          <w:rFonts w:ascii="Arial" w:hAnsi="Arial" w:cs="Arial"/>
          <w:b/>
          <w:sz w:val="20"/>
        </w:rPr>
      </w:pPr>
      <w:r w:rsidRPr="002F6561">
        <w:rPr>
          <w:rFonts w:ascii="Arial" w:hAnsi="Arial" w:cs="Arial"/>
          <w:b/>
          <w:sz w:val="20"/>
        </w:rPr>
        <w:t>Điều 5. M</w:t>
      </w:r>
      <w:r w:rsidR="00EB7EAA" w:rsidRPr="002F6561">
        <w:rPr>
          <w:rFonts w:ascii="Arial" w:hAnsi="Arial" w:cs="Arial"/>
          <w:b/>
          <w:sz w:val="20"/>
          <w:lang w:val="en-US"/>
        </w:rPr>
        <w:t>ẫ</w:t>
      </w:r>
      <w:r w:rsidRPr="002F6561">
        <w:rPr>
          <w:rFonts w:ascii="Arial" w:hAnsi="Arial" w:cs="Arial"/>
          <w:b/>
          <w:sz w:val="20"/>
        </w:rPr>
        <w:t>u chứng chỉ, nội dung ghi trên chứng ch</w:t>
      </w:r>
      <w:r w:rsidR="00EB7EAA" w:rsidRPr="002F6561">
        <w:rPr>
          <w:rFonts w:ascii="Arial" w:hAnsi="Arial" w:cs="Arial"/>
          <w:b/>
          <w:sz w:val="20"/>
          <w:lang w:val="en-US"/>
        </w:rPr>
        <w:t>ỉ</w:t>
      </w:r>
      <w:r w:rsidRPr="002F6561">
        <w:rPr>
          <w:rFonts w:ascii="Arial" w:hAnsi="Arial" w:cs="Arial"/>
          <w:b/>
          <w:sz w:val="20"/>
        </w:rPr>
        <w:t>, tem chống giả và cách ghi trên chứng chỉ</w:t>
      </w:r>
    </w:p>
    <w:p w:rsidR="00595ADE" w:rsidRPr="002F6561" w:rsidRDefault="00595ADE" w:rsidP="002F6561">
      <w:pPr>
        <w:spacing w:before="120"/>
        <w:rPr>
          <w:rFonts w:ascii="Arial" w:hAnsi="Arial" w:cs="Arial"/>
          <w:sz w:val="20"/>
        </w:rPr>
      </w:pPr>
      <w:r w:rsidRPr="002F6561">
        <w:rPr>
          <w:rFonts w:ascii="Arial" w:hAnsi="Arial" w:cs="Arial"/>
          <w:sz w:val="20"/>
        </w:rPr>
        <w:t>1. M</w:t>
      </w:r>
      <w:r w:rsidR="00F824C5" w:rsidRPr="002F6561">
        <w:rPr>
          <w:rFonts w:ascii="Arial" w:hAnsi="Arial" w:cs="Arial"/>
          <w:sz w:val="20"/>
          <w:lang w:val="en-US"/>
        </w:rPr>
        <w:t>ẫ</w:t>
      </w:r>
      <w:r w:rsidRPr="002F6561">
        <w:rPr>
          <w:rFonts w:ascii="Arial" w:hAnsi="Arial" w:cs="Arial"/>
          <w:sz w:val="20"/>
        </w:rPr>
        <w:t>u chứng chỉ thực hiện theo quy định tại Phụ lục I kèm theo Thông tư này; trong đó:</w:t>
      </w:r>
    </w:p>
    <w:p w:rsidR="00595ADE" w:rsidRPr="002F6561" w:rsidRDefault="00595ADE" w:rsidP="002F6561">
      <w:pPr>
        <w:spacing w:before="120"/>
        <w:rPr>
          <w:rFonts w:ascii="Arial" w:hAnsi="Arial" w:cs="Arial"/>
          <w:sz w:val="20"/>
        </w:rPr>
      </w:pPr>
      <w:r w:rsidRPr="002F6561">
        <w:rPr>
          <w:rFonts w:ascii="Arial" w:hAnsi="Arial" w:cs="Arial"/>
          <w:sz w:val="20"/>
        </w:rPr>
        <w:t>a)</w:t>
      </w:r>
      <w:r w:rsidR="00A311E6" w:rsidRPr="002F6561">
        <w:rPr>
          <w:rFonts w:ascii="Arial" w:hAnsi="Arial" w:cs="Arial"/>
          <w:sz w:val="20"/>
        </w:rPr>
        <w:t xml:space="preserve"> </w:t>
      </w:r>
      <w:r w:rsidRPr="002F6561">
        <w:rPr>
          <w:rFonts w:ascii="Arial" w:hAnsi="Arial" w:cs="Arial"/>
          <w:sz w:val="20"/>
        </w:rPr>
        <w:t>Ngôn ngữ được ghi bằng tiếng Việt và tiếng Anh.</w:t>
      </w:r>
    </w:p>
    <w:p w:rsidR="00595ADE" w:rsidRPr="002F6561" w:rsidRDefault="00595ADE" w:rsidP="002F6561">
      <w:pPr>
        <w:spacing w:before="120"/>
        <w:rPr>
          <w:rFonts w:ascii="Arial" w:hAnsi="Arial" w:cs="Arial"/>
          <w:sz w:val="20"/>
        </w:rPr>
      </w:pPr>
      <w:r w:rsidRPr="002F6561">
        <w:rPr>
          <w:rFonts w:ascii="Arial" w:hAnsi="Arial" w:cs="Arial"/>
          <w:sz w:val="20"/>
        </w:rPr>
        <w:t>b)</w:t>
      </w:r>
      <w:r w:rsidR="00A311E6" w:rsidRPr="002F6561">
        <w:rPr>
          <w:rFonts w:ascii="Arial" w:hAnsi="Arial" w:cs="Arial"/>
          <w:sz w:val="20"/>
        </w:rPr>
        <w:t xml:space="preserve"> </w:t>
      </w:r>
      <w:r w:rsidRPr="002F6561">
        <w:rPr>
          <w:rFonts w:ascii="Arial" w:hAnsi="Arial" w:cs="Arial"/>
          <w:sz w:val="20"/>
        </w:rPr>
        <w:t xml:space="preserve">Bố cục gồm 04 (bốn) trang, mỗi trang có kích thước 21cm </w:t>
      </w:r>
      <w:r w:rsidR="00F824C5" w:rsidRPr="002F6561">
        <w:rPr>
          <w:rFonts w:ascii="Arial" w:hAnsi="Arial" w:cs="Arial"/>
          <w:sz w:val="20"/>
          <w:lang w:val="en-US"/>
        </w:rPr>
        <w:t>x</w:t>
      </w:r>
      <w:r w:rsidRPr="002F6561">
        <w:rPr>
          <w:rFonts w:ascii="Arial" w:hAnsi="Arial" w:cs="Arial"/>
          <w:sz w:val="20"/>
        </w:rPr>
        <w:t xml:space="preserve"> 14,5cm.</w:t>
      </w:r>
    </w:p>
    <w:p w:rsidR="00595ADE" w:rsidRPr="002F6561" w:rsidRDefault="00595ADE" w:rsidP="002F6561">
      <w:pPr>
        <w:spacing w:before="120"/>
        <w:rPr>
          <w:rFonts w:ascii="Arial" w:hAnsi="Arial" w:cs="Arial"/>
          <w:sz w:val="20"/>
        </w:rPr>
      </w:pPr>
      <w:r w:rsidRPr="002F6561">
        <w:rPr>
          <w:rFonts w:ascii="Arial" w:hAnsi="Arial" w:cs="Arial"/>
          <w:sz w:val="20"/>
        </w:rPr>
        <w:t>c)</w:t>
      </w:r>
      <w:r w:rsidR="00A311E6" w:rsidRPr="002F6561">
        <w:rPr>
          <w:rFonts w:ascii="Arial" w:hAnsi="Arial" w:cs="Arial"/>
          <w:sz w:val="20"/>
        </w:rPr>
        <w:t xml:space="preserve"> </w:t>
      </w:r>
      <w:r w:rsidRPr="002F6561">
        <w:rPr>
          <w:rFonts w:ascii="Arial" w:hAnsi="Arial" w:cs="Arial"/>
          <w:sz w:val="20"/>
        </w:rPr>
        <w:t xml:space="preserve">Trang 1 và trang 4 có nền màu đỏ nâu; trang 1 </w:t>
      </w:r>
      <w:r w:rsidR="00512EA7" w:rsidRPr="002F6561">
        <w:rPr>
          <w:rFonts w:ascii="Arial" w:hAnsi="Arial" w:cs="Arial"/>
          <w:sz w:val="20"/>
        </w:rPr>
        <w:t>có</w:t>
      </w:r>
      <w:r w:rsidRPr="002F6561">
        <w:rPr>
          <w:rFonts w:ascii="Arial" w:hAnsi="Arial" w:cs="Arial"/>
          <w:sz w:val="20"/>
        </w:rPr>
        <w:t xml:space="preserve"> hình Quốc huy, các c</w:t>
      </w:r>
      <w:r w:rsidR="00EB6D41" w:rsidRPr="002F6561">
        <w:rPr>
          <w:rFonts w:ascii="Arial" w:hAnsi="Arial" w:cs="Arial"/>
          <w:sz w:val="20"/>
          <w:lang w:val="en-US"/>
        </w:rPr>
        <w:t>h</w:t>
      </w:r>
      <w:r w:rsidRPr="002F6561">
        <w:rPr>
          <w:rFonts w:ascii="Arial" w:hAnsi="Arial" w:cs="Arial"/>
          <w:sz w:val="20"/>
        </w:rPr>
        <w:t>ữ</w:t>
      </w:r>
      <w:r w:rsidR="00A311E6" w:rsidRPr="002F6561">
        <w:rPr>
          <w:rFonts w:ascii="Arial" w:hAnsi="Arial" w:cs="Arial"/>
          <w:sz w:val="20"/>
        </w:rPr>
        <w:t xml:space="preserve"> </w:t>
      </w:r>
      <w:r w:rsidRPr="002F6561">
        <w:rPr>
          <w:rFonts w:ascii="Arial" w:hAnsi="Arial" w:cs="Arial"/>
          <w:sz w:val="20"/>
        </w:rPr>
        <w:t xml:space="preserve">in </w:t>
      </w:r>
      <w:r w:rsidR="00A311E6" w:rsidRPr="002F6561">
        <w:rPr>
          <w:rFonts w:ascii="Arial" w:hAnsi="Arial" w:cs="Arial"/>
          <w:sz w:val="20"/>
        </w:rPr>
        <w:t>trên</w:t>
      </w:r>
      <w:r w:rsidRPr="002F6561">
        <w:rPr>
          <w:rFonts w:ascii="Arial" w:hAnsi="Arial" w:cs="Arial"/>
          <w:sz w:val="20"/>
        </w:rPr>
        <w:t xml:space="preserve"> trang 1 có màu vàng. Trang 2 và trang 3 có nền màu vàng, hoa văn viền màu</w:t>
      </w:r>
      <w:r w:rsidR="00A311E6" w:rsidRPr="002F6561">
        <w:rPr>
          <w:rFonts w:ascii="Arial" w:hAnsi="Arial" w:cs="Arial"/>
          <w:sz w:val="20"/>
        </w:rPr>
        <w:t xml:space="preserve"> </w:t>
      </w:r>
      <w:r w:rsidRPr="002F6561">
        <w:rPr>
          <w:rFonts w:ascii="Arial" w:hAnsi="Arial" w:cs="Arial"/>
          <w:sz w:val="20"/>
        </w:rPr>
        <w:t>vàng cam; hình tr</w:t>
      </w:r>
      <w:r w:rsidR="008A2FEB" w:rsidRPr="002F6561">
        <w:rPr>
          <w:rFonts w:ascii="Arial" w:hAnsi="Arial" w:cs="Arial"/>
          <w:sz w:val="20"/>
          <w:lang w:val="en-US"/>
        </w:rPr>
        <w:t>ố</w:t>
      </w:r>
      <w:r w:rsidRPr="002F6561">
        <w:rPr>
          <w:rFonts w:ascii="Arial" w:hAnsi="Arial" w:cs="Arial"/>
          <w:sz w:val="20"/>
        </w:rPr>
        <w:t>ng đ</w:t>
      </w:r>
      <w:r w:rsidR="008A2FEB" w:rsidRPr="002F6561">
        <w:rPr>
          <w:rFonts w:ascii="Arial" w:hAnsi="Arial" w:cs="Arial"/>
          <w:sz w:val="20"/>
          <w:lang w:val="en-US"/>
        </w:rPr>
        <w:t>ồ</w:t>
      </w:r>
      <w:r w:rsidRPr="002F6561">
        <w:rPr>
          <w:rFonts w:ascii="Arial" w:hAnsi="Arial" w:cs="Arial"/>
          <w:sz w:val="20"/>
        </w:rPr>
        <w:t>ng in chìm chính giữa trang 2, hình Khuê Văn Các in chìm</w:t>
      </w:r>
      <w:r w:rsidR="00A311E6" w:rsidRPr="002F6561">
        <w:rPr>
          <w:rFonts w:ascii="Arial" w:hAnsi="Arial" w:cs="Arial"/>
          <w:sz w:val="20"/>
        </w:rPr>
        <w:t xml:space="preserve"> </w:t>
      </w:r>
      <w:r w:rsidRPr="002F6561">
        <w:rPr>
          <w:rFonts w:ascii="Arial" w:hAnsi="Arial" w:cs="Arial"/>
          <w:sz w:val="20"/>
        </w:rPr>
        <w:t>chính giữa trang 3; tên chứng ch</w:t>
      </w:r>
      <w:r w:rsidR="008A2FEB" w:rsidRPr="002F6561">
        <w:rPr>
          <w:rFonts w:ascii="Arial" w:hAnsi="Arial" w:cs="Arial"/>
          <w:sz w:val="20"/>
          <w:lang w:val="en-US"/>
        </w:rPr>
        <w:t>ỉ</w:t>
      </w:r>
      <w:r w:rsidRPr="002F6561">
        <w:rPr>
          <w:rFonts w:ascii="Arial" w:hAnsi="Arial" w:cs="Arial"/>
          <w:sz w:val="20"/>
        </w:rPr>
        <w:t xml:space="preserve"> có màu đỏ, các chữ khác có màu đen.</w:t>
      </w:r>
    </w:p>
    <w:p w:rsidR="00595ADE" w:rsidRPr="002F6561" w:rsidRDefault="00595ADE" w:rsidP="002F6561">
      <w:pPr>
        <w:spacing w:before="120"/>
        <w:rPr>
          <w:rFonts w:ascii="Arial" w:hAnsi="Arial" w:cs="Arial"/>
          <w:sz w:val="20"/>
        </w:rPr>
      </w:pPr>
      <w:r w:rsidRPr="002F6561">
        <w:rPr>
          <w:rFonts w:ascii="Arial" w:hAnsi="Arial" w:cs="Arial"/>
          <w:sz w:val="20"/>
        </w:rPr>
        <w:t xml:space="preserve">2. Nội dung ghi </w:t>
      </w:r>
      <w:r w:rsidR="00A311E6" w:rsidRPr="002F6561">
        <w:rPr>
          <w:rFonts w:ascii="Arial" w:hAnsi="Arial" w:cs="Arial"/>
          <w:sz w:val="20"/>
        </w:rPr>
        <w:t>trên</w:t>
      </w:r>
      <w:r w:rsidRPr="002F6561">
        <w:rPr>
          <w:rFonts w:ascii="Arial" w:hAnsi="Arial" w:cs="Arial"/>
          <w:sz w:val="20"/>
        </w:rPr>
        <w:t xml:space="preserve"> chứng chỉ, gồm:</w:t>
      </w:r>
    </w:p>
    <w:p w:rsidR="00595ADE" w:rsidRPr="002F6561" w:rsidRDefault="00595ADE" w:rsidP="002F6561">
      <w:pPr>
        <w:spacing w:before="120"/>
        <w:rPr>
          <w:rFonts w:ascii="Arial" w:hAnsi="Arial" w:cs="Arial"/>
          <w:sz w:val="20"/>
        </w:rPr>
      </w:pPr>
      <w:r w:rsidRPr="002F6561">
        <w:rPr>
          <w:rFonts w:ascii="Arial" w:hAnsi="Arial" w:cs="Arial"/>
          <w:sz w:val="20"/>
        </w:rPr>
        <w:t>a)</w:t>
      </w:r>
      <w:r w:rsidR="00A311E6" w:rsidRPr="002F6561">
        <w:rPr>
          <w:rFonts w:ascii="Arial" w:hAnsi="Arial" w:cs="Arial"/>
          <w:sz w:val="20"/>
        </w:rPr>
        <w:t xml:space="preserve"> </w:t>
      </w:r>
      <w:r w:rsidRPr="002F6561">
        <w:rPr>
          <w:rFonts w:ascii="Arial" w:hAnsi="Arial" w:cs="Arial"/>
          <w:sz w:val="20"/>
        </w:rPr>
        <w:t>Quốc hiệu, tiêu ngữ:</w:t>
      </w:r>
    </w:p>
    <w:p w:rsidR="00595ADE" w:rsidRPr="002F6561" w:rsidRDefault="008A2FEB" w:rsidP="002F6561">
      <w:pPr>
        <w:spacing w:before="120"/>
        <w:jc w:val="center"/>
        <w:rPr>
          <w:rFonts w:ascii="Arial" w:hAnsi="Arial" w:cs="Arial"/>
          <w:sz w:val="20"/>
        </w:rPr>
      </w:pPr>
      <w:r w:rsidRPr="002F6561">
        <w:rPr>
          <w:rFonts w:ascii="Arial" w:hAnsi="Arial" w:cs="Arial"/>
          <w:b/>
          <w:sz w:val="20"/>
          <w:szCs w:val="20"/>
        </w:rPr>
        <w:t>CỘNG HÒA XÃ HỘI CHỦ NGHĨA VIỆT NAM</w:t>
      </w:r>
      <w:r w:rsidRPr="002F6561">
        <w:rPr>
          <w:rFonts w:ascii="Arial" w:hAnsi="Arial" w:cs="Arial"/>
          <w:b/>
          <w:sz w:val="20"/>
          <w:szCs w:val="20"/>
        </w:rPr>
        <w:br/>
        <w:t xml:space="preserve">Độc lập - Tự do - Hạnh phúc </w:t>
      </w:r>
      <w:r w:rsidRPr="002F6561">
        <w:rPr>
          <w:rFonts w:ascii="Arial" w:hAnsi="Arial" w:cs="Arial"/>
          <w:b/>
          <w:sz w:val="20"/>
          <w:szCs w:val="20"/>
        </w:rPr>
        <w:br/>
        <w:t>---------------</w:t>
      </w:r>
    </w:p>
    <w:p w:rsidR="00595ADE" w:rsidRPr="002F6561" w:rsidRDefault="00595ADE" w:rsidP="002F6561">
      <w:pPr>
        <w:spacing w:before="120"/>
        <w:rPr>
          <w:rFonts w:ascii="Arial" w:hAnsi="Arial" w:cs="Arial"/>
          <w:sz w:val="20"/>
        </w:rPr>
      </w:pPr>
      <w:r w:rsidRPr="002F6561">
        <w:rPr>
          <w:rFonts w:ascii="Arial" w:hAnsi="Arial" w:cs="Arial"/>
          <w:sz w:val="20"/>
        </w:rPr>
        <w:t>b)</w:t>
      </w:r>
      <w:r w:rsidR="00A311E6" w:rsidRPr="002F6561">
        <w:rPr>
          <w:rFonts w:ascii="Arial" w:hAnsi="Arial" w:cs="Arial"/>
          <w:sz w:val="20"/>
        </w:rPr>
        <w:t xml:space="preserve"> </w:t>
      </w:r>
      <w:r w:rsidRPr="002F6561">
        <w:rPr>
          <w:rFonts w:ascii="Arial" w:hAnsi="Arial" w:cs="Arial"/>
          <w:sz w:val="20"/>
        </w:rPr>
        <w:t xml:space="preserve">Chức danh giám đốc, </w:t>
      </w:r>
      <w:r w:rsidR="00EB6D41" w:rsidRPr="002F6561">
        <w:rPr>
          <w:rFonts w:ascii="Arial" w:hAnsi="Arial" w:cs="Arial"/>
          <w:sz w:val="20"/>
        </w:rPr>
        <w:t>hiệu trưởng</w:t>
      </w:r>
      <w:r w:rsidRPr="002F6561">
        <w:rPr>
          <w:rFonts w:ascii="Arial" w:hAnsi="Arial" w:cs="Arial"/>
          <w:sz w:val="20"/>
        </w:rPr>
        <w:t xml:space="preserve"> nhà trường Quân đội cấp chứng ch</w:t>
      </w:r>
      <w:r w:rsidR="008A2FEB" w:rsidRPr="002F6561">
        <w:rPr>
          <w:rFonts w:ascii="Arial" w:hAnsi="Arial" w:cs="Arial"/>
          <w:sz w:val="20"/>
          <w:lang w:val="en-US"/>
        </w:rPr>
        <w:t>ỉ</w:t>
      </w:r>
      <w:r w:rsidRPr="002F6561">
        <w:rPr>
          <w:rFonts w:ascii="Arial" w:hAnsi="Arial" w:cs="Arial"/>
          <w:sz w:val="20"/>
        </w:rPr>
        <w:t>.</w:t>
      </w:r>
    </w:p>
    <w:p w:rsidR="00595ADE" w:rsidRPr="002F6561" w:rsidRDefault="00595ADE" w:rsidP="002F6561">
      <w:pPr>
        <w:spacing w:before="120"/>
        <w:rPr>
          <w:rFonts w:ascii="Arial" w:hAnsi="Arial" w:cs="Arial"/>
          <w:sz w:val="20"/>
        </w:rPr>
      </w:pPr>
      <w:r w:rsidRPr="002F6561">
        <w:rPr>
          <w:rFonts w:ascii="Arial" w:hAnsi="Arial" w:cs="Arial"/>
          <w:sz w:val="20"/>
        </w:rPr>
        <w:t>c)</w:t>
      </w:r>
      <w:r w:rsidR="00A311E6" w:rsidRPr="002F6561">
        <w:rPr>
          <w:rFonts w:ascii="Arial" w:hAnsi="Arial" w:cs="Arial"/>
          <w:sz w:val="20"/>
        </w:rPr>
        <w:t xml:space="preserve"> </w:t>
      </w:r>
      <w:r w:rsidRPr="002F6561">
        <w:rPr>
          <w:rFonts w:ascii="Arial" w:hAnsi="Arial" w:cs="Arial"/>
          <w:sz w:val="20"/>
        </w:rPr>
        <w:t>Tên nhà trường Quân đội cấp chứng chỉ.</w:t>
      </w:r>
    </w:p>
    <w:p w:rsidR="00595ADE" w:rsidRPr="002F6561" w:rsidRDefault="00595ADE" w:rsidP="002F6561">
      <w:pPr>
        <w:spacing w:before="120"/>
        <w:rPr>
          <w:rFonts w:ascii="Arial" w:hAnsi="Arial" w:cs="Arial"/>
          <w:sz w:val="20"/>
        </w:rPr>
      </w:pPr>
      <w:r w:rsidRPr="002F6561">
        <w:rPr>
          <w:rFonts w:ascii="Arial" w:hAnsi="Arial" w:cs="Arial"/>
          <w:sz w:val="20"/>
        </w:rPr>
        <w:t>d)</w:t>
      </w:r>
      <w:r w:rsidR="00A311E6" w:rsidRPr="002F6561">
        <w:rPr>
          <w:rFonts w:ascii="Arial" w:hAnsi="Arial" w:cs="Arial"/>
          <w:sz w:val="20"/>
        </w:rPr>
        <w:t xml:space="preserve"> </w:t>
      </w:r>
      <w:r w:rsidRPr="002F6561">
        <w:rPr>
          <w:rFonts w:ascii="Arial" w:hAnsi="Arial" w:cs="Arial"/>
          <w:sz w:val="20"/>
        </w:rPr>
        <w:t>Tên chứng chỉ.</w:t>
      </w:r>
    </w:p>
    <w:p w:rsidR="00595ADE" w:rsidRPr="002F6561" w:rsidRDefault="00595ADE" w:rsidP="002F6561">
      <w:pPr>
        <w:spacing w:before="120"/>
        <w:rPr>
          <w:rFonts w:ascii="Arial" w:hAnsi="Arial" w:cs="Arial"/>
          <w:sz w:val="20"/>
        </w:rPr>
      </w:pPr>
      <w:r w:rsidRPr="002F6561">
        <w:rPr>
          <w:rFonts w:ascii="Arial" w:hAnsi="Arial" w:cs="Arial"/>
          <w:sz w:val="20"/>
        </w:rPr>
        <w:t>đ) Ngành, chuyên ngành đào tạo.</w:t>
      </w:r>
    </w:p>
    <w:p w:rsidR="00595ADE" w:rsidRPr="002F6561" w:rsidRDefault="00595ADE" w:rsidP="002F6561">
      <w:pPr>
        <w:spacing w:before="120"/>
        <w:rPr>
          <w:rFonts w:ascii="Arial" w:hAnsi="Arial" w:cs="Arial"/>
          <w:sz w:val="20"/>
        </w:rPr>
      </w:pPr>
      <w:r w:rsidRPr="002F6561">
        <w:rPr>
          <w:rFonts w:ascii="Arial" w:hAnsi="Arial" w:cs="Arial"/>
          <w:sz w:val="20"/>
        </w:rPr>
        <w:t>e) Họ, chữ đệm, tên của người được cấp chứng chỉ.</w:t>
      </w:r>
    </w:p>
    <w:p w:rsidR="00595ADE" w:rsidRPr="002F6561" w:rsidRDefault="00595ADE" w:rsidP="002F6561">
      <w:pPr>
        <w:spacing w:before="120"/>
        <w:rPr>
          <w:rFonts w:ascii="Arial" w:hAnsi="Arial" w:cs="Arial"/>
          <w:sz w:val="20"/>
        </w:rPr>
      </w:pPr>
      <w:r w:rsidRPr="002F6561">
        <w:rPr>
          <w:rFonts w:ascii="Arial" w:hAnsi="Arial" w:cs="Arial"/>
          <w:sz w:val="20"/>
        </w:rPr>
        <w:t>g)</w:t>
      </w:r>
      <w:r w:rsidR="00A311E6" w:rsidRPr="002F6561">
        <w:rPr>
          <w:rFonts w:ascii="Arial" w:hAnsi="Arial" w:cs="Arial"/>
          <w:sz w:val="20"/>
        </w:rPr>
        <w:t xml:space="preserve"> </w:t>
      </w:r>
      <w:r w:rsidRPr="002F6561">
        <w:rPr>
          <w:rFonts w:ascii="Arial" w:hAnsi="Arial" w:cs="Arial"/>
          <w:sz w:val="20"/>
        </w:rPr>
        <w:t>Ngày tháng năm sinh của người được cấp chứng chỉ.</w:t>
      </w:r>
    </w:p>
    <w:p w:rsidR="00595ADE" w:rsidRPr="002F6561" w:rsidRDefault="00595ADE" w:rsidP="002F6561">
      <w:pPr>
        <w:spacing w:before="120"/>
        <w:rPr>
          <w:rFonts w:ascii="Arial" w:hAnsi="Arial" w:cs="Arial"/>
          <w:sz w:val="20"/>
        </w:rPr>
      </w:pPr>
      <w:r w:rsidRPr="002F6561">
        <w:rPr>
          <w:rFonts w:ascii="Arial" w:hAnsi="Arial" w:cs="Arial"/>
          <w:sz w:val="20"/>
        </w:rPr>
        <w:t>h)</w:t>
      </w:r>
      <w:r w:rsidR="00A311E6" w:rsidRPr="002F6561">
        <w:rPr>
          <w:rFonts w:ascii="Arial" w:hAnsi="Arial" w:cs="Arial"/>
          <w:sz w:val="20"/>
        </w:rPr>
        <w:t xml:space="preserve"> </w:t>
      </w:r>
      <w:r w:rsidRPr="002F6561">
        <w:rPr>
          <w:rFonts w:ascii="Arial" w:hAnsi="Arial" w:cs="Arial"/>
          <w:sz w:val="20"/>
        </w:rPr>
        <w:t>Thời gian đào tạo.</w:t>
      </w:r>
    </w:p>
    <w:p w:rsidR="00595ADE" w:rsidRPr="002F6561" w:rsidRDefault="00595ADE" w:rsidP="002F6561">
      <w:pPr>
        <w:spacing w:before="120"/>
        <w:rPr>
          <w:rFonts w:ascii="Arial" w:hAnsi="Arial" w:cs="Arial"/>
          <w:sz w:val="20"/>
        </w:rPr>
      </w:pPr>
      <w:r w:rsidRPr="002F6561">
        <w:rPr>
          <w:rFonts w:ascii="Arial" w:hAnsi="Arial" w:cs="Arial"/>
          <w:sz w:val="20"/>
        </w:rPr>
        <w:t>i)</w:t>
      </w:r>
      <w:r w:rsidR="00A311E6" w:rsidRPr="002F6561">
        <w:rPr>
          <w:rFonts w:ascii="Arial" w:hAnsi="Arial" w:cs="Arial"/>
          <w:sz w:val="20"/>
        </w:rPr>
        <w:t xml:space="preserve"> </w:t>
      </w:r>
      <w:r w:rsidRPr="002F6561">
        <w:rPr>
          <w:rFonts w:ascii="Arial" w:hAnsi="Arial" w:cs="Arial"/>
          <w:sz w:val="20"/>
        </w:rPr>
        <w:t>Hạng t</w:t>
      </w:r>
      <w:r w:rsidR="008A2FEB" w:rsidRPr="002F6561">
        <w:rPr>
          <w:rFonts w:ascii="Arial" w:hAnsi="Arial" w:cs="Arial"/>
          <w:sz w:val="20"/>
          <w:lang w:val="en-US"/>
        </w:rPr>
        <w:t>ố</w:t>
      </w:r>
      <w:r w:rsidRPr="002F6561">
        <w:rPr>
          <w:rFonts w:ascii="Arial" w:hAnsi="Arial" w:cs="Arial"/>
          <w:sz w:val="20"/>
        </w:rPr>
        <w:t>t nghiệp.</w:t>
      </w:r>
    </w:p>
    <w:p w:rsidR="00595ADE" w:rsidRPr="002F6561" w:rsidRDefault="00595ADE" w:rsidP="002F6561">
      <w:pPr>
        <w:spacing w:before="120"/>
        <w:rPr>
          <w:rFonts w:ascii="Arial" w:hAnsi="Arial" w:cs="Arial"/>
          <w:sz w:val="20"/>
          <w:lang w:val="en-US"/>
        </w:rPr>
      </w:pPr>
      <w:r w:rsidRPr="002F6561">
        <w:rPr>
          <w:rFonts w:ascii="Arial" w:hAnsi="Arial" w:cs="Arial"/>
          <w:sz w:val="20"/>
        </w:rPr>
        <w:t>k)</w:t>
      </w:r>
      <w:r w:rsidR="00A311E6" w:rsidRPr="002F6561">
        <w:rPr>
          <w:rFonts w:ascii="Arial" w:hAnsi="Arial" w:cs="Arial"/>
          <w:sz w:val="20"/>
        </w:rPr>
        <w:t xml:space="preserve"> </w:t>
      </w:r>
      <w:r w:rsidRPr="002F6561">
        <w:rPr>
          <w:rFonts w:ascii="Arial" w:hAnsi="Arial" w:cs="Arial"/>
          <w:sz w:val="20"/>
        </w:rPr>
        <w:t>Địa danh ngày tháng, năm cấp chứng chỉ.</w:t>
      </w:r>
    </w:p>
    <w:p w:rsidR="00595ADE" w:rsidRPr="002F6561" w:rsidRDefault="00595ADE" w:rsidP="002F6561">
      <w:pPr>
        <w:spacing w:before="120"/>
        <w:rPr>
          <w:rFonts w:ascii="Arial" w:hAnsi="Arial" w:cs="Arial"/>
          <w:sz w:val="20"/>
        </w:rPr>
      </w:pPr>
      <w:r w:rsidRPr="002F6561">
        <w:rPr>
          <w:rFonts w:ascii="Arial" w:hAnsi="Arial" w:cs="Arial"/>
          <w:sz w:val="20"/>
        </w:rPr>
        <w:t>l)</w:t>
      </w:r>
      <w:r w:rsidR="00A311E6" w:rsidRPr="002F6561">
        <w:rPr>
          <w:rFonts w:ascii="Arial" w:hAnsi="Arial" w:cs="Arial"/>
          <w:sz w:val="20"/>
        </w:rPr>
        <w:t xml:space="preserve"> </w:t>
      </w:r>
      <w:r w:rsidRPr="002F6561">
        <w:rPr>
          <w:rFonts w:ascii="Arial" w:hAnsi="Arial" w:cs="Arial"/>
          <w:sz w:val="20"/>
        </w:rPr>
        <w:t>Chức danh, chữ ký, họ, chữ đệm, tên của người ký chứng chỉ và đ</w:t>
      </w:r>
      <w:r w:rsidR="00EA5D1C" w:rsidRPr="002F6561">
        <w:rPr>
          <w:rFonts w:ascii="Arial" w:hAnsi="Arial" w:cs="Arial"/>
          <w:sz w:val="20"/>
          <w:lang w:val="en-US"/>
        </w:rPr>
        <w:t>ó</w:t>
      </w:r>
      <w:r w:rsidRPr="002F6561">
        <w:rPr>
          <w:rFonts w:ascii="Arial" w:hAnsi="Arial" w:cs="Arial"/>
          <w:sz w:val="20"/>
        </w:rPr>
        <w:t>ng</w:t>
      </w:r>
      <w:r w:rsidR="00A311E6" w:rsidRPr="002F6561">
        <w:rPr>
          <w:rFonts w:ascii="Arial" w:hAnsi="Arial" w:cs="Arial"/>
          <w:sz w:val="20"/>
        </w:rPr>
        <w:t xml:space="preserve"> </w:t>
      </w:r>
      <w:r w:rsidRPr="002F6561">
        <w:rPr>
          <w:rFonts w:ascii="Arial" w:hAnsi="Arial" w:cs="Arial"/>
          <w:sz w:val="20"/>
        </w:rPr>
        <w:t>dấu theo quy định.</w:t>
      </w:r>
    </w:p>
    <w:p w:rsidR="00595ADE" w:rsidRPr="002F6561" w:rsidRDefault="00595ADE" w:rsidP="002F6561">
      <w:pPr>
        <w:spacing w:before="120"/>
        <w:rPr>
          <w:rFonts w:ascii="Arial" w:hAnsi="Arial" w:cs="Arial"/>
          <w:sz w:val="20"/>
        </w:rPr>
      </w:pPr>
      <w:r w:rsidRPr="002F6561">
        <w:rPr>
          <w:rFonts w:ascii="Arial" w:hAnsi="Arial" w:cs="Arial"/>
          <w:sz w:val="20"/>
        </w:rPr>
        <w:t>m)</w:t>
      </w:r>
      <w:r w:rsidR="00A311E6" w:rsidRPr="002F6561">
        <w:rPr>
          <w:rFonts w:ascii="Arial" w:hAnsi="Arial" w:cs="Arial"/>
          <w:sz w:val="20"/>
        </w:rPr>
        <w:t xml:space="preserve"> </w:t>
      </w:r>
      <w:r w:rsidRPr="002F6561">
        <w:rPr>
          <w:rFonts w:ascii="Arial" w:hAnsi="Arial" w:cs="Arial"/>
          <w:sz w:val="20"/>
        </w:rPr>
        <w:t>Ký hiệu, số hiệu, số vào sổ gốc cấp chứng chỉ.</w:t>
      </w:r>
    </w:p>
    <w:p w:rsidR="00595ADE" w:rsidRPr="002F6561" w:rsidRDefault="00595ADE" w:rsidP="002F6561">
      <w:pPr>
        <w:spacing w:before="120"/>
        <w:rPr>
          <w:rFonts w:ascii="Arial" w:hAnsi="Arial" w:cs="Arial"/>
          <w:sz w:val="20"/>
        </w:rPr>
      </w:pPr>
      <w:r w:rsidRPr="002F6561">
        <w:rPr>
          <w:rFonts w:ascii="Arial" w:hAnsi="Arial" w:cs="Arial"/>
          <w:sz w:val="20"/>
        </w:rPr>
        <w:t>3.</w:t>
      </w:r>
      <w:r w:rsidR="00A311E6" w:rsidRPr="002F6561">
        <w:rPr>
          <w:rFonts w:ascii="Arial" w:hAnsi="Arial" w:cs="Arial"/>
          <w:sz w:val="20"/>
        </w:rPr>
        <w:t xml:space="preserve"> </w:t>
      </w:r>
      <w:r w:rsidRPr="002F6561">
        <w:rPr>
          <w:rFonts w:ascii="Arial" w:hAnsi="Arial" w:cs="Arial"/>
          <w:sz w:val="20"/>
        </w:rPr>
        <w:t>Cách ghi trên chứng chỉ quy định tại Phụ lục II kèm theo Thông tư này.</w:t>
      </w:r>
    </w:p>
    <w:p w:rsidR="00595ADE" w:rsidRPr="002F6561" w:rsidRDefault="00595ADE" w:rsidP="002F6561">
      <w:pPr>
        <w:spacing w:before="120"/>
        <w:rPr>
          <w:rFonts w:ascii="Arial" w:hAnsi="Arial" w:cs="Arial"/>
          <w:sz w:val="20"/>
        </w:rPr>
      </w:pPr>
      <w:r w:rsidRPr="002F6561">
        <w:rPr>
          <w:rFonts w:ascii="Arial" w:hAnsi="Arial" w:cs="Arial"/>
          <w:sz w:val="20"/>
        </w:rPr>
        <w:t>4.</w:t>
      </w:r>
      <w:r w:rsidR="00A311E6" w:rsidRPr="002F6561">
        <w:rPr>
          <w:rFonts w:ascii="Arial" w:hAnsi="Arial" w:cs="Arial"/>
          <w:sz w:val="20"/>
        </w:rPr>
        <w:t xml:space="preserve"> </w:t>
      </w:r>
      <w:r w:rsidRPr="002F6561">
        <w:rPr>
          <w:rFonts w:ascii="Arial" w:hAnsi="Arial" w:cs="Arial"/>
          <w:sz w:val="20"/>
        </w:rPr>
        <w:t>Tem chống giả</w:t>
      </w:r>
    </w:p>
    <w:p w:rsidR="00595ADE" w:rsidRPr="002F6561" w:rsidRDefault="00595ADE" w:rsidP="002F6561">
      <w:pPr>
        <w:spacing w:before="120"/>
        <w:rPr>
          <w:rFonts w:ascii="Arial" w:hAnsi="Arial" w:cs="Arial"/>
          <w:sz w:val="20"/>
        </w:rPr>
      </w:pPr>
      <w:r w:rsidRPr="002F6561">
        <w:rPr>
          <w:rFonts w:ascii="Arial" w:hAnsi="Arial" w:cs="Arial"/>
          <w:sz w:val="20"/>
        </w:rPr>
        <w:t>a)</w:t>
      </w:r>
      <w:r w:rsidR="00A311E6" w:rsidRPr="002F6561">
        <w:rPr>
          <w:rFonts w:ascii="Arial" w:hAnsi="Arial" w:cs="Arial"/>
          <w:sz w:val="20"/>
        </w:rPr>
        <w:t xml:space="preserve"> </w:t>
      </w:r>
      <w:r w:rsidRPr="002F6561">
        <w:rPr>
          <w:rFonts w:ascii="Arial" w:hAnsi="Arial" w:cs="Arial"/>
          <w:sz w:val="20"/>
        </w:rPr>
        <w:t xml:space="preserve">Tem </w:t>
      </w:r>
      <w:r w:rsidR="00F22767" w:rsidRPr="002F6561">
        <w:rPr>
          <w:rFonts w:ascii="Arial" w:hAnsi="Arial" w:cs="Arial"/>
          <w:sz w:val="20"/>
        </w:rPr>
        <w:t>chống</w:t>
      </w:r>
      <w:r w:rsidRPr="002F6561">
        <w:rPr>
          <w:rFonts w:ascii="Arial" w:hAnsi="Arial" w:cs="Arial"/>
          <w:sz w:val="20"/>
        </w:rPr>
        <w:t xml:space="preserve"> giả hình tròn, đường kính 15mm.</w:t>
      </w:r>
    </w:p>
    <w:p w:rsidR="00595ADE" w:rsidRPr="002F6561" w:rsidRDefault="00595ADE" w:rsidP="002F6561">
      <w:pPr>
        <w:spacing w:before="120"/>
        <w:rPr>
          <w:rFonts w:ascii="Arial" w:hAnsi="Arial" w:cs="Arial"/>
          <w:sz w:val="20"/>
        </w:rPr>
      </w:pPr>
      <w:r w:rsidRPr="002F6561">
        <w:rPr>
          <w:rFonts w:ascii="Arial" w:hAnsi="Arial" w:cs="Arial"/>
          <w:sz w:val="20"/>
        </w:rPr>
        <w:t>b)</w:t>
      </w:r>
      <w:r w:rsidR="00A311E6" w:rsidRPr="002F6561">
        <w:rPr>
          <w:rFonts w:ascii="Arial" w:hAnsi="Arial" w:cs="Arial"/>
          <w:sz w:val="20"/>
        </w:rPr>
        <w:t xml:space="preserve"> </w:t>
      </w:r>
      <w:r w:rsidRPr="002F6561">
        <w:rPr>
          <w:rFonts w:ascii="Arial" w:hAnsi="Arial" w:cs="Arial"/>
          <w:sz w:val="20"/>
        </w:rPr>
        <w:t>Vật liệu in: Màng Pet tráng nhôm, độ dày 20 micro.</w:t>
      </w:r>
    </w:p>
    <w:p w:rsidR="00595ADE" w:rsidRPr="002F6561" w:rsidRDefault="00595ADE" w:rsidP="002F6561">
      <w:pPr>
        <w:spacing w:before="120"/>
        <w:rPr>
          <w:rFonts w:ascii="Arial" w:hAnsi="Arial" w:cs="Arial"/>
          <w:sz w:val="20"/>
        </w:rPr>
      </w:pPr>
      <w:r w:rsidRPr="002F6561">
        <w:rPr>
          <w:rFonts w:ascii="Arial" w:hAnsi="Arial" w:cs="Arial"/>
          <w:sz w:val="20"/>
        </w:rPr>
        <w:t>c)</w:t>
      </w:r>
      <w:r w:rsidR="00A311E6" w:rsidRPr="002F6561">
        <w:rPr>
          <w:rFonts w:ascii="Arial" w:hAnsi="Arial" w:cs="Arial"/>
          <w:sz w:val="20"/>
        </w:rPr>
        <w:t xml:space="preserve"> </w:t>
      </w:r>
      <w:r w:rsidRPr="002F6561">
        <w:rPr>
          <w:rFonts w:ascii="Arial" w:hAnsi="Arial" w:cs="Arial"/>
          <w:sz w:val="20"/>
        </w:rPr>
        <w:t>Công nghệ và màu in: In ảnh Hologram. Khi nhìn tem dưới các góc độ khác nhau sẽ hiện lên màu sắc, chi tiết khác nhau.</w:t>
      </w:r>
    </w:p>
    <w:p w:rsidR="00595ADE" w:rsidRPr="002F6561" w:rsidRDefault="00595ADE" w:rsidP="002F6561">
      <w:pPr>
        <w:spacing w:before="120"/>
        <w:rPr>
          <w:rFonts w:ascii="Arial" w:hAnsi="Arial" w:cs="Arial"/>
          <w:sz w:val="20"/>
        </w:rPr>
      </w:pPr>
      <w:r w:rsidRPr="002F6561">
        <w:rPr>
          <w:rFonts w:ascii="Arial" w:hAnsi="Arial" w:cs="Arial"/>
          <w:sz w:val="20"/>
        </w:rPr>
        <w:t>d)</w:t>
      </w:r>
      <w:r w:rsidR="00A311E6" w:rsidRPr="002F6561">
        <w:rPr>
          <w:rFonts w:ascii="Arial" w:hAnsi="Arial" w:cs="Arial"/>
          <w:sz w:val="20"/>
        </w:rPr>
        <w:t xml:space="preserve"> </w:t>
      </w:r>
      <w:r w:rsidRPr="002F6561">
        <w:rPr>
          <w:rFonts w:ascii="Arial" w:hAnsi="Arial" w:cs="Arial"/>
          <w:sz w:val="20"/>
        </w:rPr>
        <w:t>Bảo mật: H</w:t>
      </w:r>
      <w:r w:rsidR="00EA5D1C" w:rsidRPr="002F6561">
        <w:rPr>
          <w:rFonts w:ascii="Arial" w:hAnsi="Arial" w:cs="Arial"/>
          <w:sz w:val="20"/>
          <w:lang w:val="en-US"/>
        </w:rPr>
        <w:t>ì</w:t>
      </w:r>
      <w:r w:rsidRPr="002F6561">
        <w:rPr>
          <w:rFonts w:ascii="Arial" w:hAnsi="Arial" w:cs="Arial"/>
          <w:sz w:val="20"/>
        </w:rPr>
        <w:t xml:space="preserve">nh ảnh chi tiết được thiết kế bằng phần mềm bảo mật chống làm giả và in thêm 01 mực bảo mật không màu phát quang dưới ánh đèn </w:t>
      </w:r>
      <w:r w:rsidR="00EA5D1C" w:rsidRPr="002F6561">
        <w:rPr>
          <w:rFonts w:ascii="Arial" w:hAnsi="Arial" w:cs="Arial"/>
          <w:sz w:val="20"/>
        </w:rPr>
        <w:t>UV</w:t>
      </w:r>
      <w:r w:rsidRPr="002F6561">
        <w:rPr>
          <w:rFonts w:ascii="Arial" w:hAnsi="Arial" w:cs="Arial"/>
          <w:sz w:val="20"/>
        </w:rPr>
        <w:t>.</w:t>
      </w:r>
    </w:p>
    <w:p w:rsidR="00595ADE" w:rsidRPr="002F6561" w:rsidRDefault="00595ADE" w:rsidP="002F6561">
      <w:pPr>
        <w:spacing w:before="120"/>
        <w:rPr>
          <w:rFonts w:ascii="Arial" w:hAnsi="Arial" w:cs="Arial"/>
          <w:b/>
          <w:sz w:val="20"/>
        </w:rPr>
      </w:pPr>
      <w:r w:rsidRPr="002F6561">
        <w:rPr>
          <w:rFonts w:ascii="Arial" w:hAnsi="Arial" w:cs="Arial"/>
          <w:b/>
          <w:sz w:val="20"/>
        </w:rPr>
        <w:t>Điều 6. In phôi chứng chỉ</w:t>
      </w:r>
    </w:p>
    <w:p w:rsidR="00595ADE" w:rsidRPr="002F6561" w:rsidRDefault="00595ADE" w:rsidP="002F6561">
      <w:pPr>
        <w:spacing w:before="120"/>
        <w:rPr>
          <w:rFonts w:ascii="Arial" w:hAnsi="Arial" w:cs="Arial"/>
          <w:sz w:val="20"/>
        </w:rPr>
      </w:pPr>
      <w:r w:rsidRPr="002F6561">
        <w:rPr>
          <w:rFonts w:ascii="Arial" w:hAnsi="Arial" w:cs="Arial"/>
          <w:sz w:val="20"/>
        </w:rPr>
        <w:lastRenderedPageBreak/>
        <w:t>1.</w:t>
      </w:r>
      <w:r w:rsidR="00A311E6" w:rsidRPr="002F6561">
        <w:rPr>
          <w:rFonts w:ascii="Arial" w:hAnsi="Arial" w:cs="Arial"/>
          <w:sz w:val="20"/>
        </w:rPr>
        <w:t xml:space="preserve"> </w:t>
      </w:r>
      <w:r w:rsidRPr="002F6561">
        <w:rPr>
          <w:rFonts w:ascii="Arial" w:hAnsi="Arial" w:cs="Arial"/>
          <w:sz w:val="20"/>
        </w:rPr>
        <w:t xml:space="preserve">Các nhà trường Quân đội chịu </w:t>
      </w:r>
      <w:r w:rsidR="00EA5D1C" w:rsidRPr="002F6561">
        <w:rPr>
          <w:rFonts w:ascii="Arial" w:hAnsi="Arial" w:cs="Arial"/>
          <w:sz w:val="20"/>
          <w:lang w:val="en-US"/>
        </w:rPr>
        <w:t>tr</w:t>
      </w:r>
      <w:r w:rsidRPr="002F6561">
        <w:rPr>
          <w:rFonts w:ascii="Arial" w:hAnsi="Arial" w:cs="Arial"/>
          <w:sz w:val="20"/>
        </w:rPr>
        <w:t xml:space="preserve">ách nhiệm in, quản lý phôi </w:t>
      </w:r>
      <w:r w:rsidR="00274D61" w:rsidRPr="002F6561">
        <w:rPr>
          <w:rFonts w:ascii="Arial" w:hAnsi="Arial" w:cs="Arial"/>
          <w:sz w:val="20"/>
        </w:rPr>
        <w:t>chứng chỉ</w:t>
      </w:r>
      <w:r w:rsidRPr="002F6561">
        <w:rPr>
          <w:rFonts w:ascii="Arial" w:hAnsi="Arial" w:cs="Arial"/>
          <w:sz w:val="20"/>
        </w:rPr>
        <w:t xml:space="preserve">; trường hợp các nhà trường Quân đội không đủ năng lực in phôi chứng chỉ thì báo cáo </w:t>
      </w:r>
      <w:r w:rsidR="00F22767" w:rsidRPr="002F6561">
        <w:rPr>
          <w:rFonts w:ascii="Arial" w:hAnsi="Arial" w:cs="Arial"/>
          <w:sz w:val="20"/>
        </w:rPr>
        <w:t>bằng</w:t>
      </w:r>
      <w:r w:rsidRPr="002F6561">
        <w:rPr>
          <w:rFonts w:ascii="Arial" w:hAnsi="Arial" w:cs="Arial"/>
          <w:sz w:val="20"/>
        </w:rPr>
        <w:t xml:space="preserve"> văn bản đề nghị Cục Nhà trường thuộc Bộ Tổng Tham mưu tổ chức in tập trung để bảo đảm thống nhất mẫu </w:t>
      </w:r>
      <w:r w:rsidR="00274D61" w:rsidRPr="002F6561">
        <w:rPr>
          <w:rFonts w:ascii="Arial" w:hAnsi="Arial" w:cs="Arial"/>
          <w:sz w:val="20"/>
        </w:rPr>
        <w:t>chứng chỉ</w:t>
      </w:r>
      <w:r w:rsidRPr="002F6561">
        <w:rPr>
          <w:rFonts w:ascii="Arial" w:hAnsi="Arial" w:cs="Arial"/>
          <w:sz w:val="20"/>
        </w:rPr>
        <w:t xml:space="preserve"> sử dụng trong Quân đội.</w:t>
      </w:r>
    </w:p>
    <w:p w:rsidR="00595ADE" w:rsidRPr="002F6561" w:rsidRDefault="00595ADE" w:rsidP="002F6561">
      <w:pPr>
        <w:spacing w:before="120"/>
        <w:rPr>
          <w:rFonts w:ascii="Arial" w:hAnsi="Arial" w:cs="Arial"/>
          <w:sz w:val="20"/>
        </w:rPr>
      </w:pPr>
      <w:r w:rsidRPr="002F6561">
        <w:rPr>
          <w:rFonts w:ascii="Arial" w:hAnsi="Arial" w:cs="Arial"/>
          <w:sz w:val="20"/>
        </w:rPr>
        <w:t>2.</w:t>
      </w:r>
      <w:r w:rsidR="00A311E6" w:rsidRPr="002F6561">
        <w:rPr>
          <w:rFonts w:ascii="Arial" w:hAnsi="Arial" w:cs="Arial"/>
          <w:sz w:val="20"/>
        </w:rPr>
        <w:t xml:space="preserve"> </w:t>
      </w:r>
      <w:r w:rsidRPr="002F6561">
        <w:rPr>
          <w:rFonts w:ascii="Arial" w:hAnsi="Arial" w:cs="Arial"/>
          <w:sz w:val="20"/>
        </w:rPr>
        <w:t xml:space="preserve">Căn cứ mẫu chứng chỉ quy định tại Phụ lục I kèm theo Thông tư này, giám đốc, </w:t>
      </w:r>
      <w:r w:rsidR="00EB6D41" w:rsidRPr="002F6561">
        <w:rPr>
          <w:rFonts w:ascii="Arial" w:hAnsi="Arial" w:cs="Arial"/>
          <w:sz w:val="20"/>
        </w:rPr>
        <w:t>hiệu trưởng</w:t>
      </w:r>
      <w:r w:rsidRPr="002F6561">
        <w:rPr>
          <w:rFonts w:ascii="Arial" w:hAnsi="Arial" w:cs="Arial"/>
          <w:sz w:val="20"/>
        </w:rPr>
        <w:t xml:space="preserve"> nhà trường Quân đội phê duyệt mẫu </w:t>
      </w:r>
      <w:r w:rsidR="00274D61" w:rsidRPr="002F6561">
        <w:rPr>
          <w:rFonts w:ascii="Arial" w:hAnsi="Arial" w:cs="Arial"/>
          <w:sz w:val="20"/>
        </w:rPr>
        <w:t>chứng chỉ</w:t>
      </w:r>
      <w:r w:rsidRPr="002F6561">
        <w:rPr>
          <w:rFonts w:ascii="Arial" w:hAnsi="Arial" w:cs="Arial"/>
          <w:sz w:val="20"/>
        </w:rPr>
        <w:t xml:space="preserve"> của trường mình và gửi về Bộ Tổng Tham mưu (qua Cục Nhà trường) để báo cáo và chịu trách nhiệm về nội dung in trên </w:t>
      </w:r>
      <w:r w:rsidR="00274D61" w:rsidRPr="002F6561">
        <w:rPr>
          <w:rFonts w:ascii="Arial" w:hAnsi="Arial" w:cs="Arial"/>
          <w:sz w:val="20"/>
        </w:rPr>
        <w:t>chứng chỉ</w:t>
      </w:r>
      <w:r w:rsidRPr="002F6561">
        <w:rPr>
          <w:rFonts w:ascii="Arial" w:hAnsi="Arial" w:cs="Arial"/>
          <w:sz w:val="20"/>
        </w:rPr>
        <w:t>.</w:t>
      </w:r>
    </w:p>
    <w:p w:rsidR="00595ADE" w:rsidRPr="002F6561" w:rsidRDefault="00595ADE" w:rsidP="002F6561">
      <w:pPr>
        <w:spacing w:before="120"/>
        <w:rPr>
          <w:rFonts w:ascii="Arial" w:hAnsi="Arial" w:cs="Arial"/>
          <w:sz w:val="20"/>
        </w:rPr>
      </w:pPr>
      <w:r w:rsidRPr="002F6561">
        <w:rPr>
          <w:rFonts w:ascii="Arial" w:hAnsi="Arial" w:cs="Arial"/>
          <w:sz w:val="20"/>
        </w:rPr>
        <w:t>3.</w:t>
      </w:r>
      <w:r w:rsidR="00A311E6" w:rsidRPr="002F6561">
        <w:rPr>
          <w:rFonts w:ascii="Arial" w:hAnsi="Arial" w:cs="Arial"/>
          <w:sz w:val="20"/>
        </w:rPr>
        <w:t xml:space="preserve"> </w:t>
      </w:r>
      <w:r w:rsidRPr="002F6561">
        <w:rPr>
          <w:rFonts w:ascii="Arial" w:hAnsi="Arial" w:cs="Arial"/>
          <w:sz w:val="20"/>
        </w:rPr>
        <w:t xml:space="preserve">Việc in phôi </w:t>
      </w:r>
      <w:r w:rsidR="00274D61" w:rsidRPr="002F6561">
        <w:rPr>
          <w:rFonts w:ascii="Arial" w:hAnsi="Arial" w:cs="Arial"/>
          <w:sz w:val="20"/>
        </w:rPr>
        <w:t>chứng chỉ</w:t>
      </w:r>
      <w:r w:rsidRPr="002F6561">
        <w:rPr>
          <w:rFonts w:ascii="Arial" w:hAnsi="Arial" w:cs="Arial"/>
          <w:sz w:val="20"/>
        </w:rPr>
        <w:t xml:space="preserve"> phải bảo đảm chặt chẽ, an toàn, bảo mật và đăng ký, quản lý theo quy định.</w:t>
      </w:r>
    </w:p>
    <w:p w:rsidR="00595ADE" w:rsidRPr="002F6561" w:rsidRDefault="00595ADE" w:rsidP="002F6561">
      <w:pPr>
        <w:spacing w:before="120"/>
        <w:rPr>
          <w:rFonts w:ascii="Arial" w:hAnsi="Arial" w:cs="Arial"/>
          <w:b/>
          <w:sz w:val="20"/>
        </w:rPr>
      </w:pPr>
      <w:r w:rsidRPr="002F6561">
        <w:rPr>
          <w:rFonts w:ascii="Arial" w:hAnsi="Arial" w:cs="Arial"/>
          <w:b/>
          <w:sz w:val="20"/>
        </w:rPr>
        <w:t>Điều 7. Quản lý, sử dụng phôi chứng chỉ</w:t>
      </w:r>
    </w:p>
    <w:p w:rsidR="00595ADE" w:rsidRPr="002F6561" w:rsidRDefault="00595ADE" w:rsidP="002F6561">
      <w:pPr>
        <w:spacing w:before="120"/>
        <w:rPr>
          <w:rFonts w:ascii="Arial" w:hAnsi="Arial" w:cs="Arial"/>
          <w:sz w:val="20"/>
        </w:rPr>
      </w:pPr>
      <w:r w:rsidRPr="002F6561">
        <w:rPr>
          <w:rFonts w:ascii="Arial" w:hAnsi="Arial" w:cs="Arial"/>
          <w:sz w:val="20"/>
        </w:rPr>
        <w:t>1.</w:t>
      </w:r>
      <w:r w:rsidR="00A311E6" w:rsidRPr="002F6561">
        <w:rPr>
          <w:rFonts w:ascii="Arial" w:hAnsi="Arial" w:cs="Arial"/>
          <w:sz w:val="20"/>
        </w:rPr>
        <w:t xml:space="preserve"> </w:t>
      </w:r>
      <w:r w:rsidRPr="002F6561">
        <w:rPr>
          <w:rFonts w:ascii="Arial" w:hAnsi="Arial" w:cs="Arial"/>
          <w:sz w:val="20"/>
        </w:rPr>
        <w:t>Việc quản lý, sử dụng phôi chứng chỉ phải đảm bảo chặt chẽ, an toàn, bảo mật và đăng ký, quản lý theo quy định.</w:t>
      </w:r>
    </w:p>
    <w:p w:rsidR="00595ADE" w:rsidRPr="002F6561" w:rsidRDefault="00595ADE" w:rsidP="002F6561">
      <w:pPr>
        <w:spacing w:before="120"/>
        <w:rPr>
          <w:rFonts w:ascii="Arial" w:hAnsi="Arial" w:cs="Arial"/>
          <w:sz w:val="20"/>
        </w:rPr>
      </w:pPr>
      <w:r w:rsidRPr="002F6561">
        <w:rPr>
          <w:rFonts w:ascii="Arial" w:hAnsi="Arial" w:cs="Arial"/>
          <w:sz w:val="20"/>
        </w:rPr>
        <w:t>2.</w:t>
      </w:r>
      <w:r w:rsidR="00A311E6" w:rsidRPr="002F6561">
        <w:rPr>
          <w:rFonts w:ascii="Arial" w:hAnsi="Arial" w:cs="Arial"/>
          <w:sz w:val="20"/>
        </w:rPr>
        <w:t xml:space="preserve"> </w:t>
      </w:r>
      <w:r w:rsidRPr="002F6561">
        <w:rPr>
          <w:rFonts w:ascii="Arial" w:hAnsi="Arial" w:cs="Arial"/>
          <w:sz w:val="20"/>
        </w:rPr>
        <w:t xml:space="preserve">Phôi chứng chỉ phải có ký hiệu, số hiệu để quản lý. Ký hiệu là chữ cái in hoa, số hiệu được lập liên tục theo thứ tự số tự nhiên từ nhỏ đến lớn từ khi thực hiện việc in phôi </w:t>
      </w:r>
      <w:r w:rsidR="00274D61" w:rsidRPr="002F6561">
        <w:rPr>
          <w:rFonts w:ascii="Arial" w:hAnsi="Arial" w:cs="Arial"/>
          <w:sz w:val="20"/>
        </w:rPr>
        <w:t>chứng chỉ</w:t>
      </w:r>
      <w:r w:rsidRPr="002F6561">
        <w:rPr>
          <w:rFonts w:ascii="Arial" w:hAnsi="Arial" w:cs="Arial"/>
          <w:sz w:val="20"/>
        </w:rPr>
        <w:t>; đảm bảo phân biệt được ký hiệu đối với các loại phôi văn bằng, chứng chỉ. Mỗi s</w:t>
      </w:r>
      <w:r w:rsidR="00274D61" w:rsidRPr="002F6561">
        <w:rPr>
          <w:rFonts w:ascii="Arial" w:hAnsi="Arial" w:cs="Arial"/>
          <w:sz w:val="20"/>
          <w:lang w:val="en-US"/>
        </w:rPr>
        <w:t>ố</w:t>
      </w:r>
      <w:r w:rsidRPr="002F6561">
        <w:rPr>
          <w:rFonts w:ascii="Arial" w:hAnsi="Arial" w:cs="Arial"/>
          <w:sz w:val="20"/>
        </w:rPr>
        <w:t xml:space="preserve"> hiệu chỉ được ghi duy nhất </w:t>
      </w:r>
      <w:r w:rsidR="00A311E6" w:rsidRPr="002F6561">
        <w:rPr>
          <w:rFonts w:ascii="Arial" w:hAnsi="Arial" w:cs="Arial"/>
          <w:sz w:val="20"/>
        </w:rPr>
        <w:t>trên</w:t>
      </w:r>
      <w:r w:rsidRPr="002F6561">
        <w:rPr>
          <w:rFonts w:ascii="Arial" w:hAnsi="Arial" w:cs="Arial"/>
          <w:sz w:val="20"/>
        </w:rPr>
        <w:t xml:space="preserve"> một phôi chứng chỉ.</w:t>
      </w:r>
    </w:p>
    <w:p w:rsidR="00595ADE" w:rsidRPr="002F6561" w:rsidRDefault="00595ADE" w:rsidP="002F6561">
      <w:pPr>
        <w:spacing w:before="120"/>
        <w:rPr>
          <w:rFonts w:ascii="Arial" w:hAnsi="Arial" w:cs="Arial"/>
          <w:sz w:val="20"/>
        </w:rPr>
      </w:pPr>
      <w:r w:rsidRPr="002F6561">
        <w:rPr>
          <w:rFonts w:ascii="Arial" w:hAnsi="Arial" w:cs="Arial"/>
          <w:sz w:val="20"/>
        </w:rPr>
        <w:t>3.</w:t>
      </w:r>
      <w:r w:rsidR="00A311E6" w:rsidRPr="002F6561">
        <w:rPr>
          <w:rFonts w:ascii="Arial" w:hAnsi="Arial" w:cs="Arial"/>
          <w:sz w:val="20"/>
        </w:rPr>
        <w:t xml:space="preserve"> </w:t>
      </w:r>
      <w:r w:rsidRPr="002F6561">
        <w:rPr>
          <w:rFonts w:ascii="Arial" w:hAnsi="Arial" w:cs="Arial"/>
          <w:sz w:val="20"/>
        </w:rPr>
        <w:t xml:space="preserve">Phôi chứng chỉ bị hư hỏng, viết sai, chất lượng không bảo đảm, chưa sử dụng do thay đổi mẫu phôi chứng chỉ thì thủ trưởng cơ quan có thẩm quyền cấp </w:t>
      </w:r>
      <w:r w:rsidR="00274D61" w:rsidRPr="002F6561">
        <w:rPr>
          <w:rFonts w:ascii="Arial" w:hAnsi="Arial" w:cs="Arial"/>
          <w:sz w:val="20"/>
        </w:rPr>
        <w:t>chứng chỉ</w:t>
      </w:r>
      <w:r w:rsidRPr="002F6561">
        <w:rPr>
          <w:rFonts w:ascii="Arial" w:hAnsi="Arial" w:cs="Arial"/>
          <w:sz w:val="20"/>
        </w:rPr>
        <w:t xml:space="preserve"> phải thành lập hội đồng xử lý. Hội đồng xử lý họp, xem xét và lập biên bản hủy bỏ, ghi rõ số lượng, số hiệu, lý do h</w:t>
      </w:r>
      <w:r w:rsidR="00A311E6" w:rsidRPr="002F6561">
        <w:rPr>
          <w:rFonts w:ascii="Arial" w:hAnsi="Arial" w:cs="Arial"/>
          <w:sz w:val="20"/>
        </w:rPr>
        <w:t>ủy</w:t>
      </w:r>
      <w:r w:rsidRPr="002F6561">
        <w:rPr>
          <w:rFonts w:ascii="Arial" w:hAnsi="Arial" w:cs="Arial"/>
          <w:sz w:val="20"/>
        </w:rPr>
        <w:t xml:space="preserve"> b</w:t>
      </w:r>
      <w:r w:rsidR="00274D61" w:rsidRPr="002F6561">
        <w:rPr>
          <w:rFonts w:ascii="Arial" w:hAnsi="Arial" w:cs="Arial"/>
          <w:sz w:val="20"/>
          <w:lang w:val="en-US"/>
        </w:rPr>
        <w:t>ỏ</w:t>
      </w:r>
      <w:r w:rsidRPr="002F6561">
        <w:rPr>
          <w:rFonts w:ascii="Arial" w:hAnsi="Arial" w:cs="Arial"/>
          <w:sz w:val="20"/>
        </w:rPr>
        <w:t>, tình trạng phôi chứng chỉ trước khi bị hủy bỏ và cách thức hủy bỏ. Biên bản hủy bỏ phải được lưu trữ vào hồ sơ để theo dõi, quản lý.</w:t>
      </w:r>
    </w:p>
    <w:p w:rsidR="00595ADE" w:rsidRPr="002F6561" w:rsidRDefault="00595ADE" w:rsidP="002F6561">
      <w:pPr>
        <w:spacing w:before="120"/>
        <w:rPr>
          <w:rFonts w:ascii="Arial" w:hAnsi="Arial" w:cs="Arial"/>
          <w:sz w:val="20"/>
        </w:rPr>
      </w:pPr>
      <w:r w:rsidRPr="002F6561">
        <w:rPr>
          <w:rFonts w:ascii="Arial" w:hAnsi="Arial" w:cs="Arial"/>
          <w:sz w:val="20"/>
        </w:rPr>
        <w:t>4.</w:t>
      </w:r>
      <w:r w:rsidR="00A311E6" w:rsidRPr="002F6561">
        <w:rPr>
          <w:rFonts w:ascii="Arial" w:hAnsi="Arial" w:cs="Arial"/>
          <w:sz w:val="20"/>
        </w:rPr>
        <w:t xml:space="preserve"> </w:t>
      </w:r>
      <w:r w:rsidRPr="002F6561">
        <w:rPr>
          <w:rFonts w:ascii="Arial" w:hAnsi="Arial" w:cs="Arial"/>
          <w:sz w:val="20"/>
        </w:rPr>
        <w:t xml:space="preserve">Chứng chỉ viết sai đã được người </w:t>
      </w:r>
      <w:r w:rsidR="00512EA7" w:rsidRPr="002F6561">
        <w:rPr>
          <w:rFonts w:ascii="Arial" w:hAnsi="Arial" w:cs="Arial"/>
          <w:sz w:val="20"/>
        </w:rPr>
        <w:t>có</w:t>
      </w:r>
      <w:r w:rsidRPr="002F6561">
        <w:rPr>
          <w:rFonts w:ascii="Arial" w:hAnsi="Arial" w:cs="Arial"/>
          <w:sz w:val="20"/>
        </w:rPr>
        <w:t xml:space="preserve"> thẩm quyền cấp chứng chỉ ký, đóng dấu nhưng phải hủy bỏ thực hiện theo quy định tại khoản 3 Điều này.</w:t>
      </w:r>
    </w:p>
    <w:p w:rsidR="00595ADE" w:rsidRPr="002F6561" w:rsidRDefault="00595ADE" w:rsidP="002F6561">
      <w:pPr>
        <w:spacing w:before="120"/>
        <w:rPr>
          <w:rFonts w:ascii="Arial" w:hAnsi="Arial" w:cs="Arial"/>
          <w:sz w:val="20"/>
        </w:rPr>
      </w:pPr>
      <w:r w:rsidRPr="002F6561">
        <w:rPr>
          <w:rFonts w:ascii="Arial" w:hAnsi="Arial" w:cs="Arial"/>
          <w:sz w:val="20"/>
        </w:rPr>
        <w:t>5.</w:t>
      </w:r>
      <w:r w:rsidR="00A311E6" w:rsidRPr="002F6561">
        <w:rPr>
          <w:rFonts w:ascii="Arial" w:hAnsi="Arial" w:cs="Arial"/>
          <w:sz w:val="20"/>
        </w:rPr>
        <w:t xml:space="preserve"> </w:t>
      </w:r>
      <w:r w:rsidRPr="002F6561">
        <w:rPr>
          <w:rFonts w:ascii="Arial" w:hAnsi="Arial" w:cs="Arial"/>
          <w:sz w:val="20"/>
        </w:rPr>
        <w:t xml:space="preserve">Trường hợp phôi chứng chỉ nhà trường Quân đội đang quản lý bị mất, bị hủy hoại phải lập biên bản, tổ chức xử lý trách nhiệm theo quy định pháp luật và báo cáo </w:t>
      </w:r>
      <w:r w:rsidR="00A311E6" w:rsidRPr="002F6561">
        <w:rPr>
          <w:rFonts w:ascii="Arial" w:hAnsi="Arial" w:cs="Arial"/>
          <w:sz w:val="20"/>
        </w:rPr>
        <w:t>bằng văn bản</w:t>
      </w:r>
      <w:r w:rsidRPr="002F6561">
        <w:rPr>
          <w:rFonts w:ascii="Arial" w:hAnsi="Arial" w:cs="Arial"/>
          <w:sz w:val="20"/>
        </w:rPr>
        <w:t xml:space="preserve"> về Cục Bảo vệ an ninh Quân đội thuộc Tổng cục Chính trị và Cục Nhà trường thuộc Bộ Tổng Tham mưu để tổng hợp báo cáo cấp có </w:t>
      </w:r>
      <w:r w:rsidR="00A311E6" w:rsidRPr="002F6561">
        <w:rPr>
          <w:rFonts w:ascii="Arial" w:hAnsi="Arial" w:cs="Arial"/>
          <w:sz w:val="20"/>
        </w:rPr>
        <w:t>thẩm quyền</w:t>
      </w:r>
      <w:r w:rsidRPr="002F6561">
        <w:rPr>
          <w:rFonts w:ascii="Arial" w:hAnsi="Arial" w:cs="Arial"/>
          <w:sz w:val="20"/>
        </w:rPr>
        <w:t xml:space="preserve"> theo quy định </w:t>
      </w:r>
      <w:r w:rsidR="00A311E6" w:rsidRPr="002F6561">
        <w:rPr>
          <w:rFonts w:ascii="Arial" w:hAnsi="Arial" w:cs="Arial"/>
          <w:sz w:val="20"/>
        </w:rPr>
        <w:t>của</w:t>
      </w:r>
      <w:r w:rsidRPr="002F6561">
        <w:rPr>
          <w:rFonts w:ascii="Arial" w:hAnsi="Arial" w:cs="Arial"/>
          <w:sz w:val="20"/>
        </w:rPr>
        <w:t xml:space="preserve"> Nhà nước và Bộ Quốc phòng.</w:t>
      </w:r>
    </w:p>
    <w:p w:rsidR="00595ADE" w:rsidRPr="002F6561" w:rsidRDefault="00595ADE" w:rsidP="002F6561">
      <w:pPr>
        <w:spacing w:before="120"/>
        <w:rPr>
          <w:rFonts w:ascii="Arial" w:hAnsi="Arial" w:cs="Arial"/>
          <w:b/>
          <w:sz w:val="20"/>
        </w:rPr>
      </w:pPr>
      <w:r w:rsidRPr="002F6561">
        <w:rPr>
          <w:rFonts w:ascii="Arial" w:hAnsi="Arial" w:cs="Arial"/>
          <w:b/>
          <w:sz w:val="20"/>
        </w:rPr>
        <w:t>Điều 8. Quản lý việc cấp chứng chỉ</w:t>
      </w:r>
    </w:p>
    <w:p w:rsidR="00595ADE" w:rsidRPr="002F6561" w:rsidRDefault="00595ADE" w:rsidP="002F6561">
      <w:pPr>
        <w:spacing w:before="120"/>
        <w:rPr>
          <w:rFonts w:ascii="Arial" w:hAnsi="Arial" w:cs="Arial"/>
          <w:sz w:val="20"/>
        </w:rPr>
      </w:pPr>
      <w:r w:rsidRPr="002F6561">
        <w:rPr>
          <w:rFonts w:ascii="Arial" w:hAnsi="Arial" w:cs="Arial"/>
          <w:sz w:val="20"/>
        </w:rPr>
        <w:t>1.</w:t>
      </w:r>
      <w:r w:rsidR="00A311E6" w:rsidRPr="002F6561">
        <w:rPr>
          <w:rFonts w:ascii="Arial" w:hAnsi="Arial" w:cs="Arial"/>
          <w:sz w:val="20"/>
        </w:rPr>
        <w:t xml:space="preserve"> </w:t>
      </w:r>
      <w:r w:rsidRPr="002F6561">
        <w:rPr>
          <w:rFonts w:ascii="Arial" w:hAnsi="Arial" w:cs="Arial"/>
          <w:sz w:val="20"/>
        </w:rPr>
        <w:t>Nhà trường Quân đội lập sổ gốc cấp chứng chỉ theo mẫu quy định tại Phụ lục III kèm theo Thông tư này.</w:t>
      </w:r>
    </w:p>
    <w:p w:rsidR="00595ADE" w:rsidRPr="002F6561" w:rsidRDefault="00595ADE" w:rsidP="002F6561">
      <w:pPr>
        <w:spacing w:before="120"/>
        <w:rPr>
          <w:rFonts w:ascii="Arial" w:hAnsi="Arial" w:cs="Arial"/>
          <w:sz w:val="20"/>
        </w:rPr>
      </w:pPr>
      <w:r w:rsidRPr="002F6561">
        <w:rPr>
          <w:rFonts w:ascii="Arial" w:hAnsi="Arial" w:cs="Arial"/>
          <w:sz w:val="20"/>
        </w:rPr>
        <w:t>2.</w:t>
      </w:r>
      <w:r w:rsidR="00A311E6" w:rsidRPr="002F6561">
        <w:rPr>
          <w:rFonts w:ascii="Arial" w:hAnsi="Arial" w:cs="Arial"/>
          <w:sz w:val="20"/>
        </w:rPr>
        <w:t xml:space="preserve"> </w:t>
      </w:r>
      <w:r w:rsidRPr="002F6561">
        <w:rPr>
          <w:rFonts w:ascii="Arial" w:hAnsi="Arial" w:cs="Arial"/>
          <w:sz w:val="20"/>
        </w:rPr>
        <w:t xml:space="preserve">Số vào sổ gốc cấp chứng chỉ được lập liên tục theo thứ tự số tự nhiên từ nhỏ đến lớn theo từng năm dương lịch từ ngày 01 tháng </w:t>
      </w:r>
      <w:r w:rsidR="00E5398B" w:rsidRPr="002F6561">
        <w:rPr>
          <w:rFonts w:ascii="Arial" w:hAnsi="Arial" w:cs="Arial"/>
          <w:sz w:val="20"/>
          <w:lang w:val="en-US"/>
        </w:rPr>
        <w:t>01</w:t>
      </w:r>
      <w:r w:rsidRPr="002F6561">
        <w:rPr>
          <w:rFonts w:ascii="Arial" w:hAnsi="Arial" w:cs="Arial"/>
          <w:sz w:val="20"/>
        </w:rPr>
        <w:t xml:space="preserve"> </w:t>
      </w:r>
      <w:r w:rsidR="00A311E6" w:rsidRPr="002F6561">
        <w:rPr>
          <w:rFonts w:ascii="Arial" w:hAnsi="Arial" w:cs="Arial"/>
          <w:sz w:val="20"/>
        </w:rPr>
        <w:t>đến</w:t>
      </w:r>
      <w:r w:rsidRPr="002F6561">
        <w:rPr>
          <w:rFonts w:ascii="Arial" w:hAnsi="Arial" w:cs="Arial"/>
          <w:sz w:val="20"/>
        </w:rPr>
        <w:t xml:space="preserve"> h</w:t>
      </w:r>
      <w:r w:rsidR="00EB6D41" w:rsidRPr="002F6561">
        <w:rPr>
          <w:rFonts w:ascii="Arial" w:hAnsi="Arial" w:cs="Arial"/>
          <w:sz w:val="20"/>
          <w:lang w:val="en-US"/>
        </w:rPr>
        <w:t>ế</w:t>
      </w:r>
      <w:r w:rsidRPr="002F6561">
        <w:rPr>
          <w:rFonts w:ascii="Arial" w:hAnsi="Arial" w:cs="Arial"/>
          <w:sz w:val="20"/>
        </w:rPr>
        <w:t xml:space="preserve">t ngày 31 tháng 12; đảm bảo phân biệt được số vào sổ gốc của từng loại chứng chỉ và năm cấp chứng chỉ. Mỗi số vào sổ gốc cấp chứng chỉ được ghi duy nhất </w:t>
      </w:r>
      <w:r w:rsidR="00A311E6" w:rsidRPr="002F6561">
        <w:rPr>
          <w:rFonts w:ascii="Arial" w:hAnsi="Arial" w:cs="Arial"/>
          <w:sz w:val="20"/>
        </w:rPr>
        <w:t>trên</w:t>
      </w:r>
      <w:r w:rsidRPr="002F6561">
        <w:rPr>
          <w:rFonts w:ascii="Arial" w:hAnsi="Arial" w:cs="Arial"/>
          <w:sz w:val="20"/>
        </w:rPr>
        <w:t xml:space="preserve"> một chứng chỉ.</w:t>
      </w:r>
    </w:p>
    <w:p w:rsidR="00595ADE" w:rsidRPr="002F6561" w:rsidRDefault="00595ADE" w:rsidP="002F6561">
      <w:pPr>
        <w:spacing w:before="120"/>
        <w:rPr>
          <w:rFonts w:ascii="Arial" w:hAnsi="Arial" w:cs="Arial"/>
          <w:sz w:val="20"/>
        </w:rPr>
      </w:pPr>
      <w:r w:rsidRPr="002F6561">
        <w:rPr>
          <w:rFonts w:ascii="Arial" w:hAnsi="Arial" w:cs="Arial"/>
          <w:sz w:val="20"/>
        </w:rPr>
        <w:t>3.</w:t>
      </w:r>
      <w:r w:rsidR="00A311E6" w:rsidRPr="002F6561">
        <w:rPr>
          <w:rFonts w:ascii="Arial" w:hAnsi="Arial" w:cs="Arial"/>
          <w:sz w:val="20"/>
        </w:rPr>
        <w:t xml:space="preserve"> </w:t>
      </w:r>
      <w:r w:rsidRPr="002F6561">
        <w:rPr>
          <w:rFonts w:ascii="Arial" w:hAnsi="Arial" w:cs="Arial"/>
          <w:sz w:val="20"/>
        </w:rPr>
        <w:t>Trường hợp chứng chỉ đã được người có thẩm quyền ký, đóng d</w:t>
      </w:r>
      <w:r w:rsidR="00E5398B" w:rsidRPr="002F6561">
        <w:rPr>
          <w:rFonts w:ascii="Arial" w:hAnsi="Arial" w:cs="Arial"/>
          <w:sz w:val="20"/>
          <w:lang w:val="en-US"/>
        </w:rPr>
        <w:t>ấ</w:t>
      </w:r>
      <w:r w:rsidRPr="002F6561">
        <w:rPr>
          <w:rFonts w:ascii="Arial" w:hAnsi="Arial" w:cs="Arial"/>
          <w:sz w:val="20"/>
        </w:rPr>
        <w:t>u nhưng bị mất trước khi cấp, nhà trường Quân đội để xảy ra mất chứng chỉ phải lập biên bản, xử lý trách nhiệm và báo cáo bằng văn bản về Cục Bảo vệ an ninh Quân đội thuộc Tổng cục Chính trị và Cục Nhà trường thuộc Bộ Tổng Tham mưu để tổng hợp báo cáo cấp có thẩm quyền theo quy định của Nhà nước và Bộ Quốc phòng.</w:t>
      </w:r>
    </w:p>
    <w:p w:rsidR="00595ADE" w:rsidRPr="002F6561" w:rsidRDefault="00595ADE" w:rsidP="002F6561">
      <w:pPr>
        <w:spacing w:before="120"/>
        <w:rPr>
          <w:rFonts w:ascii="Arial" w:hAnsi="Arial" w:cs="Arial"/>
          <w:b/>
          <w:sz w:val="20"/>
          <w:lang w:val="en-US"/>
        </w:rPr>
      </w:pPr>
      <w:r w:rsidRPr="002F6561">
        <w:rPr>
          <w:rFonts w:ascii="Arial" w:hAnsi="Arial" w:cs="Arial"/>
          <w:b/>
          <w:sz w:val="20"/>
        </w:rPr>
        <w:t>Chương</w:t>
      </w:r>
      <w:r w:rsidR="00E5398B" w:rsidRPr="002F6561">
        <w:rPr>
          <w:rFonts w:ascii="Arial" w:hAnsi="Arial" w:cs="Arial"/>
          <w:b/>
          <w:sz w:val="20"/>
          <w:lang w:val="en-US"/>
        </w:rPr>
        <w:t xml:space="preserve"> III</w:t>
      </w:r>
    </w:p>
    <w:p w:rsidR="00595ADE" w:rsidRPr="002F6561" w:rsidRDefault="00E5398B" w:rsidP="002F6561">
      <w:pPr>
        <w:spacing w:before="120"/>
        <w:jc w:val="center"/>
        <w:rPr>
          <w:rFonts w:ascii="Arial" w:hAnsi="Arial" w:cs="Arial"/>
          <w:b/>
        </w:rPr>
      </w:pPr>
      <w:r w:rsidRPr="002F6561">
        <w:rPr>
          <w:rFonts w:ascii="Arial" w:hAnsi="Arial" w:cs="Arial"/>
          <w:b/>
        </w:rPr>
        <w:t>CẤP, CẤP LẠI, CHỈNH SỬA, THU HỒI, HỦY BỎ CHỨNG CHỈ</w:t>
      </w:r>
    </w:p>
    <w:p w:rsidR="00595ADE" w:rsidRPr="002F6561" w:rsidRDefault="00595ADE" w:rsidP="002F6561">
      <w:pPr>
        <w:spacing w:before="120"/>
        <w:rPr>
          <w:rFonts w:ascii="Arial" w:hAnsi="Arial" w:cs="Arial"/>
          <w:b/>
          <w:sz w:val="20"/>
        </w:rPr>
      </w:pPr>
      <w:r w:rsidRPr="002F6561">
        <w:rPr>
          <w:rFonts w:ascii="Arial" w:hAnsi="Arial" w:cs="Arial"/>
          <w:b/>
          <w:sz w:val="20"/>
        </w:rPr>
        <w:t>Điều 9. Điều kiện cấp chứng chỉ</w:t>
      </w:r>
    </w:p>
    <w:p w:rsidR="00595ADE" w:rsidRPr="002F6561" w:rsidRDefault="00595ADE" w:rsidP="002F6561">
      <w:pPr>
        <w:spacing w:before="120"/>
        <w:rPr>
          <w:rFonts w:ascii="Arial" w:hAnsi="Arial" w:cs="Arial"/>
          <w:sz w:val="20"/>
        </w:rPr>
      </w:pPr>
      <w:r w:rsidRPr="002F6561">
        <w:rPr>
          <w:rFonts w:ascii="Arial" w:hAnsi="Arial" w:cs="Arial"/>
          <w:sz w:val="20"/>
        </w:rPr>
        <w:t>Chứng chỉ được cấp sau khi học viên đã hoàn thành khóa đào tạo, bồi dưỡng, tập huấn theo quy định và có quyết định công nhận t</w:t>
      </w:r>
      <w:r w:rsidR="00EB6D41" w:rsidRPr="002F6561">
        <w:rPr>
          <w:rFonts w:ascii="Arial" w:hAnsi="Arial" w:cs="Arial"/>
          <w:sz w:val="20"/>
          <w:lang w:val="en-US"/>
        </w:rPr>
        <w:t>ố</w:t>
      </w:r>
      <w:r w:rsidRPr="002F6561">
        <w:rPr>
          <w:rFonts w:ascii="Arial" w:hAnsi="Arial" w:cs="Arial"/>
          <w:sz w:val="20"/>
        </w:rPr>
        <w:t>t nghiệp của cấp có thẩm quyền.</w:t>
      </w:r>
    </w:p>
    <w:p w:rsidR="00595ADE" w:rsidRPr="002F6561" w:rsidRDefault="00595ADE" w:rsidP="002F6561">
      <w:pPr>
        <w:spacing w:before="120"/>
        <w:rPr>
          <w:rFonts w:ascii="Arial" w:hAnsi="Arial" w:cs="Arial"/>
          <w:b/>
          <w:sz w:val="20"/>
        </w:rPr>
      </w:pPr>
      <w:r w:rsidRPr="002F6561">
        <w:rPr>
          <w:rFonts w:ascii="Arial" w:hAnsi="Arial" w:cs="Arial"/>
          <w:b/>
          <w:sz w:val="20"/>
        </w:rPr>
        <w:t xml:space="preserve">Điều 10. </w:t>
      </w:r>
      <w:r w:rsidR="00A311E6" w:rsidRPr="002F6561">
        <w:rPr>
          <w:rFonts w:ascii="Arial" w:hAnsi="Arial" w:cs="Arial"/>
          <w:b/>
          <w:sz w:val="20"/>
        </w:rPr>
        <w:t>Thời hạn</w:t>
      </w:r>
      <w:r w:rsidRPr="002F6561">
        <w:rPr>
          <w:rFonts w:ascii="Arial" w:hAnsi="Arial" w:cs="Arial"/>
          <w:b/>
          <w:sz w:val="20"/>
        </w:rPr>
        <w:t xml:space="preserve"> cấp chứng chỉ</w:t>
      </w:r>
    </w:p>
    <w:p w:rsidR="00595ADE" w:rsidRPr="002F6561" w:rsidRDefault="00595ADE" w:rsidP="002F6561">
      <w:pPr>
        <w:spacing w:before="120"/>
        <w:rPr>
          <w:rFonts w:ascii="Arial" w:hAnsi="Arial" w:cs="Arial"/>
          <w:sz w:val="20"/>
        </w:rPr>
      </w:pPr>
      <w:r w:rsidRPr="002F6561">
        <w:rPr>
          <w:rFonts w:ascii="Arial" w:hAnsi="Arial" w:cs="Arial"/>
          <w:sz w:val="20"/>
        </w:rPr>
        <w:t xml:space="preserve">Giám đốc, hiệu trưởng nhà trường Quân đội </w:t>
      </w:r>
      <w:r w:rsidR="00512EA7" w:rsidRPr="002F6561">
        <w:rPr>
          <w:rFonts w:ascii="Arial" w:hAnsi="Arial" w:cs="Arial"/>
          <w:sz w:val="20"/>
        </w:rPr>
        <w:t>có</w:t>
      </w:r>
      <w:r w:rsidRPr="002F6561">
        <w:rPr>
          <w:rFonts w:ascii="Arial" w:hAnsi="Arial" w:cs="Arial"/>
          <w:sz w:val="20"/>
        </w:rPr>
        <w:t xml:space="preserve"> </w:t>
      </w:r>
      <w:r w:rsidR="00512EA7" w:rsidRPr="002F6561">
        <w:rPr>
          <w:rFonts w:ascii="Arial" w:hAnsi="Arial" w:cs="Arial"/>
          <w:sz w:val="20"/>
          <w:lang w:val="en-US"/>
        </w:rPr>
        <w:t>tr</w:t>
      </w:r>
      <w:r w:rsidRPr="002F6561">
        <w:rPr>
          <w:rFonts w:ascii="Arial" w:hAnsi="Arial" w:cs="Arial"/>
          <w:sz w:val="20"/>
        </w:rPr>
        <w:t xml:space="preserve">ách nhiệm cấp chứng chỉ cho đối tượng quy định tại Điều 9 Thông tư này trong </w:t>
      </w:r>
      <w:r w:rsidR="00A311E6" w:rsidRPr="002F6561">
        <w:rPr>
          <w:rFonts w:ascii="Arial" w:hAnsi="Arial" w:cs="Arial"/>
          <w:sz w:val="20"/>
        </w:rPr>
        <w:t>thời hạn</w:t>
      </w:r>
      <w:r w:rsidRPr="002F6561">
        <w:rPr>
          <w:rFonts w:ascii="Arial" w:hAnsi="Arial" w:cs="Arial"/>
          <w:sz w:val="20"/>
        </w:rPr>
        <w:t xml:space="preserve"> 30 ngày, kể</w:t>
      </w:r>
      <w:r w:rsidR="00512EA7" w:rsidRPr="002F6561">
        <w:rPr>
          <w:rFonts w:ascii="Arial" w:hAnsi="Arial" w:cs="Arial"/>
          <w:sz w:val="20"/>
          <w:lang w:val="en-US"/>
        </w:rPr>
        <w:t xml:space="preserve"> </w:t>
      </w:r>
      <w:r w:rsidRPr="002F6561">
        <w:rPr>
          <w:rFonts w:ascii="Arial" w:hAnsi="Arial" w:cs="Arial"/>
          <w:sz w:val="20"/>
        </w:rPr>
        <w:t>từ ngày kết thúc khóa đào tạo, bồi dưỡng, tập huấn.</w:t>
      </w:r>
    </w:p>
    <w:p w:rsidR="00595ADE" w:rsidRPr="002F6561" w:rsidRDefault="00595ADE" w:rsidP="002F6561">
      <w:pPr>
        <w:spacing w:before="120"/>
        <w:rPr>
          <w:rFonts w:ascii="Arial" w:hAnsi="Arial" w:cs="Arial"/>
          <w:b/>
          <w:sz w:val="20"/>
        </w:rPr>
      </w:pPr>
      <w:r w:rsidRPr="002F6561">
        <w:rPr>
          <w:rFonts w:ascii="Arial" w:hAnsi="Arial" w:cs="Arial"/>
          <w:b/>
          <w:sz w:val="20"/>
        </w:rPr>
        <w:t>Điều 11. Cấp lại chứng chỉ</w:t>
      </w:r>
    </w:p>
    <w:p w:rsidR="00595ADE" w:rsidRPr="002F6561" w:rsidRDefault="00595ADE" w:rsidP="002F6561">
      <w:pPr>
        <w:spacing w:before="120"/>
        <w:rPr>
          <w:rFonts w:ascii="Arial" w:hAnsi="Arial" w:cs="Arial"/>
          <w:sz w:val="20"/>
        </w:rPr>
      </w:pPr>
      <w:r w:rsidRPr="002F6561">
        <w:rPr>
          <w:rFonts w:ascii="Arial" w:hAnsi="Arial" w:cs="Arial"/>
          <w:sz w:val="20"/>
        </w:rPr>
        <w:t>1.</w:t>
      </w:r>
      <w:r w:rsidR="00A311E6" w:rsidRPr="002F6561">
        <w:rPr>
          <w:rFonts w:ascii="Arial" w:hAnsi="Arial" w:cs="Arial"/>
          <w:sz w:val="20"/>
        </w:rPr>
        <w:t xml:space="preserve"> </w:t>
      </w:r>
      <w:r w:rsidRPr="002F6561">
        <w:rPr>
          <w:rFonts w:ascii="Arial" w:hAnsi="Arial" w:cs="Arial"/>
          <w:sz w:val="20"/>
        </w:rPr>
        <w:t xml:space="preserve">Trường hợp </w:t>
      </w:r>
      <w:r w:rsidR="00274D61" w:rsidRPr="002F6561">
        <w:rPr>
          <w:rFonts w:ascii="Arial" w:hAnsi="Arial" w:cs="Arial"/>
          <w:sz w:val="20"/>
        </w:rPr>
        <w:t>chứng chỉ</w:t>
      </w:r>
      <w:r w:rsidRPr="002F6561">
        <w:rPr>
          <w:rFonts w:ascii="Arial" w:hAnsi="Arial" w:cs="Arial"/>
          <w:sz w:val="20"/>
        </w:rPr>
        <w:t xml:space="preserve"> đã cấp nhưng phát hiện viết sai do lỗi của nhà trường Quân đội thì nhà trường đã cấp chứng chỉ có trách nhiệm cấp lại bản chính chứng chỉ.</w:t>
      </w:r>
    </w:p>
    <w:p w:rsidR="00595ADE" w:rsidRPr="002F6561" w:rsidRDefault="00595ADE" w:rsidP="002F6561">
      <w:pPr>
        <w:spacing w:before="120"/>
        <w:rPr>
          <w:rFonts w:ascii="Arial" w:hAnsi="Arial" w:cs="Arial"/>
          <w:sz w:val="20"/>
        </w:rPr>
      </w:pPr>
      <w:r w:rsidRPr="002F6561">
        <w:rPr>
          <w:rFonts w:ascii="Arial" w:hAnsi="Arial" w:cs="Arial"/>
          <w:sz w:val="20"/>
        </w:rPr>
        <w:t>2.</w:t>
      </w:r>
      <w:r w:rsidR="00A311E6" w:rsidRPr="002F6561">
        <w:rPr>
          <w:rFonts w:ascii="Arial" w:hAnsi="Arial" w:cs="Arial"/>
          <w:sz w:val="20"/>
        </w:rPr>
        <w:t xml:space="preserve"> </w:t>
      </w:r>
      <w:r w:rsidRPr="002F6561">
        <w:rPr>
          <w:rFonts w:ascii="Arial" w:hAnsi="Arial" w:cs="Arial"/>
          <w:sz w:val="20"/>
        </w:rPr>
        <w:t>Thủ tục cấp lại chứng chỉ</w:t>
      </w:r>
    </w:p>
    <w:p w:rsidR="00595ADE" w:rsidRPr="002F6561" w:rsidRDefault="00595ADE" w:rsidP="002F6561">
      <w:pPr>
        <w:spacing w:before="120"/>
        <w:rPr>
          <w:rFonts w:ascii="Arial" w:hAnsi="Arial" w:cs="Arial"/>
          <w:sz w:val="20"/>
        </w:rPr>
      </w:pPr>
      <w:r w:rsidRPr="002F6561">
        <w:rPr>
          <w:rFonts w:ascii="Arial" w:hAnsi="Arial" w:cs="Arial"/>
          <w:sz w:val="20"/>
        </w:rPr>
        <w:t>a)</w:t>
      </w:r>
      <w:r w:rsidR="00A311E6" w:rsidRPr="002F6561">
        <w:rPr>
          <w:rFonts w:ascii="Arial" w:hAnsi="Arial" w:cs="Arial"/>
          <w:sz w:val="20"/>
        </w:rPr>
        <w:t xml:space="preserve"> </w:t>
      </w:r>
      <w:r w:rsidRPr="002F6561">
        <w:rPr>
          <w:rFonts w:ascii="Arial" w:hAnsi="Arial" w:cs="Arial"/>
          <w:sz w:val="20"/>
        </w:rPr>
        <w:t xml:space="preserve">Người có yêu cầu cấp lại chứng chỉ gửi trực tiếp hoặc qua đường bưu điện cho nhà trường Quân đội một bộ hồ sơ, gồm: Đơn đề nghị cấp lại chứng chỉ có xác nhận của cơ quan, đơn vị, địa phương quản lý nhân sự xin cấp lại chứng chỉ; chứng chỉ </w:t>
      </w:r>
      <w:r w:rsidR="00A311E6" w:rsidRPr="002F6561">
        <w:rPr>
          <w:rFonts w:ascii="Arial" w:hAnsi="Arial" w:cs="Arial"/>
          <w:sz w:val="20"/>
        </w:rPr>
        <w:t>đề nghị</w:t>
      </w:r>
      <w:r w:rsidRPr="002F6561">
        <w:rPr>
          <w:rFonts w:ascii="Arial" w:hAnsi="Arial" w:cs="Arial"/>
          <w:sz w:val="20"/>
        </w:rPr>
        <w:t xml:space="preserve"> cấp lại; giấy tờ chứng minh nhà trường Quân đội viết sai khi cấp chứng chỉ.</w:t>
      </w:r>
    </w:p>
    <w:p w:rsidR="00595ADE" w:rsidRPr="002F6561" w:rsidRDefault="00595ADE" w:rsidP="002F6561">
      <w:pPr>
        <w:spacing w:before="120"/>
        <w:rPr>
          <w:rFonts w:ascii="Arial" w:hAnsi="Arial" w:cs="Arial"/>
          <w:sz w:val="20"/>
        </w:rPr>
      </w:pPr>
      <w:r w:rsidRPr="002F6561">
        <w:rPr>
          <w:rFonts w:ascii="Arial" w:hAnsi="Arial" w:cs="Arial"/>
          <w:sz w:val="20"/>
        </w:rPr>
        <w:t>b)</w:t>
      </w:r>
      <w:r w:rsidR="00A311E6" w:rsidRPr="002F6561">
        <w:rPr>
          <w:rFonts w:ascii="Arial" w:hAnsi="Arial" w:cs="Arial"/>
          <w:sz w:val="20"/>
        </w:rPr>
        <w:t xml:space="preserve"> </w:t>
      </w:r>
      <w:r w:rsidRPr="002F6561">
        <w:rPr>
          <w:rFonts w:ascii="Arial" w:hAnsi="Arial" w:cs="Arial"/>
          <w:sz w:val="20"/>
        </w:rPr>
        <w:t xml:space="preserve">Trong thời hạn 05 ngày làm việc kể từ ngày nhận đủ hồ sơ hợp lệ, </w:t>
      </w:r>
      <w:r w:rsidR="00920482" w:rsidRPr="002F6561">
        <w:rPr>
          <w:rFonts w:ascii="Arial" w:hAnsi="Arial" w:cs="Arial"/>
          <w:sz w:val="20"/>
          <w:lang w:val="en-US"/>
        </w:rPr>
        <w:t>n</w:t>
      </w:r>
      <w:r w:rsidRPr="002F6561">
        <w:rPr>
          <w:rFonts w:ascii="Arial" w:hAnsi="Arial" w:cs="Arial"/>
          <w:sz w:val="20"/>
        </w:rPr>
        <w:t>hà trường Quân đội xem xét quyết định việc cấp lại chứng chỉ; trường hợp kh</w:t>
      </w:r>
      <w:r w:rsidR="00EB6D41" w:rsidRPr="002F6561">
        <w:rPr>
          <w:rFonts w:ascii="Arial" w:hAnsi="Arial" w:cs="Arial"/>
          <w:sz w:val="20"/>
          <w:lang w:val="en-US"/>
        </w:rPr>
        <w:t>ô</w:t>
      </w:r>
      <w:r w:rsidRPr="002F6561">
        <w:rPr>
          <w:rFonts w:ascii="Arial" w:hAnsi="Arial" w:cs="Arial"/>
          <w:sz w:val="20"/>
        </w:rPr>
        <w:t>ng được cấp lại phải trả lời bằng văn bản và nêu rõ lý do;.</w:t>
      </w:r>
    </w:p>
    <w:p w:rsidR="00595ADE" w:rsidRPr="002F6561" w:rsidRDefault="00595ADE" w:rsidP="002F6561">
      <w:pPr>
        <w:spacing w:before="120"/>
        <w:rPr>
          <w:rFonts w:ascii="Arial" w:hAnsi="Arial" w:cs="Arial"/>
          <w:sz w:val="20"/>
        </w:rPr>
      </w:pPr>
      <w:r w:rsidRPr="002F6561">
        <w:rPr>
          <w:rFonts w:ascii="Arial" w:hAnsi="Arial" w:cs="Arial"/>
          <w:sz w:val="20"/>
        </w:rPr>
        <w:t>c)</w:t>
      </w:r>
      <w:r w:rsidR="00A311E6" w:rsidRPr="002F6561">
        <w:rPr>
          <w:rFonts w:ascii="Arial" w:hAnsi="Arial" w:cs="Arial"/>
          <w:sz w:val="20"/>
        </w:rPr>
        <w:t xml:space="preserve"> </w:t>
      </w:r>
      <w:r w:rsidRPr="002F6561">
        <w:rPr>
          <w:rFonts w:ascii="Arial" w:hAnsi="Arial" w:cs="Arial"/>
          <w:sz w:val="20"/>
        </w:rPr>
        <w:t>Trường hợp mẫu chứng chỉ tại thời điểm cấp lại chứng chỉ đã thay đổi thì sử dụng m</w:t>
      </w:r>
      <w:r w:rsidR="00920482" w:rsidRPr="002F6561">
        <w:rPr>
          <w:rFonts w:ascii="Arial" w:hAnsi="Arial" w:cs="Arial"/>
          <w:sz w:val="20"/>
          <w:lang w:val="en-US"/>
        </w:rPr>
        <w:t>ẫ</w:t>
      </w:r>
      <w:r w:rsidRPr="002F6561">
        <w:rPr>
          <w:rFonts w:ascii="Arial" w:hAnsi="Arial" w:cs="Arial"/>
          <w:sz w:val="20"/>
        </w:rPr>
        <w:t>u chứng chỉ hiện hành đ</w:t>
      </w:r>
      <w:r w:rsidR="00920482" w:rsidRPr="002F6561">
        <w:rPr>
          <w:rFonts w:ascii="Arial" w:hAnsi="Arial" w:cs="Arial"/>
          <w:sz w:val="20"/>
          <w:lang w:val="en-US"/>
        </w:rPr>
        <w:t>ể</w:t>
      </w:r>
      <w:r w:rsidRPr="002F6561">
        <w:rPr>
          <w:rFonts w:ascii="Arial" w:hAnsi="Arial" w:cs="Arial"/>
          <w:sz w:val="20"/>
        </w:rPr>
        <w:t xml:space="preserve"> </w:t>
      </w:r>
      <w:r w:rsidR="00A311E6" w:rsidRPr="002F6561">
        <w:rPr>
          <w:rFonts w:ascii="Arial" w:hAnsi="Arial" w:cs="Arial"/>
          <w:sz w:val="20"/>
        </w:rPr>
        <w:t>cấp</w:t>
      </w:r>
      <w:r w:rsidRPr="002F6561">
        <w:rPr>
          <w:rFonts w:ascii="Arial" w:hAnsi="Arial" w:cs="Arial"/>
          <w:sz w:val="20"/>
        </w:rPr>
        <w:t xml:space="preserve"> cho người được cấp lại chứng ch</w:t>
      </w:r>
      <w:r w:rsidR="00920482" w:rsidRPr="002F6561">
        <w:rPr>
          <w:rFonts w:ascii="Arial" w:hAnsi="Arial" w:cs="Arial"/>
          <w:sz w:val="20"/>
          <w:lang w:val="en-US"/>
        </w:rPr>
        <w:t>ỉ</w:t>
      </w:r>
      <w:r w:rsidRPr="002F6561">
        <w:rPr>
          <w:rFonts w:ascii="Arial" w:hAnsi="Arial" w:cs="Arial"/>
          <w:sz w:val="20"/>
        </w:rPr>
        <w:t>.</w:t>
      </w:r>
    </w:p>
    <w:p w:rsidR="00595ADE" w:rsidRPr="002F6561" w:rsidRDefault="00595ADE" w:rsidP="002F6561">
      <w:pPr>
        <w:spacing w:before="120"/>
        <w:rPr>
          <w:rFonts w:ascii="Arial" w:hAnsi="Arial" w:cs="Arial"/>
          <w:b/>
          <w:sz w:val="20"/>
        </w:rPr>
      </w:pPr>
      <w:r w:rsidRPr="002F6561">
        <w:rPr>
          <w:rFonts w:ascii="Arial" w:hAnsi="Arial" w:cs="Arial"/>
          <w:b/>
          <w:sz w:val="20"/>
        </w:rPr>
        <w:t>Điều 12. Sổ gốc cấp ch</w:t>
      </w:r>
      <w:r w:rsidR="00920482" w:rsidRPr="002F6561">
        <w:rPr>
          <w:rFonts w:ascii="Arial" w:hAnsi="Arial" w:cs="Arial"/>
          <w:b/>
          <w:sz w:val="20"/>
          <w:lang w:val="en-US"/>
        </w:rPr>
        <w:t>ứ</w:t>
      </w:r>
      <w:r w:rsidRPr="002F6561">
        <w:rPr>
          <w:rFonts w:ascii="Arial" w:hAnsi="Arial" w:cs="Arial"/>
          <w:b/>
          <w:sz w:val="20"/>
        </w:rPr>
        <w:t>ng chỉ</w:t>
      </w:r>
    </w:p>
    <w:p w:rsidR="00595ADE" w:rsidRPr="002F6561" w:rsidRDefault="00595ADE" w:rsidP="002F6561">
      <w:pPr>
        <w:spacing w:before="120"/>
        <w:rPr>
          <w:rFonts w:ascii="Arial" w:hAnsi="Arial" w:cs="Arial"/>
          <w:sz w:val="20"/>
        </w:rPr>
      </w:pPr>
      <w:r w:rsidRPr="002F6561">
        <w:rPr>
          <w:rFonts w:ascii="Arial" w:hAnsi="Arial" w:cs="Arial"/>
          <w:sz w:val="20"/>
        </w:rPr>
        <w:t>1.</w:t>
      </w:r>
      <w:r w:rsidR="00A311E6" w:rsidRPr="002F6561">
        <w:rPr>
          <w:rFonts w:ascii="Arial" w:hAnsi="Arial" w:cs="Arial"/>
          <w:sz w:val="20"/>
        </w:rPr>
        <w:t xml:space="preserve"> </w:t>
      </w:r>
      <w:r w:rsidRPr="002F6561">
        <w:rPr>
          <w:rFonts w:ascii="Arial" w:hAnsi="Arial" w:cs="Arial"/>
          <w:sz w:val="20"/>
        </w:rPr>
        <w:t xml:space="preserve">Sổ gốc cấp chứng chỉ phải ghi đầy đủ những nội dung tiếng Việt như bản chính chứng chỉ mà nhà trường Quân đội đã cấp. Trường hợp chứng </w:t>
      </w:r>
      <w:r w:rsidR="00920482" w:rsidRPr="002F6561">
        <w:rPr>
          <w:rFonts w:ascii="Arial" w:hAnsi="Arial" w:cs="Arial"/>
          <w:sz w:val="20"/>
          <w:lang w:val="en-US"/>
        </w:rPr>
        <w:t>c</w:t>
      </w:r>
      <w:r w:rsidRPr="002F6561">
        <w:rPr>
          <w:rFonts w:ascii="Arial" w:hAnsi="Arial" w:cs="Arial"/>
          <w:sz w:val="20"/>
        </w:rPr>
        <w:t>hỉ</w:t>
      </w:r>
      <w:r w:rsidR="00920482" w:rsidRPr="002F6561">
        <w:rPr>
          <w:rFonts w:ascii="Arial" w:hAnsi="Arial" w:cs="Arial"/>
          <w:sz w:val="20"/>
          <w:lang w:val="en-US"/>
        </w:rPr>
        <w:t xml:space="preserve"> </w:t>
      </w:r>
      <w:r w:rsidRPr="002F6561">
        <w:rPr>
          <w:rFonts w:ascii="Arial" w:hAnsi="Arial" w:cs="Arial"/>
          <w:sz w:val="20"/>
        </w:rPr>
        <w:t>được chỉnh sửa nội dung hoặc được cấp lại thì lập phụ lục sổ gốc để ghi các nội dung được chỉnh sửa hoặc thay đổi của chứng chỉ.</w:t>
      </w:r>
    </w:p>
    <w:p w:rsidR="00595ADE" w:rsidRPr="002F6561" w:rsidRDefault="00595ADE" w:rsidP="002F6561">
      <w:pPr>
        <w:spacing w:before="120"/>
        <w:rPr>
          <w:rFonts w:ascii="Arial" w:hAnsi="Arial" w:cs="Arial"/>
          <w:sz w:val="20"/>
        </w:rPr>
      </w:pPr>
      <w:r w:rsidRPr="002F6561">
        <w:rPr>
          <w:rFonts w:ascii="Arial" w:hAnsi="Arial" w:cs="Arial"/>
          <w:sz w:val="20"/>
        </w:rPr>
        <w:t>2.</w:t>
      </w:r>
      <w:r w:rsidR="00A311E6" w:rsidRPr="002F6561">
        <w:rPr>
          <w:rFonts w:ascii="Arial" w:hAnsi="Arial" w:cs="Arial"/>
          <w:sz w:val="20"/>
        </w:rPr>
        <w:t xml:space="preserve"> </w:t>
      </w:r>
      <w:r w:rsidRPr="002F6561">
        <w:rPr>
          <w:rFonts w:ascii="Arial" w:hAnsi="Arial" w:cs="Arial"/>
          <w:sz w:val="20"/>
        </w:rPr>
        <w:t>Sổ gốc cấp chứng chỉ phải ghi chính xác, đánh số trang, đóng dấu giáp lai, không tẩy xóa; quản lý chặt chẽ và lưu trữ vĩnh viễn.</w:t>
      </w:r>
    </w:p>
    <w:p w:rsidR="00595ADE" w:rsidRPr="002F6561" w:rsidRDefault="00595ADE" w:rsidP="002F6561">
      <w:pPr>
        <w:spacing w:before="120"/>
        <w:rPr>
          <w:rFonts w:ascii="Arial" w:hAnsi="Arial" w:cs="Arial"/>
          <w:b/>
          <w:sz w:val="20"/>
        </w:rPr>
      </w:pPr>
      <w:r w:rsidRPr="002F6561">
        <w:rPr>
          <w:rFonts w:ascii="Arial" w:hAnsi="Arial" w:cs="Arial"/>
          <w:b/>
          <w:sz w:val="20"/>
        </w:rPr>
        <w:t>Điều 13. Ký, đóng dấu ch</w:t>
      </w:r>
      <w:r w:rsidR="00920482" w:rsidRPr="002F6561">
        <w:rPr>
          <w:rFonts w:ascii="Arial" w:hAnsi="Arial" w:cs="Arial"/>
          <w:b/>
          <w:sz w:val="20"/>
          <w:lang w:val="en-US"/>
        </w:rPr>
        <w:t>ứ</w:t>
      </w:r>
      <w:r w:rsidRPr="002F6561">
        <w:rPr>
          <w:rFonts w:ascii="Arial" w:hAnsi="Arial" w:cs="Arial"/>
          <w:b/>
          <w:sz w:val="20"/>
        </w:rPr>
        <w:t>ng chỉ</w:t>
      </w:r>
    </w:p>
    <w:p w:rsidR="00595ADE" w:rsidRPr="002F6561" w:rsidRDefault="00595ADE" w:rsidP="002F6561">
      <w:pPr>
        <w:spacing w:before="120"/>
        <w:rPr>
          <w:rFonts w:ascii="Arial" w:hAnsi="Arial" w:cs="Arial"/>
          <w:sz w:val="20"/>
        </w:rPr>
      </w:pPr>
      <w:r w:rsidRPr="002F6561">
        <w:rPr>
          <w:rFonts w:ascii="Arial" w:hAnsi="Arial" w:cs="Arial"/>
          <w:sz w:val="20"/>
        </w:rPr>
        <w:t>1.</w:t>
      </w:r>
      <w:r w:rsidR="00A311E6" w:rsidRPr="002F6561">
        <w:rPr>
          <w:rFonts w:ascii="Arial" w:hAnsi="Arial" w:cs="Arial"/>
          <w:sz w:val="20"/>
        </w:rPr>
        <w:t xml:space="preserve"> </w:t>
      </w:r>
      <w:r w:rsidRPr="002F6561">
        <w:rPr>
          <w:rFonts w:ascii="Arial" w:hAnsi="Arial" w:cs="Arial"/>
          <w:sz w:val="20"/>
        </w:rPr>
        <w:t>Người có thẩm quyền khi ký chứng chỉ phải ký theo mẫu chữ ký đã thông báo với cơ quan, đơn vị và cấp có thẩm quyền; ghi đầy đủ chức danh, họ tên, cấp bậc, học hàm, học vị trong chứng chỉ.</w:t>
      </w:r>
    </w:p>
    <w:p w:rsidR="00595ADE" w:rsidRPr="002F6561" w:rsidRDefault="00595ADE" w:rsidP="002F6561">
      <w:pPr>
        <w:spacing w:before="120"/>
        <w:rPr>
          <w:rFonts w:ascii="Arial" w:hAnsi="Arial" w:cs="Arial"/>
          <w:sz w:val="20"/>
        </w:rPr>
      </w:pPr>
      <w:r w:rsidRPr="002F6561">
        <w:rPr>
          <w:rFonts w:ascii="Arial" w:hAnsi="Arial" w:cs="Arial"/>
          <w:sz w:val="20"/>
        </w:rPr>
        <w:t>2.</w:t>
      </w:r>
      <w:r w:rsidR="00A311E6" w:rsidRPr="002F6561">
        <w:rPr>
          <w:rFonts w:ascii="Arial" w:hAnsi="Arial" w:cs="Arial"/>
          <w:sz w:val="20"/>
        </w:rPr>
        <w:t xml:space="preserve"> </w:t>
      </w:r>
      <w:r w:rsidRPr="002F6561">
        <w:rPr>
          <w:rFonts w:ascii="Arial" w:hAnsi="Arial" w:cs="Arial"/>
          <w:sz w:val="20"/>
        </w:rPr>
        <w:t>Đóng dấu trên chữ ký của người ký chứng chỉ thực hiện theo quy định của công tác văn thư.</w:t>
      </w:r>
    </w:p>
    <w:p w:rsidR="00595ADE" w:rsidRPr="002F6561" w:rsidRDefault="00595ADE" w:rsidP="002F6561">
      <w:pPr>
        <w:spacing w:before="120"/>
        <w:rPr>
          <w:rFonts w:ascii="Arial" w:hAnsi="Arial" w:cs="Arial"/>
          <w:b/>
          <w:sz w:val="20"/>
        </w:rPr>
      </w:pPr>
      <w:r w:rsidRPr="002F6561">
        <w:rPr>
          <w:rFonts w:ascii="Arial" w:hAnsi="Arial" w:cs="Arial"/>
          <w:b/>
          <w:sz w:val="20"/>
        </w:rPr>
        <w:t>Điều 14. Các trường hợp chỉnh sửa nội dung chứng chỉ</w:t>
      </w:r>
    </w:p>
    <w:p w:rsidR="00595ADE" w:rsidRPr="002F6561" w:rsidRDefault="00595ADE" w:rsidP="002F6561">
      <w:pPr>
        <w:spacing w:before="120"/>
        <w:rPr>
          <w:rFonts w:ascii="Arial" w:hAnsi="Arial" w:cs="Arial"/>
          <w:sz w:val="20"/>
        </w:rPr>
      </w:pPr>
      <w:r w:rsidRPr="002F6561">
        <w:rPr>
          <w:rFonts w:ascii="Arial" w:hAnsi="Arial" w:cs="Arial"/>
          <w:sz w:val="20"/>
        </w:rPr>
        <w:t>1.</w:t>
      </w:r>
      <w:r w:rsidR="00A311E6" w:rsidRPr="002F6561">
        <w:rPr>
          <w:rFonts w:ascii="Arial" w:hAnsi="Arial" w:cs="Arial"/>
          <w:sz w:val="20"/>
        </w:rPr>
        <w:t xml:space="preserve"> </w:t>
      </w:r>
      <w:r w:rsidRPr="002F6561">
        <w:rPr>
          <w:rFonts w:ascii="Arial" w:hAnsi="Arial" w:cs="Arial"/>
          <w:sz w:val="20"/>
        </w:rPr>
        <w:t>Chứng chỉ bị ghi sai thông tin.</w:t>
      </w:r>
    </w:p>
    <w:p w:rsidR="00595ADE" w:rsidRPr="002F6561" w:rsidRDefault="00595ADE" w:rsidP="002F6561">
      <w:pPr>
        <w:spacing w:before="120"/>
        <w:rPr>
          <w:rFonts w:ascii="Arial" w:hAnsi="Arial" w:cs="Arial"/>
          <w:sz w:val="20"/>
        </w:rPr>
      </w:pPr>
      <w:r w:rsidRPr="002F6561">
        <w:rPr>
          <w:rFonts w:ascii="Arial" w:hAnsi="Arial" w:cs="Arial"/>
          <w:sz w:val="20"/>
        </w:rPr>
        <w:t>2.</w:t>
      </w:r>
      <w:r w:rsidR="00A311E6" w:rsidRPr="002F6561">
        <w:rPr>
          <w:rFonts w:ascii="Arial" w:hAnsi="Arial" w:cs="Arial"/>
          <w:sz w:val="20"/>
        </w:rPr>
        <w:t xml:space="preserve"> </w:t>
      </w:r>
      <w:r w:rsidRPr="002F6561">
        <w:rPr>
          <w:rFonts w:ascii="Arial" w:hAnsi="Arial" w:cs="Arial"/>
          <w:sz w:val="20"/>
        </w:rPr>
        <w:t>Có sự thay đổi thông tin hộ tịch theo quy định của pháp luật của người được cấp chứng chỉ.</w:t>
      </w:r>
    </w:p>
    <w:p w:rsidR="00595ADE" w:rsidRPr="002F6561" w:rsidRDefault="00595ADE" w:rsidP="002F6561">
      <w:pPr>
        <w:spacing w:before="120"/>
        <w:rPr>
          <w:rFonts w:ascii="Arial" w:hAnsi="Arial" w:cs="Arial"/>
          <w:b/>
          <w:sz w:val="20"/>
        </w:rPr>
      </w:pPr>
      <w:r w:rsidRPr="002F6561">
        <w:rPr>
          <w:rFonts w:ascii="Arial" w:hAnsi="Arial" w:cs="Arial"/>
          <w:b/>
          <w:sz w:val="20"/>
        </w:rPr>
        <w:t>Điều 15. Thủ tục chỉnh sửa nội dung chứng chỉ</w:t>
      </w:r>
    </w:p>
    <w:p w:rsidR="00595ADE" w:rsidRPr="002F6561" w:rsidRDefault="00595ADE" w:rsidP="002F6561">
      <w:pPr>
        <w:spacing w:before="120"/>
        <w:rPr>
          <w:rFonts w:ascii="Arial" w:hAnsi="Arial" w:cs="Arial"/>
          <w:sz w:val="20"/>
        </w:rPr>
      </w:pPr>
      <w:r w:rsidRPr="002F6561">
        <w:rPr>
          <w:rFonts w:ascii="Arial" w:hAnsi="Arial" w:cs="Arial"/>
          <w:sz w:val="20"/>
        </w:rPr>
        <w:t>1.</w:t>
      </w:r>
      <w:r w:rsidR="00A311E6" w:rsidRPr="002F6561">
        <w:rPr>
          <w:rFonts w:ascii="Arial" w:hAnsi="Arial" w:cs="Arial"/>
          <w:sz w:val="20"/>
        </w:rPr>
        <w:t xml:space="preserve"> </w:t>
      </w:r>
      <w:r w:rsidRPr="002F6561">
        <w:rPr>
          <w:rFonts w:ascii="Arial" w:hAnsi="Arial" w:cs="Arial"/>
          <w:sz w:val="20"/>
        </w:rPr>
        <w:t>Hồ sơ đề nghị ch</w:t>
      </w:r>
      <w:r w:rsidR="00A33B68" w:rsidRPr="002F6561">
        <w:rPr>
          <w:rFonts w:ascii="Arial" w:hAnsi="Arial" w:cs="Arial"/>
          <w:sz w:val="20"/>
          <w:lang w:val="en-US"/>
        </w:rPr>
        <w:t>ỉ</w:t>
      </w:r>
      <w:r w:rsidRPr="002F6561">
        <w:rPr>
          <w:rFonts w:ascii="Arial" w:hAnsi="Arial" w:cs="Arial"/>
          <w:sz w:val="20"/>
        </w:rPr>
        <w:t xml:space="preserve">nh sửa nội dung ghi </w:t>
      </w:r>
      <w:r w:rsidR="00A33B68" w:rsidRPr="002F6561">
        <w:rPr>
          <w:rFonts w:ascii="Arial" w:hAnsi="Arial" w:cs="Arial"/>
          <w:sz w:val="20"/>
          <w:lang w:val="en-US"/>
        </w:rPr>
        <w:t>tr</w:t>
      </w:r>
      <w:r w:rsidRPr="002F6561">
        <w:rPr>
          <w:rFonts w:ascii="Arial" w:hAnsi="Arial" w:cs="Arial"/>
          <w:sz w:val="20"/>
        </w:rPr>
        <w:t>ên chứng chỉ:</w:t>
      </w:r>
    </w:p>
    <w:p w:rsidR="00595ADE" w:rsidRPr="002F6561" w:rsidRDefault="00595ADE" w:rsidP="002F6561">
      <w:pPr>
        <w:spacing w:before="120"/>
        <w:rPr>
          <w:rFonts w:ascii="Arial" w:hAnsi="Arial" w:cs="Arial"/>
          <w:sz w:val="20"/>
        </w:rPr>
      </w:pPr>
      <w:r w:rsidRPr="002F6561">
        <w:rPr>
          <w:rFonts w:ascii="Arial" w:hAnsi="Arial" w:cs="Arial"/>
          <w:sz w:val="20"/>
        </w:rPr>
        <w:t>a)</w:t>
      </w:r>
      <w:r w:rsidR="00A311E6" w:rsidRPr="002F6561">
        <w:rPr>
          <w:rFonts w:ascii="Arial" w:hAnsi="Arial" w:cs="Arial"/>
          <w:sz w:val="20"/>
        </w:rPr>
        <w:t xml:space="preserve"> </w:t>
      </w:r>
      <w:r w:rsidRPr="002F6561">
        <w:rPr>
          <w:rFonts w:ascii="Arial" w:hAnsi="Arial" w:cs="Arial"/>
          <w:sz w:val="20"/>
        </w:rPr>
        <w:t>Đơn đề nghị chỉnh sửa nội dung chứng chỉ theo mẫu quy định tại Phụ lục IV kèm theo Thông tư này có xác nhận của cơ quan, đơn vị, địa phương quản lý nhân sự xin chỉnh sửa chứng chỉ.</w:t>
      </w:r>
    </w:p>
    <w:p w:rsidR="00595ADE" w:rsidRPr="002F6561" w:rsidRDefault="00595ADE" w:rsidP="002F6561">
      <w:pPr>
        <w:spacing w:before="120"/>
        <w:rPr>
          <w:rFonts w:ascii="Arial" w:hAnsi="Arial" w:cs="Arial"/>
          <w:sz w:val="20"/>
        </w:rPr>
      </w:pPr>
      <w:r w:rsidRPr="002F6561">
        <w:rPr>
          <w:rFonts w:ascii="Arial" w:hAnsi="Arial" w:cs="Arial"/>
          <w:sz w:val="20"/>
        </w:rPr>
        <w:t>b)</w:t>
      </w:r>
      <w:r w:rsidR="00A311E6" w:rsidRPr="002F6561">
        <w:rPr>
          <w:rFonts w:ascii="Arial" w:hAnsi="Arial" w:cs="Arial"/>
          <w:sz w:val="20"/>
        </w:rPr>
        <w:t xml:space="preserve"> </w:t>
      </w:r>
      <w:r w:rsidRPr="002F6561">
        <w:rPr>
          <w:rFonts w:ascii="Arial" w:hAnsi="Arial" w:cs="Arial"/>
          <w:sz w:val="20"/>
        </w:rPr>
        <w:t xml:space="preserve">Bản sao từ sổ gốc hoặc bản sao có chứng thực các loại giấy tờ sau: Chứng chỉ đề nghị chỉnh sửa; trích lục hoặc quyết định thay đổi hoặc cải chính hộ tịch đối với trường hợp quy định tại khoản 2 Điều 14 Thông tư này; giấy khai sinh </w:t>
      </w:r>
      <w:r w:rsidR="00A311E6" w:rsidRPr="002F6561">
        <w:rPr>
          <w:rFonts w:ascii="Arial" w:hAnsi="Arial" w:cs="Arial"/>
          <w:sz w:val="20"/>
        </w:rPr>
        <w:t>đối với</w:t>
      </w:r>
      <w:r w:rsidRPr="002F6561">
        <w:rPr>
          <w:rFonts w:ascii="Arial" w:hAnsi="Arial" w:cs="Arial"/>
          <w:sz w:val="20"/>
        </w:rPr>
        <w:t xml:space="preserve"> trường hợp chỉnh sửa nội dung chứng chỉ do đăng ký lại việc sinh, </w:t>
      </w:r>
      <w:r w:rsidR="00A311E6" w:rsidRPr="002F6561">
        <w:rPr>
          <w:rFonts w:ascii="Arial" w:hAnsi="Arial" w:cs="Arial"/>
          <w:sz w:val="20"/>
        </w:rPr>
        <w:t>đăng ký</w:t>
      </w:r>
      <w:r w:rsidRPr="002F6561">
        <w:rPr>
          <w:rFonts w:ascii="Arial" w:hAnsi="Arial" w:cs="Arial"/>
          <w:sz w:val="20"/>
        </w:rPr>
        <w:t xml:space="preserve"> khai sinh quá hạn; giấy chứng minh sĩ quan hoặc chứng minh quân nhân chuyên nghiệp hoặc giấy chứng minh nhân dân hoặc căn cước công dân hoặc hộ chiếu hoặc giấy tờ tùy thân hợp pháp khác có ảnh của người được cấp chứng chỉ. Thông tin trên các giấy tờ này phải </w:t>
      </w:r>
      <w:r w:rsidR="00A311E6" w:rsidRPr="002F6561">
        <w:rPr>
          <w:rFonts w:ascii="Arial" w:hAnsi="Arial" w:cs="Arial"/>
          <w:sz w:val="20"/>
        </w:rPr>
        <w:t>phù hợp</w:t>
      </w:r>
      <w:r w:rsidRPr="002F6561">
        <w:rPr>
          <w:rFonts w:ascii="Arial" w:hAnsi="Arial" w:cs="Arial"/>
          <w:sz w:val="20"/>
        </w:rPr>
        <w:t xml:space="preserve"> với đề nghị chỉnh sửa nội dung chứng chỉ.</w:t>
      </w:r>
    </w:p>
    <w:p w:rsidR="00595ADE" w:rsidRPr="002F6561" w:rsidRDefault="00595ADE" w:rsidP="002F6561">
      <w:pPr>
        <w:spacing w:before="120"/>
        <w:rPr>
          <w:rFonts w:ascii="Arial" w:hAnsi="Arial" w:cs="Arial"/>
          <w:sz w:val="20"/>
        </w:rPr>
      </w:pPr>
      <w:r w:rsidRPr="002F6561">
        <w:rPr>
          <w:rFonts w:ascii="Arial" w:hAnsi="Arial" w:cs="Arial"/>
          <w:sz w:val="20"/>
        </w:rPr>
        <w:t>2.</w:t>
      </w:r>
      <w:r w:rsidR="00A311E6" w:rsidRPr="002F6561">
        <w:rPr>
          <w:rFonts w:ascii="Arial" w:hAnsi="Arial" w:cs="Arial"/>
          <w:sz w:val="20"/>
        </w:rPr>
        <w:t xml:space="preserve"> Trường hợp</w:t>
      </w:r>
      <w:r w:rsidRPr="002F6561">
        <w:rPr>
          <w:rFonts w:ascii="Arial" w:hAnsi="Arial" w:cs="Arial"/>
          <w:sz w:val="20"/>
        </w:rPr>
        <w:t xml:space="preserve"> tài liệu </w:t>
      </w:r>
      <w:r w:rsidR="00A311E6" w:rsidRPr="002F6561">
        <w:rPr>
          <w:rFonts w:ascii="Arial" w:hAnsi="Arial" w:cs="Arial"/>
          <w:sz w:val="20"/>
        </w:rPr>
        <w:t>trong</w:t>
      </w:r>
      <w:r w:rsidRPr="002F6561">
        <w:rPr>
          <w:rFonts w:ascii="Arial" w:hAnsi="Arial" w:cs="Arial"/>
          <w:sz w:val="20"/>
        </w:rPr>
        <w:t xml:space="preserve"> hồ sơ đề nghị chỉnh sửa nội dung chứng chỉ quy định tại điểm b khoản 1 Điều này là bản sao không có chứng thực th</w:t>
      </w:r>
      <w:r w:rsidR="00C9758D" w:rsidRPr="002F6561">
        <w:rPr>
          <w:rFonts w:ascii="Arial" w:hAnsi="Arial" w:cs="Arial"/>
          <w:sz w:val="20"/>
          <w:lang w:val="en-US"/>
        </w:rPr>
        <w:t>ì</w:t>
      </w:r>
      <w:r w:rsidRPr="002F6561">
        <w:rPr>
          <w:rFonts w:ascii="Arial" w:hAnsi="Arial" w:cs="Arial"/>
          <w:sz w:val="20"/>
        </w:rPr>
        <w:t xml:space="preserve"> người đề nghị chỉnh sửa chứng chỉ phải xuất trình bản chính để người trực tiếp nhận hồ sơ đối chiếu. Người tiếp nhận hồ sơ ký xác nhận, ghi rõ họ tên vào bản sao và chịu trách nhiệm về tính chính xác của bản sao so với bản chính.</w:t>
      </w:r>
    </w:p>
    <w:p w:rsidR="00595ADE" w:rsidRPr="002F6561" w:rsidRDefault="00595ADE" w:rsidP="002F6561">
      <w:pPr>
        <w:spacing w:before="120"/>
        <w:rPr>
          <w:rFonts w:ascii="Arial" w:hAnsi="Arial" w:cs="Arial"/>
          <w:sz w:val="20"/>
        </w:rPr>
      </w:pPr>
      <w:r w:rsidRPr="002F6561">
        <w:rPr>
          <w:rFonts w:ascii="Arial" w:hAnsi="Arial" w:cs="Arial"/>
          <w:sz w:val="20"/>
        </w:rPr>
        <w:t>3.</w:t>
      </w:r>
      <w:r w:rsidR="00A311E6" w:rsidRPr="002F6561">
        <w:rPr>
          <w:rFonts w:ascii="Arial" w:hAnsi="Arial" w:cs="Arial"/>
          <w:sz w:val="20"/>
        </w:rPr>
        <w:t xml:space="preserve"> </w:t>
      </w:r>
      <w:r w:rsidRPr="002F6561">
        <w:rPr>
          <w:rFonts w:ascii="Arial" w:hAnsi="Arial" w:cs="Arial"/>
          <w:sz w:val="20"/>
        </w:rPr>
        <w:t>Trình tự chỉnh sửa chứng chỉ</w:t>
      </w:r>
    </w:p>
    <w:p w:rsidR="00595ADE" w:rsidRPr="002F6561" w:rsidRDefault="00595ADE" w:rsidP="002F6561">
      <w:pPr>
        <w:spacing w:before="120"/>
        <w:rPr>
          <w:rFonts w:ascii="Arial" w:hAnsi="Arial" w:cs="Arial"/>
          <w:sz w:val="20"/>
        </w:rPr>
      </w:pPr>
      <w:r w:rsidRPr="002F6561">
        <w:rPr>
          <w:rFonts w:ascii="Arial" w:hAnsi="Arial" w:cs="Arial"/>
          <w:sz w:val="20"/>
        </w:rPr>
        <w:t>a)</w:t>
      </w:r>
      <w:r w:rsidR="00A311E6" w:rsidRPr="002F6561">
        <w:rPr>
          <w:rFonts w:ascii="Arial" w:hAnsi="Arial" w:cs="Arial"/>
          <w:sz w:val="20"/>
        </w:rPr>
        <w:t xml:space="preserve"> </w:t>
      </w:r>
      <w:r w:rsidRPr="002F6561">
        <w:rPr>
          <w:rFonts w:ascii="Arial" w:hAnsi="Arial" w:cs="Arial"/>
          <w:sz w:val="20"/>
        </w:rPr>
        <w:t>Người đề nghị chỉnh sửa nội dung chứng chỉ nộp trực tiếp hoặc gửi qua bưu điện 01 bộ hồ sơ theo quy định tại khoản 1 Điều này cho nhà trường Quân đội có thẩm quyền chỉnh sửa nội dung chứng chỉ.</w:t>
      </w:r>
    </w:p>
    <w:p w:rsidR="00595ADE" w:rsidRPr="002F6561" w:rsidRDefault="00595ADE" w:rsidP="002F6561">
      <w:pPr>
        <w:spacing w:before="120"/>
        <w:rPr>
          <w:rFonts w:ascii="Arial" w:hAnsi="Arial" w:cs="Arial"/>
          <w:sz w:val="20"/>
        </w:rPr>
      </w:pPr>
      <w:r w:rsidRPr="002F6561">
        <w:rPr>
          <w:rFonts w:ascii="Arial" w:hAnsi="Arial" w:cs="Arial"/>
          <w:sz w:val="20"/>
        </w:rPr>
        <w:t xml:space="preserve">b) Trong thời hạn 05 ngày làm việc kể từ ngày nhận đủ hồ sơ hợp lệ, cấp có </w:t>
      </w:r>
      <w:r w:rsidR="00A311E6" w:rsidRPr="002F6561">
        <w:rPr>
          <w:rFonts w:ascii="Arial" w:hAnsi="Arial" w:cs="Arial"/>
          <w:sz w:val="20"/>
        </w:rPr>
        <w:t>thẩm quyền</w:t>
      </w:r>
      <w:r w:rsidRPr="002F6561">
        <w:rPr>
          <w:rFonts w:ascii="Arial" w:hAnsi="Arial" w:cs="Arial"/>
          <w:sz w:val="20"/>
        </w:rPr>
        <w:t xml:space="preserve"> chỉnh sửa nội dung chứng chỉ xem xét quyết định việc chỉnh sửa; trường hợp không chỉnh sửa thì phải trả lời bằng văn bản và nêu rõ lý do.</w:t>
      </w:r>
    </w:p>
    <w:p w:rsidR="00595ADE" w:rsidRPr="002F6561" w:rsidRDefault="00595ADE" w:rsidP="002F6561">
      <w:pPr>
        <w:spacing w:before="120"/>
        <w:rPr>
          <w:rFonts w:ascii="Arial" w:hAnsi="Arial" w:cs="Arial"/>
          <w:sz w:val="20"/>
        </w:rPr>
      </w:pPr>
      <w:r w:rsidRPr="002F6561">
        <w:rPr>
          <w:rFonts w:ascii="Arial" w:hAnsi="Arial" w:cs="Arial"/>
          <w:sz w:val="20"/>
        </w:rPr>
        <w:t>c)</w:t>
      </w:r>
      <w:r w:rsidR="00A311E6" w:rsidRPr="002F6561">
        <w:rPr>
          <w:rFonts w:ascii="Arial" w:hAnsi="Arial" w:cs="Arial"/>
          <w:sz w:val="20"/>
        </w:rPr>
        <w:t xml:space="preserve"> </w:t>
      </w:r>
      <w:r w:rsidRPr="002F6561">
        <w:rPr>
          <w:rFonts w:ascii="Arial" w:hAnsi="Arial" w:cs="Arial"/>
          <w:sz w:val="20"/>
        </w:rPr>
        <w:t>Việc chỉnh sửa nội dung chứng chỉ được thực hiện bằng quyết định chỉnh sửa; không chỉnh sửa trực tiếp trong chứng chỉ. Quyết định chỉnh sửa phải được lưu trong hồ sơ cấp chứng chỉ của nhà trường Quân đội và gửi 01 bản cho người đề nghị chỉnh sửa.</w:t>
      </w:r>
    </w:p>
    <w:p w:rsidR="00595ADE" w:rsidRPr="002F6561" w:rsidRDefault="00595ADE" w:rsidP="002F6561">
      <w:pPr>
        <w:spacing w:before="120"/>
        <w:rPr>
          <w:rFonts w:ascii="Arial" w:hAnsi="Arial" w:cs="Arial"/>
          <w:sz w:val="20"/>
        </w:rPr>
      </w:pPr>
      <w:r w:rsidRPr="002F6561">
        <w:rPr>
          <w:rFonts w:ascii="Arial" w:hAnsi="Arial" w:cs="Arial"/>
          <w:sz w:val="20"/>
        </w:rPr>
        <w:t>d)</w:t>
      </w:r>
      <w:r w:rsidR="00A311E6" w:rsidRPr="002F6561">
        <w:rPr>
          <w:rFonts w:ascii="Arial" w:hAnsi="Arial" w:cs="Arial"/>
          <w:sz w:val="20"/>
        </w:rPr>
        <w:t xml:space="preserve"> </w:t>
      </w:r>
      <w:r w:rsidRPr="002F6561">
        <w:rPr>
          <w:rFonts w:ascii="Arial" w:hAnsi="Arial" w:cs="Arial"/>
          <w:sz w:val="20"/>
        </w:rPr>
        <w:t>Căn cứ quyết định ch</w:t>
      </w:r>
      <w:r w:rsidR="00A33B68" w:rsidRPr="002F6561">
        <w:rPr>
          <w:rFonts w:ascii="Arial" w:hAnsi="Arial" w:cs="Arial"/>
          <w:sz w:val="20"/>
          <w:lang w:val="en-US"/>
        </w:rPr>
        <w:t>ỉ</w:t>
      </w:r>
      <w:r w:rsidRPr="002F6561">
        <w:rPr>
          <w:rFonts w:ascii="Arial" w:hAnsi="Arial" w:cs="Arial"/>
          <w:sz w:val="20"/>
        </w:rPr>
        <w:t>nh sửa, cơ quan có thẩm quyền cấp chứng chỉ ghi đầy đủ thông tin về chứng chỉ, các nội dung được chỉnh sửa của chứng chỉ vào phụ lục sổ gốc cấp chứng chỉ.</w:t>
      </w:r>
    </w:p>
    <w:p w:rsidR="00595ADE" w:rsidRPr="002F6561" w:rsidRDefault="00595ADE" w:rsidP="002F6561">
      <w:pPr>
        <w:spacing w:before="120"/>
        <w:rPr>
          <w:rFonts w:ascii="Arial" w:hAnsi="Arial" w:cs="Arial"/>
          <w:b/>
          <w:sz w:val="20"/>
        </w:rPr>
      </w:pPr>
      <w:r w:rsidRPr="002F6561">
        <w:rPr>
          <w:rFonts w:ascii="Arial" w:hAnsi="Arial" w:cs="Arial"/>
          <w:b/>
          <w:sz w:val="20"/>
        </w:rPr>
        <w:t>Điều 16. Nội dung của quyết định chỉnh sửa chứng chỉ</w:t>
      </w:r>
    </w:p>
    <w:p w:rsidR="00595ADE" w:rsidRPr="002F6561" w:rsidRDefault="00595ADE" w:rsidP="002F6561">
      <w:pPr>
        <w:spacing w:before="120"/>
        <w:rPr>
          <w:rFonts w:ascii="Arial" w:hAnsi="Arial" w:cs="Arial"/>
          <w:sz w:val="20"/>
        </w:rPr>
      </w:pPr>
      <w:r w:rsidRPr="002F6561">
        <w:rPr>
          <w:rFonts w:ascii="Arial" w:hAnsi="Arial" w:cs="Arial"/>
          <w:sz w:val="20"/>
        </w:rPr>
        <w:t>Thể thức, kỹ thuật trình bày quyết định chỉnh sửa chứng chỉ thực hiện theo quy định về văn bản hành chính Nhà nước, gồm các nội dung sau:</w:t>
      </w:r>
    </w:p>
    <w:p w:rsidR="00595ADE" w:rsidRPr="002F6561" w:rsidRDefault="00595ADE" w:rsidP="002F6561">
      <w:pPr>
        <w:spacing w:before="120"/>
        <w:rPr>
          <w:rFonts w:ascii="Arial" w:hAnsi="Arial" w:cs="Arial"/>
          <w:sz w:val="20"/>
        </w:rPr>
      </w:pPr>
      <w:r w:rsidRPr="002F6561">
        <w:rPr>
          <w:rFonts w:ascii="Arial" w:hAnsi="Arial" w:cs="Arial"/>
          <w:sz w:val="20"/>
        </w:rPr>
        <w:t>1.</w:t>
      </w:r>
      <w:r w:rsidR="00A311E6" w:rsidRPr="002F6561">
        <w:rPr>
          <w:rFonts w:ascii="Arial" w:hAnsi="Arial" w:cs="Arial"/>
          <w:sz w:val="20"/>
        </w:rPr>
        <w:t xml:space="preserve"> </w:t>
      </w:r>
      <w:r w:rsidRPr="002F6561">
        <w:rPr>
          <w:rFonts w:ascii="Arial" w:hAnsi="Arial" w:cs="Arial"/>
          <w:sz w:val="20"/>
        </w:rPr>
        <w:t>Họ, chữ đệm, tên; ngày tháng năm sinh của người có chứng chỉ (ghi theo chứng chỉ đã cấp).</w:t>
      </w:r>
    </w:p>
    <w:p w:rsidR="00595ADE" w:rsidRPr="002F6561" w:rsidRDefault="00595ADE" w:rsidP="002F6561">
      <w:pPr>
        <w:spacing w:before="120"/>
        <w:rPr>
          <w:rFonts w:ascii="Arial" w:hAnsi="Arial" w:cs="Arial"/>
          <w:sz w:val="20"/>
        </w:rPr>
      </w:pPr>
      <w:r w:rsidRPr="002F6561">
        <w:rPr>
          <w:rFonts w:ascii="Arial" w:hAnsi="Arial" w:cs="Arial"/>
          <w:sz w:val="20"/>
        </w:rPr>
        <w:t>2.</w:t>
      </w:r>
      <w:r w:rsidR="00A311E6" w:rsidRPr="002F6561">
        <w:rPr>
          <w:rFonts w:ascii="Arial" w:hAnsi="Arial" w:cs="Arial"/>
          <w:sz w:val="20"/>
        </w:rPr>
        <w:t xml:space="preserve"> </w:t>
      </w:r>
      <w:r w:rsidRPr="002F6561">
        <w:rPr>
          <w:rFonts w:ascii="Arial" w:hAnsi="Arial" w:cs="Arial"/>
          <w:sz w:val="20"/>
        </w:rPr>
        <w:t xml:space="preserve">Số hiệu, ngày tháng </w:t>
      </w:r>
      <w:r w:rsidR="00A311E6" w:rsidRPr="002F6561">
        <w:rPr>
          <w:rFonts w:ascii="Arial" w:hAnsi="Arial" w:cs="Arial"/>
          <w:sz w:val="20"/>
        </w:rPr>
        <w:t>năm</w:t>
      </w:r>
      <w:r w:rsidRPr="002F6561">
        <w:rPr>
          <w:rFonts w:ascii="Arial" w:hAnsi="Arial" w:cs="Arial"/>
          <w:sz w:val="20"/>
        </w:rPr>
        <w:t xml:space="preserve"> cấp </w:t>
      </w:r>
      <w:r w:rsidR="00274D61" w:rsidRPr="002F6561">
        <w:rPr>
          <w:rFonts w:ascii="Arial" w:hAnsi="Arial" w:cs="Arial"/>
          <w:sz w:val="20"/>
        </w:rPr>
        <w:t>chứng chỉ</w:t>
      </w:r>
      <w:r w:rsidRPr="002F6561">
        <w:rPr>
          <w:rFonts w:ascii="Arial" w:hAnsi="Arial" w:cs="Arial"/>
          <w:sz w:val="20"/>
        </w:rPr>
        <w:t>.</w:t>
      </w:r>
    </w:p>
    <w:p w:rsidR="00595ADE" w:rsidRPr="002F6561" w:rsidRDefault="00595ADE" w:rsidP="002F6561">
      <w:pPr>
        <w:spacing w:before="120"/>
        <w:rPr>
          <w:rFonts w:ascii="Arial" w:hAnsi="Arial" w:cs="Arial"/>
          <w:sz w:val="20"/>
        </w:rPr>
      </w:pPr>
      <w:r w:rsidRPr="002F6561">
        <w:rPr>
          <w:rFonts w:ascii="Arial" w:hAnsi="Arial" w:cs="Arial"/>
          <w:sz w:val="20"/>
        </w:rPr>
        <w:t>3.</w:t>
      </w:r>
      <w:r w:rsidR="00A311E6" w:rsidRPr="002F6561">
        <w:rPr>
          <w:rFonts w:ascii="Arial" w:hAnsi="Arial" w:cs="Arial"/>
          <w:sz w:val="20"/>
        </w:rPr>
        <w:t xml:space="preserve"> </w:t>
      </w:r>
      <w:r w:rsidRPr="002F6561">
        <w:rPr>
          <w:rFonts w:ascii="Arial" w:hAnsi="Arial" w:cs="Arial"/>
          <w:sz w:val="20"/>
        </w:rPr>
        <w:t>Nội dung chỉnh sửa.</w:t>
      </w:r>
    </w:p>
    <w:p w:rsidR="00595ADE" w:rsidRPr="002F6561" w:rsidRDefault="00595ADE" w:rsidP="002F6561">
      <w:pPr>
        <w:spacing w:before="120"/>
        <w:rPr>
          <w:rFonts w:ascii="Arial" w:hAnsi="Arial" w:cs="Arial"/>
          <w:sz w:val="20"/>
        </w:rPr>
      </w:pPr>
      <w:r w:rsidRPr="002F6561">
        <w:rPr>
          <w:rFonts w:ascii="Arial" w:hAnsi="Arial" w:cs="Arial"/>
          <w:sz w:val="20"/>
        </w:rPr>
        <w:t>4.</w:t>
      </w:r>
      <w:r w:rsidR="00A311E6" w:rsidRPr="002F6561">
        <w:rPr>
          <w:rFonts w:ascii="Arial" w:hAnsi="Arial" w:cs="Arial"/>
          <w:sz w:val="20"/>
        </w:rPr>
        <w:t xml:space="preserve"> </w:t>
      </w:r>
      <w:r w:rsidRPr="002F6561">
        <w:rPr>
          <w:rFonts w:ascii="Arial" w:hAnsi="Arial" w:cs="Arial"/>
          <w:sz w:val="20"/>
        </w:rPr>
        <w:t>Lý do chỉnh sửa.</w:t>
      </w:r>
    </w:p>
    <w:p w:rsidR="00595ADE" w:rsidRPr="002F6561" w:rsidRDefault="00595ADE" w:rsidP="002F6561">
      <w:pPr>
        <w:spacing w:before="120"/>
        <w:rPr>
          <w:rFonts w:ascii="Arial" w:hAnsi="Arial" w:cs="Arial"/>
          <w:sz w:val="20"/>
        </w:rPr>
      </w:pPr>
      <w:r w:rsidRPr="002F6561">
        <w:rPr>
          <w:rFonts w:ascii="Arial" w:hAnsi="Arial" w:cs="Arial"/>
          <w:sz w:val="20"/>
        </w:rPr>
        <w:t>5.</w:t>
      </w:r>
      <w:r w:rsidR="00A311E6" w:rsidRPr="002F6561">
        <w:rPr>
          <w:rFonts w:ascii="Arial" w:hAnsi="Arial" w:cs="Arial"/>
          <w:sz w:val="20"/>
        </w:rPr>
        <w:t xml:space="preserve"> </w:t>
      </w:r>
      <w:r w:rsidRPr="002F6561">
        <w:rPr>
          <w:rFonts w:ascii="Arial" w:hAnsi="Arial" w:cs="Arial"/>
          <w:sz w:val="20"/>
        </w:rPr>
        <w:t>Hiệu lực và trách nhiệm thi hành quyết định.</w:t>
      </w:r>
    </w:p>
    <w:p w:rsidR="00595ADE" w:rsidRPr="002F6561" w:rsidRDefault="00595ADE" w:rsidP="002F6561">
      <w:pPr>
        <w:spacing w:before="120"/>
        <w:rPr>
          <w:rFonts w:ascii="Arial" w:hAnsi="Arial" w:cs="Arial"/>
          <w:b/>
          <w:sz w:val="20"/>
        </w:rPr>
      </w:pPr>
      <w:r w:rsidRPr="002F6561">
        <w:rPr>
          <w:rFonts w:ascii="Arial" w:hAnsi="Arial" w:cs="Arial"/>
          <w:b/>
          <w:sz w:val="20"/>
        </w:rPr>
        <w:t>Điều 17. Thu hồi và hủy bỏ chứng chỉ</w:t>
      </w:r>
    </w:p>
    <w:p w:rsidR="00595ADE" w:rsidRPr="002F6561" w:rsidRDefault="00595ADE" w:rsidP="002F6561">
      <w:pPr>
        <w:spacing w:before="120"/>
        <w:rPr>
          <w:rFonts w:ascii="Arial" w:hAnsi="Arial" w:cs="Arial"/>
          <w:sz w:val="20"/>
        </w:rPr>
      </w:pPr>
      <w:r w:rsidRPr="002F6561">
        <w:rPr>
          <w:rFonts w:ascii="Arial" w:hAnsi="Arial" w:cs="Arial"/>
          <w:sz w:val="20"/>
        </w:rPr>
        <w:t>1.</w:t>
      </w:r>
      <w:r w:rsidR="00A311E6" w:rsidRPr="002F6561">
        <w:rPr>
          <w:rFonts w:ascii="Arial" w:hAnsi="Arial" w:cs="Arial"/>
          <w:sz w:val="20"/>
        </w:rPr>
        <w:t xml:space="preserve"> </w:t>
      </w:r>
      <w:r w:rsidRPr="002F6561">
        <w:rPr>
          <w:rFonts w:ascii="Arial" w:hAnsi="Arial" w:cs="Arial"/>
          <w:sz w:val="20"/>
        </w:rPr>
        <w:t>Chứng chỉ bị thu hồi và hủy bỏ trong các trường hợp sau đây</w:t>
      </w:r>
    </w:p>
    <w:p w:rsidR="00595ADE" w:rsidRPr="002F6561" w:rsidRDefault="00595ADE" w:rsidP="002F6561">
      <w:pPr>
        <w:spacing w:before="120"/>
        <w:rPr>
          <w:rFonts w:ascii="Arial" w:hAnsi="Arial" w:cs="Arial"/>
          <w:sz w:val="20"/>
        </w:rPr>
      </w:pPr>
      <w:r w:rsidRPr="002F6561">
        <w:rPr>
          <w:rFonts w:ascii="Arial" w:hAnsi="Arial" w:cs="Arial"/>
          <w:sz w:val="20"/>
        </w:rPr>
        <w:t>a)</w:t>
      </w:r>
      <w:r w:rsidR="00A311E6" w:rsidRPr="002F6561">
        <w:rPr>
          <w:rFonts w:ascii="Arial" w:hAnsi="Arial" w:cs="Arial"/>
          <w:sz w:val="20"/>
        </w:rPr>
        <w:t xml:space="preserve"> </w:t>
      </w:r>
      <w:r w:rsidRPr="002F6561">
        <w:rPr>
          <w:rFonts w:ascii="Arial" w:hAnsi="Arial" w:cs="Arial"/>
          <w:sz w:val="20"/>
        </w:rPr>
        <w:t xml:space="preserve">Có hành vi gian lận </w:t>
      </w:r>
      <w:r w:rsidR="00A311E6" w:rsidRPr="002F6561">
        <w:rPr>
          <w:rFonts w:ascii="Arial" w:hAnsi="Arial" w:cs="Arial"/>
          <w:sz w:val="20"/>
        </w:rPr>
        <w:t>trong</w:t>
      </w:r>
      <w:r w:rsidRPr="002F6561">
        <w:rPr>
          <w:rFonts w:ascii="Arial" w:hAnsi="Arial" w:cs="Arial"/>
          <w:sz w:val="20"/>
        </w:rPr>
        <w:t xml:space="preserve"> tuyển sinh, học tập, thi tốt nghiệp hoặc gian lận trong việc làm hồ sơ để được cấp chứng chỉ.</w:t>
      </w:r>
    </w:p>
    <w:p w:rsidR="00595ADE" w:rsidRPr="002F6561" w:rsidRDefault="00595ADE" w:rsidP="002F6561">
      <w:pPr>
        <w:spacing w:before="120"/>
        <w:rPr>
          <w:rFonts w:ascii="Arial" w:hAnsi="Arial" w:cs="Arial"/>
          <w:sz w:val="20"/>
        </w:rPr>
      </w:pPr>
      <w:r w:rsidRPr="002F6561">
        <w:rPr>
          <w:rFonts w:ascii="Arial" w:hAnsi="Arial" w:cs="Arial"/>
          <w:sz w:val="20"/>
        </w:rPr>
        <w:t>b)</w:t>
      </w:r>
      <w:r w:rsidR="00A311E6" w:rsidRPr="002F6561">
        <w:rPr>
          <w:rFonts w:ascii="Arial" w:hAnsi="Arial" w:cs="Arial"/>
          <w:sz w:val="20"/>
        </w:rPr>
        <w:t xml:space="preserve"> </w:t>
      </w:r>
      <w:r w:rsidRPr="002F6561">
        <w:rPr>
          <w:rFonts w:ascii="Arial" w:hAnsi="Arial" w:cs="Arial"/>
          <w:sz w:val="20"/>
        </w:rPr>
        <w:t>Cấp cho người không đủ điều kiện.</w:t>
      </w:r>
    </w:p>
    <w:p w:rsidR="00595ADE" w:rsidRPr="002F6561" w:rsidRDefault="00595ADE" w:rsidP="002F6561">
      <w:pPr>
        <w:spacing w:before="120"/>
        <w:rPr>
          <w:rFonts w:ascii="Arial" w:hAnsi="Arial" w:cs="Arial"/>
          <w:sz w:val="20"/>
        </w:rPr>
      </w:pPr>
      <w:r w:rsidRPr="002F6561">
        <w:rPr>
          <w:rFonts w:ascii="Arial" w:hAnsi="Arial" w:cs="Arial"/>
          <w:sz w:val="20"/>
        </w:rPr>
        <w:t>c)</w:t>
      </w:r>
      <w:r w:rsidR="00A311E6" w:rsidRPr="002F6561">
        <w:rPr>
          <w:rFonts w:ascii="Arial" w:hAnsi="Arial" w:cs="Arial"/>
          <w:sz w:val="20"/>
        </w:rPr>
        <w:t xml:space="preserve"> </w:t>
      </w:r>
      <w:r w:rsidRPr="002F6561">
        <w:rPr>
          <w:rFonts w:ascii="Arial" w:hAnsi="Arial" w:cs="Arial"/>
          <w:sz w:val="20"/>
        </w:rPr>
        <w:t>Do người không có thẩm quyền cấp.</w:t>
      </w:r>
    </w:p>
    <w:p w:rsidR="00595ADE" w:rsidRPr="002F6561" w:rsidRDefault="00595ADE" w:rsidP="002F6561">
      <w:pPr>
        <w:spacing w:before="120"/>
        <w:rPr>
          <w:rFonts w:ascii="Arial" w:hAnsi="Arial" w:cs="Arial"/>
          <w:sz w:val="20"/>
        </w:rPr>
      </w:pPr>
      <w:r w:rsidRPr="002F6561">
        <w:rPr>
          <w:rFonts w:ascii="Arial" w:hAnsi="Arial" w:cs="Arial"/>
          <w:sz w:val="20"/>
        </w:rPr>
        <w:t>d)</w:t>
      </w:r>
      <w:r w:rsidR="00A311E6" w:rsidRPr="002F6561">
        <w:rPr>
          <w:rFonts w:ascii="Arial" w:hAnsi="Arial" w:cs="Arial"/>
          <w:sz w:val="20"/>
        </w:rPr>
        <w:t xml:space="preserve"> </w:t>
      </w:r>
      <w:r w:rsidRPr="002F6561">
        <w:rPr>
          <w:rFonts w:ascii="Arial" w:hAnsi="Arial" w:cs="Arial"/>
          <w:sz w:val="20"/>
        </w:rPr>
        <w:t>Bị tẩy xóa, sửa chữa.</w:t>
      </w:r>
    </w:p>
    <w:p w:rsidR="00595ADE" w:rsidRPr="002F6561" w:rsidRDefault="00595ADE" w:rsidP="002F6561">
      <w:pPr>
        <w:spacing w:before="120"/>
        <w:rPr>
          <w:rFonts w:ascii="Arial" w:hAnsi="Arial" w:cs="Arial"/>
          <w:sz w:val="20"/>
        </w:rPr>
      </w:pPr>
      <w:r w:rsidRPr="002F6561">
        <w:rPr>
          <w:rFonts w:ascii="Arial" w:hAnsi="Arial" w:cs="Arial"/>
          <w:sz w:val="20"/>
        </w:rPr>
        <w:t>đ) Để cho người khác sử dụng.</w:t>
      </w:r>
    </w:p>
    <w:p w:rsidR="00595ADE" w:rsidRPr="002F6561" w:rsidRDefault="00595ADE" w:rsidP="002F6561">
      <w:pPr>
        <w:spacing w:before="120"/>
        <w:rPr>
          <w:rFonts w:ascii="Arial" w:hAnsi="Arial" w:cs="Arial"/>
          <w:sz w:val="20"/>
        </w:rPr>
      </w:pPr>
      <w:r w:rsidRPr="002F6561">
        <w:rPr>
          <w:rFonts w:ascii="Arial" w:hAnsi="Arial" w:cs="Arial"/>
          <w:sz w:val="20"/>
        </w:rPr>
        <w:t>e)</w:t>
      </w:r>
      <w:r w:rsidR="00A311E6" w:rsidRPr="002F6561">
        <w:rPr>
          <w:rFonts w:ascii="Arial" w:hAnsi="Arial" w:cs="Arial"/>
          <w:sz w:val="20"/>
        </w:rPr>
        <w:t xml:space="preserve"> </w:t>
      </w:r>
      <w:r w:rsidRPr="002F6561">
        <w:rPr>
          <w:rFonts w:ascii="Arial" w:hAnsi="Arial" w:cs="Arial"/>
          <w:sz w:val="20"/>
        </w:rPr>
        <w:t>Do lỗi của cơ quan có thẩm quyền cấp chứng chỉ.</w:t>
      </w:r>
    </w:p>
    <w:p w:rsidR="00595ADE" w:rsidRPr="002F6561" w:rsidRDefault="00595ADE" w:rsidP="002F6561">
      <w:pPr>
        <w:spacing w:before="120"/>
        <w:rPr>
          <w:rFonts w:ascii="Arial" w:hAnsi="Arial" w:cs="Arial"/>
          <w:sz w:val="20"/>
        </w:rPr>
      </w:pPr>
      <w:r w:rsidRPr="002F6561">
        <w:rPr>
          <w:rFonts w:ascii="Arial" w:hAnsi="Arial" w:cs="Arial"/>
          <w:sz w:val="20"/>
        </w:rPr>
        <w:t>2.</w:t>
      </w:r>
      <w:r w:rsidR="00A311E6" w:rsidRPr="002F6561">
        <w:rPr>
          <w:rFonts w:ascii="Arial" w:hAnsi="Arial" w:cs="Arial"/>
          <w:sz w:val="20"/>
        </w:rPr>
        <w:t xml:space="preserve"> </w:t>
      </w:r>
      <w:r w:rsidRPr="002F6561">
        <w:rPr>
          <w:rFonts w:ascii="Arial" w:hAnsi="Arial" w:cs="Arial"/>
          <w:sz w:val="20"/>
        </w:rPr>
        <w:t xml:space="preserve">Việc thu hồi, hủy bỏ chứng chỉ phải được tiến hành bằng quyết định thu hồi và hủy bỏ chứng chỉ. Nội dung của </w:t>
      </w:r>
      <w:r w:rsidR="00A311E6" w:rsidRPr="002F6561">
        <w:rPr>
          <w:rFonts w:ascii="Arial" w:hAnsi="Arial" w:cs="Arial"/>
          <w:sz w:val="20"/>
        </w:rPr>
        <w:t>quyết</w:t>
      </w:r>
      <w:r w:rsidRPr="002F6561">
        <w:rPr>
          <w:rFonts w:ascii="Arial" w:hAnsi="Arial" w:cs="Arial"/>
          <w:sz w:val="20"/>
        </w:rPr>
        <w:t xml:space="preserve"> định nêu rõ lý do thu h</w:t>
      </w:r>
      <w:r w:rsidR="00A33B68" w:rsidRPr="002F6561">
        <w:rPr>
          <w:rFonts w:ascii="Arial" w:hAnsi="Arial" w:cs="Arial"/>
          <w:sz w:val="20"/>
          <w:lang w:val="en-US"/>
        </w:rPr>
        <w:t>ồ</w:t>
      </w:r>
      <w:r w:rsidRPr="002F6561">
        <w:rPr>
          <w:rFonts w:ascii="Arial" w:hAnsi="Arial" w:cs="Arial"/>
          <w:sz w:val="20"/>
        </w:rPr>
        <w:t>i, hủy bỏ. Quyết định được gửi đến người bị thu h</w:t>
      </w:r>
      <w:r w:rsidR="00EB6D41" w:rsidRPr="002F6561">
        <w:rPr>
          <w:rFonts w:ascii="Arial" w:hAnsi="Arial" w:cs="Arial"/>
          <w:sz w:val="20"/>
          <w:lang w:val="en-US"/>
        </w:rPr>
        <w:t>ồ</w:t>
      </w:r>
      <w:r w:rsidRPr="002F6561">
        <w:rPr>
          <w:rFonts w:ascii="Arial" w:hAnsi="Arial" w:cs="Arial"/>
          <w:sz w:val="20"/>
        </w:rPr>
        <w:t xml:space="preserve">i chứng chỉ, cơ quan </w:t>
      </w:r>
      <w:r w:rsidR="00A311E6" w:rsidRPr="002F6561">
        <w:rPr>
          <w:rFonts w:ascii="Arial" w:hAnsi="Arial" w:cs="Arial"/>
          <w:sz w:val="20"/>
        </w:rPr>
        <w:t>kiểm tra</w:t>
      </w:r>
      <w:r w:rsidRPr="002F6561">
        <w:rPr>
          <w:rFonts w:ascii="Arial" w:hAnsi="Arial" w:cs="Arial"/>
          <w:sz w:val="20"/>
        </w:rPr>
        <w:t xml:space="preserve"> phát hiện sai phạm (nếu có), cơ quan người bị thu hồi chứng chỉ đang công tác (nếu có) và các cơ quan, tổ chức có liên quan.</w:t>
      </w:r>
    </w:p>
    <w:p w:rsidR="00595ADE" w:rsidRPr="002F6561" w:rsidRDefault="00595ADE" w:rsidP="002F6561">
      <w:pPr>
        <w:spacing w:before="120"/>
        <w:rPr>
          <w:rFonts w:ascii="Arial" w:hAnsi="Arial" w:cs="Arial"/>
          <w:b/>
          <w:sz w:val="20"/>
        </w:rPr>
      </w:pPr>
      <w:r w:rsidRPr="002F6561">
        <w:rPr>
          <w:rFonts w:ascii="Arial" w:hAnsi="Arial" w:cs="Arial"/>
          <w:b/>
          <w:sz w:val="20"/>
        </w:rPr>
        <w:t>Chương IV</w:t>
      </w:r>
    </w:p>
    <w:p w:rsidR="00595ADE" w:rsidRPr="002F6561" w:rsidRDefault="00A33B68" w:rsidP="002F6561">
      <w:pPr>
        <w:spacing w:before="120"/>
        <w:jc w:val="center"/>
        <w:rPr>
          <w:rFonts w:ascii="Arial" w:hAnsi="Arial" w:cs="Arial"/>
          <w:b/>
        </w:rPr>
      </w:pPr>
      <w:r w:rsidRPr="002F6561">
        <w:rPr>
          <w:rFonts w:ascii="Arial" w:hAnsi="Arial" w:cs="Arial"/>
          <w:b/>
        </w:rPr>
        <w:t>SAO CHỨNG CHỈ TỪ SỔ GÓC</w:t>
      </w:r>
    </w:p>
    <w:p w:rsidR="00595ADE" w:rsidRPr="002F6561" w:rsidRDefault="00595ADE" w:rsidP="002F6561">
      <w:pPr>
        <w:spacing w:before="120"/>
        <w:rPr>
          <w:rFonts w:ascii="Arial" w:hAnsi="Arial" w:cs="Arial"/>
          <w:b/>
          <w:sz w:val="20"/>
        </w:rPr>
      </w:pPr>
      <w:r w:rsidRPr="002F6561">
        <w:rPr>
          <w:rFonts w:ascii="Arial" w:hAnsi="Arial" w:cs="Arial"/>
          <w:b/>
          <w:sz w:val="20"/>
        </w:rPr>
        <w:t>Điều 18. Cấp bản sao chứng chỉ từ sổ gốc</w:t>
      </w:r>
    </w:p>
    <w:p w:rsidR="00595ADE" w:rsidRPr="002F6561" w:rsidRDefault="00595ADE" w:rsidP="002F6561">
      <w:pPr>
        <w:spacing w:before="120"/>
        <w:rPr>
          <w:rFonts w:ascii="Arial" w:hAnsi="Arial" w:cs="Arial"/>
          <w:sz w:val="20"/>
        </w:rPr>
      </w:pPr>
      <w:r w:rsidRPr="002F6561">
        <w:rPr>
          <w:rFonts w:ascii="Arial" w:hAnsi="Arial" w:cs="Arial"/>
          <w:sz w:val="20"/>
        </w:rPr>
        <w:t>1.</w:t>
      </w:r>
      <w:r w:rsidR="00A311E6" w:rsidRPr="002F6561">
        <w:rPr>
          <w:rFonts w:ascii="Arial" w:hAnsi="Arial" w:cs="Arial"/>
          <w:sz w:val="20"/>
        </w:rPr>
        <w:t xml:space="preserve"> </w:t>
      </w:r>
      <w:r w:rsidRPr="002F6561">
        <w:rPr>
          <w:rFonts w:ascii="Arial" w:hAnsi="Arial" w:cs="Arial"/>
          <w:sz w:val="20"/>
        </w:rPr>
        <w:t xml:space="preserve">Cấp bản sao chứng chỉ từ sổ gốc là việc cơ quan đang quản lý sổ gốc </w:t>
      </w:r>
      <w:r w:rsidR="00A311E6" w:rsidRPr="002F6561">
        <w:rPr>
          <w:rFonts w:ascii="Arial" w:hAnsi="Arial" w:cs="Arial"/>
          <w:sz w:val="20"/>
        </w:rPr>
        <w:t>cấp</w:t>
      </w:r>
      <w:r w:rsidRPr="002F6561">
        <w:rPr>
          <w:rFonts w:ascii="Arial" w:hAnsi="Arial" w:cs="Arial"/>
          <w:sz w:val="20"/>
        </w:rPr>
        <w:t xml:space="preserve"> chứng chỉ căn cứ vào thông tin ghi trong sổ gốc để cấp bản sao.</w:t>
      </w:r>
    </w:p>
    <w:p w:rsidR="00595ADE" w:rsidRPr="002F6561" w:rsidRDefault="00595ADE" w:rsidP="002F6561">
      <w:pPr>
        <w:spacing w:before="120"/>
        <w:rPr>
          <w:rFonts w:ascii="Arial" w:hAnsi="Arial" w:cs="Arial"/>
          <w:sz w:val="20"/>
        </w:rPr>
      </w:pPr>
      <w:r w:rsidRPr="002F6561">
        <w:rPr>
          <w:rFonts w:ascii="Arial" w:hAnsi="Arial" w:cs="Arial"/>
          <w:sz w:val="20"/>
        </w:rPr>
        <w:t>2.</w:t>
      </w:r>
      <w:r w:rsidR="00A311E6" w:rsidRPr="002F6561">
        <w:rPr>
          <w:rFonts w:ascii="Arial" w:hAnsi="Arial" w:cs="Arial"/>
          <w:sz w:val="20"/>
        </w:rPr>
        <w:t xml:space="preserve"> </w:t>
      </w:r>
      <w:r w:rsidRPr="002F6561">
        <w:rPr>
          <w:rFonts w:ascii="Arial" w:hAnsi="Arial" w:cs="Arial"/>
          <w:sz w:val="20"/>
        </w:rPr>
        <w:t xml:space="preserve">Trường hợp mẫu bản sao chứng chỉ tại thời điểm cấp đã thay đổi, cơ quan đang quản lý sổ gốc sử dụng mẫu bản sao </w:t>
      </w:r>
      <w:r w:rsidR="00274D61" w:rsidRPr="002F6561">
        <w:rPr>
          <w:rFonts w:ascii="Arial" w:hAnsi="Arial" w:cs="Arial"/>
          <w:sz w:val="20"/>
        </w:rPr>
        <w:t>chứng chỉ</w:t>
      </w:r>
      <w:r w:rsidRPr="002F6561">
        <w:rPr>
          <w:rFonts w:ascii="Arial" w:hAnsi="Arial" w:cs="Arial"/>
          <w:sz w:val="20"/>
        </w:rPr>
        <w:t xml:space="preserve"> hiện hành để cấp bản sao.</w:t>
      </w:r>
    </w:p>
    <w:p w:rsidR="00595ADE" w:rsidRPr="002F6561" w:rsidRDefault="00595ADE" w:rsidP="002F6561">
      <w:pPr>
        <w:spacing w:before="120"/>
        <w:rPr>
          <w:rFonts w:ascii="Arial" w:hAnsi="Arial" w:cs="Arial"/>
          <w:sz w:val="20"/>
        </w:rPr>
      </w:pPr>
      <w:r w:rsidRPr="002F6561">
        <w:rPr>
          <w:rFonts w:ascii="Arial" w:hAnsi="Arial" w:cs="Arial"/>
          <w:sz w:val="20"/>
        </w:rPr>
        <w:t>3.</w:t>
      </w:r>
      <w:r w:rsidR="00A311E6" w:rsidRPr="002F6561">
        <w:rPr>
          <w:rFonts w:ascii="Arial" w:hAnsi="Arial" w:cs="Arial"/>
          <w:sz w:val="20"/>
        </w:rPr>
        <w:t xml:space="preserve"> </w:t>
      </w:r>
      <w:r w:rsidRPr="002F6561">
        <w:rPr>
          <w:rFonts w:ascii="Arial" w:hAnsi="Arial" w:cs="Arial"/>
          <w:sz w:val="20"/>
        </w:rPr>
        <w:t>Nội dung ghi trong bản sao chứng chỉ từ sổ gốc phải chính xác so với sổ gốc.</w:t>
      </w:r>
    </w:p>
    <w:p w:rsidR="00595ADE" w:rsidRPr="002F6561" w:rsidRDefault="00595ADE" w:rsidP="002F6561">
      <w:pPr>
        <w:spacing w:before="120"/>
        <w:rPr>
          <w:rFonts w:ascii="Arial" w:hAnsi="Arial" w:cs="Arial"/>
          <w:b/>
          <w:sz w:val="20"/>
        </w:rPr>
      </w:pPr>
      <w:r w:rsidRPr="002F6561">
        <w:rPr>
          <w:rFonts w:ascii="Arial" w:hAnsi="Arial" w:cs="Arial"/>
          <w:b/>
          <w:sz w:val="20"/>
        </w:rPr>
        <w:t>Điều 19. Giá trị pháp lý của bản sao chứng chỉ từ sổ gốc</w:t>
      </w:r>
    </w:p>
    <w:p w:rsidR="00595ADE" w:rsidRPr="002F6561" w:rsidRDefault="00595ADE" w:rsidP="002F6561">
      <w:pPr>
        <w:spacing w:before="120"/>
        <w:rPr>
          <w:rFonts w:ascii="Arial" w:hAnsi="Arial" w:cs="Arial"/>
          <w:sz w:val="20"/>
        </w:rPr>
      </w:pPr>
      <w:r w:rsidRPr="002F6561">
        <w:rPr>
          <w:rFonts w:ascii="Arial" w:hAnsi="Arial" w:cs="Arial"/>
          <w:sz w:val="20"/>
        </w:rPr>
        <w:t>1.</w:t>
      </w:r>
      <w:r w:rsidR="00A311E6" w:rsidRPr="002F6561">
        <w:rPr>
          <w:rFonts w:ascii="Arial" w:hAnsi="Arial" w:cs="Arial"/>
          <w:sz w:val="20"/>
        </w:rPr>
        <w:t xml:space="preserve"> </w:t>
      </w:r>
      <w:r w:rsidR="00A732E1" w:rsidRPr="002F6561">
        <w:rPr>
          <w:rFonts w:ascii="Arial" w:hAnsi="Arial" w:cs="Arial"/>
          <w:sz w:val="20"/>
        </w:rPr>
        <w:t>Bản sao</w:t>
      </w:r>
      <w:r w:rsidRPr="002F6561">
        <w:rPr>
          <w:rFonts w:ascii="Arial" w:hAnsi="Arial" w:cs="Arial"/>
          <w:sz w:val="20"/>
        </w:rPr>
        <w:t xml:space="preserve"> chứng chỉ từ sổ gốc có giá </w:t>
      </w:r>
      <w:r w:rsidR="00A732E1" w:rsidRPr="002F6561">
        <w:rPr>
          <w:rFonts w:ascii="Arial" w:hAnsi="Arial" w:cs="Arial"/>
          <w:sz w:val="20"/>
          <w:lang w:val="en-US"/>
        </w:rPr>
        <w:t>tr</w:t>
      </w:r>
      <w:r w:rsidRPr="002F6561">
        <w:rPr>
          <w:rFonts w:ascii="Arial" w:hAnsi="Arial" w:cs="Arial"/>
          <w:sz w:val="20"/>
        </w:rPr>
        <w:t>ị sử dụng thay cho bản chính, trừ trường hợp pháp luật có quy định khác.</w:t>
      </w:r>
    </w:p>
    <w:p w:rsidR="00595ADE" w:rsidRPr="002F6561" w:rsidRDefault="00595ADE" w:rsidP="002F6561">
      <w:pPr>
        <w:spacing w:before="120"/>
        <w:rPr>
          <w:rFonts w:ascii="Arial" w:hAnsi="Arial" w:cs="Arial"/>
          <w:sz w:val="20"/>
        </w:rPr>
      </w:pPr>
      <w:r w:rsidRPr="002F6561">
        <w:rPr>
          <w:rFonts w:ascii="Arial" w:hAnsi="Arial" w:cs="Arial"/>
          <w:sz w:val="20"/>
        </w:rPr>
        <w:t>2.</w:t>
      </w:r>
      <w:r w:rsidR="00A311E6" w:rsidRPr="002F6561">
        <w:rPr>
          <w:rFonts w:ascii="Arial" w:hAnsi="Arial" w:cs="Arial"/>
          <w:sz w:val="20"/>
        </w:rPr>
        <w:t xml:space="preserve"> </w:t>
      </w:r>
      <w:r w:rsidRPr="002F6561">
        <w:rPr>
          <w:rFonts w:ascii="Arial" w:hAnsi="Arial" w:cs="Arial"/>
          <w:sz w:val="20"/>
        </w:rPr>
        <w:t xml:space="preserve">Trường hợp có căn cứ về việc bản sao giả mạo, không hợp pháp, cơ quan, tổ chức tiếp nhận </w:t>
      </w:r>
      <w:r w:rsidR="00A732E1" w:rsidRPr="002F6561">
        <w:rPr>
          <w:rFonts w:ascii="Arial" w:hAnsi="Arial" w:cs="Arial"/>
          <w:sz w:val="20"/>
        </w:rPr>
        <w:t>bản sao</w:t>
      </w:r>
      <w:r w:rsidRPr="002F6561">
        <w:rPr>
          <w:rFonts w:ascii="Arial" w:hAnsi="Arial" w:cs="Arial"/>
          <w:sz w:val="20"/>
        </w:rPr>
        <w:t xml:space="preserve"> ch</w:t>
      </w:r>
      <w:r w:rsidR="00083D23" w:rsidRPr="002F6561">
        <w:rPr>
          <w:rFonts w:ascii="Arial" w:hAnsi="Arial" w:cs="Arial"/>
          <w:sz w:val="20"/>
          <w:lang w:val="en-US"/>
        </w:rPr>
        <w:t>ứ</w:t>
      </w:r>
      <w:r w:rsidRPr="002F6561">
        <w:rPr>
          <w:rFonts w:ascii="Arial" w:hAnsi="Arial" w:cs="Arial"/>
          <w:sz w:val="20"/>
        </w:rPr>
        <w:t xml:space="preserve">ng chỉ yêu cầu người có bản sao </w:t>
      </w:r>
      <w:r w:rsidR="00274D61" w:rsidRPr="002F6561">
        <w:rPr>
          <w:rFonts w:ascii="Arial" w:hAnsi="Arial" w:cs="Arial"/>
          <w:sz w:val="20"/>
        </w:rPr>
        <w:t>chứng chỉ</w:t>
      </w:r>
      <w:r w:rsidRPr="002F6561">
        <w:rPr>
          <w:rFonts w:ascii="Arial" w:hAnsi="Arial" w:cs="Arial"/>
          <w:sz w:val="20"/>
        </w:rPr>
        <w:t xml:space="preserve"> xuất trình bản chính để đối chiếu hoặc tiến hành xác minh.</w:t>
      </w:r>
    </w:p>
    <w:p w:rsidR="00595ADE" w:rsidRPr="002F6561" w:rsidRDefault="00595ADE" w:rsidP="002F6561">
      <w:pPr>
        <w:spacing w:before="120"/>
        <w:rPr>
          <w:rFonts w:ascii="Arial" w:hAnsi="Arial" w:cs="Arial"/>
          <w:b/>
          <w:sz w:val="20"/>
        </w:rPr>
      </w:pPr>
      <w:r w:rsidRPr="002F6561">
        <w:rPr>
          <w:rFonts w:ascii="Arial" w:hAnsi="Arial" w:cs="Arial"/>
          <w:b/>
          <w:sz w:val="20"/>
        </w:rPr>
        <w:t>Điều 20. Thẩm quyền và trách nhiệm cấp bản sao chứng chỉ từ sổ gốc</w:t>
      </w:r>
    </w:p>
    <w:p w:rsidR="00595ADE" w:rsidRPr="002F6561" w:rsidRDefault="00595ADE" w:rsidP="002F6561">
      <w:pPr>
        <w:spacing w:before="120"/>
        <w:rPr>
          <w:rFonts w:ascii="Arial" w:hAnsi="Arial" w:cs="Arial"/>
          <w:sz w:val="20"/>
        </w:rPr>
      </w:pPr>
      <w:r w:rsidRPr="002F6561">
        <w:rPr>
          <w:rFonts w:ascii="Arial" w:hAnsi="Arial" w:cs="Arial"/>
          <w:sz w:val="20"/>
        </w:rPr>
        <w:t>1.</w:t>
      </w:r>
      <w:r w:rsidR="00A311E6" w:rsidRPr="002F6561">
        <w:rPr>
          <w:rFonts w:ascii="Arial" w:hAnsi="Arial" w:cs="Arial"/>
          <w:sz w:val="20"/>
        </w:rPr>
        <w:t xml:space="preserve"> </w:t>
      </w:r>
      <w:r w:rsidRPr="002F6561">
        <w:rPr>
          <w:rFonts w:ascii="Arial" w:hAnsi="Arial" w:cs="Arial"/>
          <w:sz w:val="20"/>
        </w:rPr>
        <w:t>Nhà trường Quân đội đang quản lý sổ gốc cấp chứng chỉ có thẩm quyền và trách nhiệm cấp bản sao chứng chỉ từ sổ gốc.</w:t>
      </w:r>
    </w:p>
    <w:p w:rsidR="00595ADE" w:rsidRPr="002F6561" w:rsidRDefault="00595ADE" w:rsidP="002F6561">
      <w:pPr>
        <w:spacing w:before="120"/>
        <w:rPr>
          <w:rFonts w:ascii="Arial" w:hAnsi="Arial" w:cs="Arial"/>
          <w:sz w:val="20"/>
        </w:rPr>
      </w:pPr>
      <w:r w:rsidRPr="002F6561">
        <w:rPr>
          <w:rFonts w:ascii="Arial" w:hAnsi="Arial" w:cs="Arial"/>
          <w:sz w:val="20"/>
        </w:rPr>
        <w:t>2.</w:t>
      </w:r>
      <w:r w:rsidR="00A311E6" w:rsidRPr="002F6561">
        <w:rPr>
          <w:rFonts w:ascii="Arial" w:hAnsi="Arial" w:cs="Arial"/>
          <w:sz w:val="20"/>
        </w:rPr>
        <w:t xml:space="preserve"> </w:t>
      </w:r>
      <w:r w:rsidRPr="002F6561">
        <w:rPr>
          <w:rFonts w:ascii="Arial" w:hAnsi="Arial" w:cs="Arial"/>
          <w:sz w:val="20"/>
        </w:rPr>
        <w:t xml:space="preserve">Việc cấp bản sao </w:t>
      </w:r>
      <w:r w:rsidR="00274D61" w:rsidRPr="002F6561">
        <w:rPr>
          <w:rFonts w:ascii="Arial" w:hAnsi="Arial" w:cs="Arial"/>
          <w:sz w:val="20"/>
        </w:rPr>
        <w:t>chứng chỉ</w:t>
      </w:r>
      <w:r w:rsidRPr="002F6561">
        <w:rPr>
          <w:rFonts w:ascii="Arial" w:hAnsi="Arial" w:cs="Arial"/>
          <w:sz w:val="20"/>
        </w:rPr>
        <w:t xml:space="preserve"> từ sổ gốc được thực hiện đồng thời với việc cấp bản chính hoặc sau thời điểm cấp bản chính.</w:t>
      </w:r>
    </w:p>
    <w:p w:rsidR="00595ADE" w:rsidRPr="002F6561" w:rsidRDefault="00595ADE" w:rsidP="002F6561">
      <w:pPr>
        <w:spacing w:before="120"/>
        <w:rPr>
          <w:rFonts w:ascii="Arial" w:hAnsi="Arial" w:cs="Arial"/>
          <w:b/>
          <w:sz w:val="20"/>
        </w:rPr>
      </w:pPr>
      <w:r w:rsidRPr="002F6561">
        <w:rPr>
          <w:rFonts w:ascii="Arial" w:hAnsi="Arial" w:cs="Arial"/>
          <w:b/>
          <w:sz w:val="20"/>
        </w:rPr>
        <w:t>Điều 21. Người có quyền yêu cầu cấp bản sao chứng chỉ từ sổ gốc</w:t>
      </w:r>
    </w:p>
    <w:p w:rsidR="00595ADE" w:rsidRPr="002F6561" w:rsidRDefault="00595ADE" w:rsidP="002F6561">
      <w:pPr>
        <w:spacing w:before="120"/>
        <w:rPr>
          <w:rFonts w:ascii="Arial" w:hAnsi="Arial" w:cs="Arial"/>
          <w:sz w:val="20"/>
        </w:rPr>
      </w:pPr>
      <w:r w:rsidRPr="002F6561">
        <w:rPr>
          <w:rFonts w:ascii="Arial" w:hAnsi="Arial" w:cs="Arial"/>
          <w:sz w:val="20"/>
        </w:rPr>
        <w:t>1.</w:t>
      </w:r>
      <w:r w:rsidR="00A311E6" w:rsidRPr="002F6561">
        <w:rPr>
          <w:rFonts w:ascii="Arial" w:hAnsi="Arial" w:cs="Arial"/>
          <w:sz w:val="20"/>
        </w:rPr>
        <w:t xml:space="preserve"> </w:t>
      </w:r>
      <w:r w:rsidRPr="002F6561">
        <w:rPr>
          <w:rFonts w:ascii="Arial" w:hAnsi="Arial" w:cs="Arial"/>
          <w:sz w:val="20"/>
        </w:rPr>
        <w:t>Người được cấp bản chính chứng chỉ.</w:t>
      </w:r>
    </w:p>
    <w:p w:rsidR="00595ADE" w:rsidRPr="002F6561" w:rsidRDefault="00595ADE" w:rsidP="002F6561">
      <w:pPr>
        <w:spacing w:before="120"/>
        <w:rPr>
          <w:rFonts w:ascii="Arial" w:hAnsi="Arial" w:cs="Arial"/>
          <w:sz w:val="20"/>
        </w:rPr>
      </w:pPr>
      <w:r w:rsidRPr="002F6561">
        <w:rPr>
          <w:rFonts w:ascii="Arial" w:hAnsi="Arial" w:cs="Arial"/>
          <w:sz w:val="20"/>
        </w:rPr>
        <w:t>2.</w:t>
      </w:r>
      <w:r w:rsidR="00A311E6" w:rsidRPr="002F6561">
        <w:rPr>
          <w:rFonts w:ascii="Arial" w:hAnsi="Arial" w:cs="Arial"/>
          <w:sz w:val="20"/>
        </w:rPr>
        <w:t xml:space="preserve"> </w:t>
      </w:r>
      <w:r w:rsidRPr="002F6561">
        <w:rPr>
          <w:rFonts w:ascii="Arial" w:hAnsi="Arial" w:cs="Arial"/>
          <w:sz w:val="20"/>
        </w:rPr>
        <w:t xml:space="preserve">Người đại diện theo pháp luật, người đại diện theo ủy quyền của người được cấp bản chính </w:t>
      </w:r>
      <w:r w:rsidR="00274D61" w:rsidRPr="002F6561">
        <w:rPr>
          <w:rFonts w:ascii="Arial" w:hAnsi="Arial" w:cs="Arial"/>
          <w:sz w:val="20"/>
        </w:rPr>
        <w:t>chứng chỉ</w:t>
      </w:r>
      <w:r w:rsidRPr="002F6561">
        <w:rPr>
          <w:rFonts w:ascii="Arial" w:hAnsi="Arial" w:cs="Arial"/>
          <w:sz w:val="20"/>
        </w:rPr>
        <w:t>.</w:t>
      </w:r>
    </w:p>
    <w:p w:rsidR="00595ADE" w:rsidRPr="002F6561" w:rsidRDefault="00595ADE" w:rsidP="002F6561">
      <w:pPr>
        <w:spacing w:before="120"/>
        <w:rPr>
          <w:rFonts w:ascii="Arial" w:hAnsi="Arial" w:cs="Arial"/>
          <w:sz w:val="20"/>
        </w:rPr>
      </w:pPr>
      <w:r w:rsidRPr="002F6561">
        <w:rPr>
          <w:rFonts w:ascii="Arial" w:hAnsi="Arial" w:cs="Arial"/>
          <w:sz w:val="20"/>
        </w:rPr>
        <w:t>3.</w:t>
      </w:r>
      <w:r w:rsidR="00A311E6" w:rsidRPr="002F6561">
        <w:rPr>
          <w:rFonts w:ascii="Arial" w:hAnsi="Arial" w:cs="Arial"/>
          <w:sz w:val="20"/>
        </w:rPr>
        <w:t xml:space="preserve"> </w:t>
      </w:r>
      <w:r w:rsidRPr="002F6561">
        <w:rPr>
          <w:rFonts w:ascii="Arial" w:hAnsi="Arial" w:cs="Arial"/>
          <w:sz w:val="20"/>
        </w:rPr>
        <w:t xml:space="preserve">Cha, mẹ, con, vợ, chồng, anh, chị, em ruột, người thừa kế khác của người được cấp bản chính </w:t>
      </w:r>
      <w:r w:rsidR="00274D61" w:rsidRPr="002F6561">
        <w:rPr>
          <w:rFonts w:ascii="Arial" w:hAnsi="Arial" w:cs="Arial"/>
          <w:sz w:val="20"/>
        </w:rPr>
        <w:t>chứng chỉ</w:t>
      </w:r>
      <w:r w:rsidRPr="002F6561">
        <w:rPr>
          <w:rFonts w:ascii="Arial" w:hAnsi="Arial" w:cs="Arial"/>
          <w:sz w:val="20"/>
        </w:rPr>
        <w:t xml:space="preserve"> trong trường hợp người đó đã chết.</w:t>
      </w:r>
    </w:p>
    <w:p w:rsidR="00595ADE" w:rsidRPr="002F6561" w:rsidRDefault="00595ADE" w:rsidP="002F6561">
      <w:pPr>
        <w:spacing w:before="120"/>
        <w:rPr>
          <w:rFonts w:ascii="Arial" w:hAnsi="Arial" w:cs="Arial"/>
          <w:b/>
          <w:sz w:val="20"/>
        </w:rPr>
      </w:pPr>
      <w:r w:rsidRPr="002F6561">
        <w:rPr>
          <w:rFonts w:ascii="Arial" w:hAnsi="Arial" w:cs="Arial"/>
          <w:b/>
          <w:sz w:val="20"/>
        </w:rPr>
        <w:t>Điều 22. Thủ tục cấp bản sao chứng chỉ từ s</w:t>
      </w:r>
      <w:r w:rsidR="00A32031" w:rsidRPr="002F6561">
        <w:rPr>
          <w:rFonts w:ascii="Arial" w:hAnsi="Arial" w:cs="Arial"/>
          <w:b/>
          <w:sz w:val="20"/>
          <w:lang w:val="en-US"/>
        </w:rPr>
        <w:t>ổ</w:t>
      </w:r>
      <w:r w:rsidRPr="002F6561">
        <w:rPr>
          <w:rFonts w:ascii="Arial" w:hAnsi="Arial" w:cs="Arial"/>
          <w:b/>
          <w:sz w:val="20"/>
        </w:rPr>
        <w:t xml:space="preserve"> gốc</w:t>
      </w:r>
    </w:p>
    <w:p w:rsidR="00595ADE" w:rsidRPr="002F6561" w:rsidRDefault="00595ADE" w:rsidP="002F6561">
      <w:pPr>
        <w:spacing w:before="120"/>
        <w:rPr>
          <w:rFonts w:ascii="Arial" w:hAnsi="Arial" w:cs="Arial"/>
          <w:sz w:val="20"/>
        </w:rPr>
      </w:pPr>
      <w:r w:rsidRPr="002F6561">
        <w:rPr>
          <w:rFonts w:ascii="Arial" w:hAnsi="Arial" w:cs="Arial"/>
          <w:sz w:val="20"/>
        </w:rPr>
        <w:t>1.</w:t>
      </w:r>
      <w:r w:rsidR="00A311E6" w:rsidRPr="002F6561">
        <w:rPr>
          <w:rFonts w:ascii="Arial" w:hAnsi="Arial" w:cs="Arial"/>
          <w:sz w:val="20"/>
        </w:rPr>
        <w:t xml:space="preserve"> </w:t>
      </w:r>
      <w:r w:rsidRPr="002F6561">
        <w:rPr>
          <w:rFonts w:ascii="Arial" w:hAnsi="Arial" w:cs="Arial"/>
          <w:sz w:val="20"/>
        </w:rPr>
        <w:t xml:space="preserve">Hồ sơ đề nghị cấp bản sao </w:t>
      </w:r>
      <w:r w:rsidR="00274D61" w:rsidRPr="002F6561">
        <w:rPr>
          <w:rFonts w:ascii="Arial" w:hAnsi="Arial" w:cs="Arial"/>
          <w:sz w:val="20"/>
        </w:rPr>
        <w:t>chứng chỉ</w:t>
      </w:r>
      <w:r w:rsidRPr="002F6561">
        <w:rPr>
          <w:rFonts w:ascii="Arial" w:hAnsi="Arial" w:cs="Arial"/>
          <w:sz w:val="20"/>
        </w:rPr>
        <w:t xml:space="preserve"> từ sổ gốc</w:t>
      </w:r>
    </w:p>
    <w:p w:rsidR="00595ADE" w:rsidRPr="002F6561" w:rsidRDefault="00595ADE" w:rsidP="002F6561">
      <w:pPr>
        <w:spacing w:before="120"/>
        <w:rPr>
          <w:rFonts w:ascii="Arial" w:hAnsi="Arial" w:cs="Arial"/>
          <w:sz w:val="20"/>
        </w:rPr>
      </w:pPr>
      <w:r w:rsidRPr="002F6561">
        <w:rPr>
          <w:rFonts w:ascii="Arial" w:hAnsi="Arial" w:cs="Arial"/>
          <w:sz w:val="20"/>
        </w:rPr>
        <w:t>a)</w:t>
      </w:r>
      <w:r w:rsidR="00A311E6" w:rsidRPr="002F6561">
        <w:rPr>
          <w:rFonts w:ascii="Arial" w:hAnsi="Arial" w:cs="Arial"/>
          <w:sz w:val="20"/>
        </w:rPr>
        <w:t xml:space="preserve"> </w:t>
      </w:r>
      <w:r w:rsidRPr="002F6561">
        <w:rPr>
          <w:rFonts w:ascii="Arial" w:hAnsi="Arial" w:cs="Arial"/>
          <w:sz w:val="20"/>
        </w:rPr>
        <w:t>Đơn đề nghị cấp bản sao chứng chỉ theo mẫu quy định tại Phụ lục IV kèm theo Thông tư này, trong đó có các thông tin về chứng chỉ đã được cấp.</w:t>
      </w:r>
    </w:p>
    <w:p w:rsidR="00595ADE" w:rsidRPr="002F6561" w:rsidRDefault="00595ADE" w:rsidP="002F6561">
      <w:pPr>
        <w:spacing w:before="120"/>
        <w:rPr>
          <w:rFonts w:ascii="Arial" w:hAnsi="Arial" w:cs="Arial"/>
          <w:sz w:val="20"/>
        </w:rPr>
      </w:pPr>
      <w:r w:rsidRPr="002F6561">
        <w:rPr>
          <w:rFonts w:ascii="Arial" w:hAnsi="Arial" w:cs="Arial"/>
          <w:sz w:val="20"/>
        </w:rPr>
        <w:t>b)</w:t>
      </w:r>
      <w:r w:rsidR="00A311E6" w:rsidRPr="002F6561">
        <w:rPr>
          <w:rFonts w:ascii="Arial" w:hAnsi="Arial" w:cs="Arial"/>
          <w:sz w:val="20"/>
        </w:rPr>
        <w:t xml:space="preserve"> </w:t>
      </w:r>
      <w:r w:rsidRPr="002F6561">
        <w:rPr>
          <w:rFonts w:ascii="Arial" w:hAnsi="Arial" w:cs="Arial"/>
          <w:sz w:val="20"/>
        </w:rPr>
        <w:t>Bản chính hoặc bản sao có chứng thực chứng minh sĩ quan hoặc chứng minh quân nhân chuyên nghiệp hoặc chứng minh nhân dân hoặc căn cước công dân hoặc hộ chiếu còn giá trị sử dụng hoặc giấy tờ tùy thân hợp pháp khác có ảnh của người được cấp chứng chỉ để người tiếp nhận hồ sơ kiểm tra.</w:t>
      </w:r>
    </w:p>
    <w:p w:rsidR="00595ADE" w:rsidRPr="002F6561" w:rsidRDefault="00595ADE" w:rsidP="002F6561">
      <w:pPr>
        <w:spacing w:before="120"/>
        <w:rPr>
          <w:rFonts w:ascii="Arial" w:hAnsi="Arial" w:cs="Arial"/>
          <w:sz w:val="20"/>
        </w:rPr>
      </w:pPr>
      <w:r w:rsidRPr="002F6561">
        <w:rPr>
          <w:rFonts w:ascii="Arial" w:hAnsi="Arial" w:cs="Arial"/>
          <w:sz w:val="20"/>
        </w:rPr>
        <w:t>c)</w:t>
      </w:r>
      <w:r w:rsidR="00A311E6" w:rsidRPr="002F6561">
        <w:rPr>
          <w:rFonts w:ascii="Arial" w:hAnsi="Arial" w:cs="Arial"/>
          <w:sz w:val="20"/>
        </w:rPr>
        <w:t xml:space="preserve"> </w:t>
      </w:r>
      <w:r w:rsidRPr="002F6561">
        <w:rPr>
          <w:rFonts w:ascii="Arial" w:hAnsi="Arial" w:cs="Arial"/>
          <w:sz w:val="20"/>
        </w:rPr>
        <w:t>Trường hợp người quy định tại khoản 2, khoản 3 Điều 21 Thông tư này yêu cầu cấp bản sao chứng chỉ từ sổ gốc thì phải xuất trình giấy ủy quyền (đối với người được ủy quyền) hoặc giấy tờ chứng minh quan hệ với người được cấp bản chính chứng chỉ.</w:t>
      </w:r>
    </w:p>
    <w:p w:rsidR="00595ADE" w:rsidRPr="002F6561" w:rsidRDefault="00595ADE" w:rsidP="002F6561">
      <w:pPr>
        <w:spacing w:before="120"/>
        <w:rPr>
          <w:rFonts w:ascii="Arial" w:hAnsi="Arial" w:cs="Arial"/>
          <w:sz w:val="20"/>
        </w:rPr>
      </w:pPr>
      <w:r w:rsidRPr="002F6561">
        <w:rPr>
          <w:rFonts w:ascii="Arial" w:hAnsi="Arial" w:cs="Arial"/>
          <w:sz w:val="20"/>
        </w:rPr>
        <w:t>d)</w:t>
      </w:r>
      <w:r w:rsidR="00A311E6" w:rsidRPr="002F6561">
        <w:rPr>
          <w:rFonts w:ascii="Arial" w:hAnsi="Arial" w:cs="Arial"/>
          <w:sz w:val="20"/>
        </w:rPr>
        <w:t xml:space="preserve"> </w:t>
      </w:r>
      <w:r w:rsidRPr="002F6561">
        <w:rPr>
          <w:rFonts w:ascii="Arial" w:hAnsi="Arial" w:cs="Arial"/>
          <w:sz w:val="20"/>
        </w:rPr>
        <w:t>Trường hợp người yêu cầu cấp bản sao chứng chỉ từ sổ gốc gửi yêu cầu qua bưu điện thì phải gửi bản sao có chứng thực giấy tờ quy định tại các điểm a, b, c khoản này kèm theo 01 phong bì dán tem ghi rõ họ tên, địa chỉ người nhận cho cơ quan có thẩm quyền cấp bản sao chứng chỉ từ sổ gốc.</w:t>
      </w:r>
    </w:p>
    <w:p w:rsidR="00595ADE" w:rsidRPr="002F6561" w:rsidRDefault="00595ADE" w:rsidP="002F6561">
      <w:pPr>
        <w:spacing w:before="120"/>
        <w:rPr>
          <w:rFonts w:ascii="Arial" w:hAnsi="Arial" w:cs="Arial"/>
          <w:sz w:val="20"/>
        </w:rPr>
      </w:pPr>
      <w:r w:rsidRPr="002F6561">
        <w:rPr>
          <w:rFonts w:ascii="Arial" w:hAnsi="Arial" w:cs="Arial"/>
          <w:sz w:val="20"/>
        </w:rPr>
        <w:t>2.</w:t>
      </w:r>
      <w:r w:rsidR="00A311E6" w:rsidRPr="002F6561">
        <w:rPr>
          <w:rFonts w:ascii="Arial" w:hAnsi="Arial" w:cs="Arial"/>
          <w:sz w:val="20"/>
        </w:rPr>
        <w:t xml:space="preserve"> </w:t>
      </w:r>
      <w:r w:rsidRPr="002F6561">
        <w:rPr>
          <w:rFonts w:ascii="Arial" w:hAnsi="Arial" w:cs="Arial"/>
          <w:sz w:val="20"/>
        </w:rPr>
        <w:t>Trình tự cấp bản sao chứng chỉ từ sổ gốc</w:t>
      </w:r>
    </w:p>
    <w:p w:rsidR="00595ADE" w:rsidRPr="002F6561" w:rsidRDefault="00595ADE" w:rsidP="002F6561">
      <w:pPr>
        <w:spacing w:before="120"/>
        <w:rPr>
          <w:rFonts w:ascii="Arial" w:hAnsi="Arial" w:cs="Arial"/>
          <w:sz w:val="20"/>
        </w:rPr>
      </w:pPr>
      <w:r w:rsidRPr="002F6561">
        <w:rPr>
          <w:rFonts w:ascii="Arial" w:hAnsi="Arial" w:cs="Arial"/>
          <w:sz w:val="20"/>
        </w:rPr>
        <w:t>a)</w:t>
      </w:r>
      <w:r w:rsidR="00A311E6" w:rsidRPr="002F6561">
        <w:rPr>
          <w:rFonts w:ascii="Arial" w:hAnsi="Arial" w:cs="Arial"/>
          <w:sz w:val="20"/>
        </w:rPr>
        <w:t xml:space="preserve"> </w:t>
      </w:r>
      <w:r w:rsidRPr="002F6561">
        <w:rPr>
          <w:rFonts w:ascii="Arial" w:hAnsi="Arial" w:cs="Arial"/>
          <w:sz w:val="20"/>
        </w:rPr>
        <w:t xml:space="preserve">Người đề nghị cấp bản sao chứng chỉ nộp trực tiếp hoặc gửi qua đường bưu điện 01 bộ hồ sơ theo quy định tại khoản 1 </w:t>
      </w:r>
      <w:r w:rsidR="00A311E6" w:rsidRPr="002F6561">
        <w:rPr>
          <w:rFonts w:ascii="Arial" w:hAnsi="Arial" w:cs="Arial"/>
          <w:sz w:val="20"/>
        </w:rPr>
        <w:t>Điều</w:t>
      </w:r>
      <w:r w:rsidRPr="002F6561">
        <w:rPr>
          <w:rFonts w:ascii="Arial" w:hAnsi="Arial" w:cs="Arial"/>
          <w:sz w:val="20"/>
        </w:rPr>
        <w:t xml:space="preserve"> này cho cơ quan </w:t>
      </w:r>
      <w:r w:rsidR="00512EA7" w:rsidRPr="002F6561">
        <w:rPr>
          <w:rFonts w:ascii="Arial" w:hAnsi="Arial" w:cs="Arial"/>
          <w:sz w:val="20"/>
        </w:rPr>
        <w:t>có</w:t>
      </w:r>
      <w:r w:rsidRPr="002F6561">
        <w:rPr>
          <w:rFonts w:ascii="Arial" w:hAnsi="Arial" w:cs="Arial"/>
          <w:sz w:val="20"/>
        </w:rPr>
        <w:t xml:space="preserve"> </w:t>
      </w:r>
      <w:r w:rsidR="00A311E6" w:rsidRPr="002F6561">
        <w:rPr>
          <w:rFonts w:ascii="Arial" w:hAnsi="Arial" w:cs="Arial"/>
          <w:sz w:val="20"/>
        </w:rPr>
        <w:t>thẩm quyền</w:t>
      </w:r>
      <w:r w:rsidRPr="002F6561">
        <w:rPr>
          <w:rFonts w:ascii="Arial" w:hAnsi="Arial" w:cs="Arial"/>
          <w:sz w:val="20"/>
        </w:rPr>
        <w:t xml:space="preserve"> cấp bản sao chứng chỉ từ sổ gốc.</w:t>
      </w:r>
    </w:p>
    <w:p w:rsidR="00595ADE" w:rsidRPr="002F6561" w:rsidRDefault="00595ADE" w:rsidP="002F6561">
      <w:pPr>
        <w:spacing w:before="120"/>
        <w:rPr>
          <w:rFonts w:ascii="Arial" w:hAnsi="Arial" w:cs="Arial"/>
          <w:sz w:val="20"/>
        </w:rPr>
      </w:pPr>
      <w:r w:rsidRPr="002F6561">
        <w:rPr>
          <w:rFonts w:ascii="Arial" w:hAnsi="Arial" w:cs="Arial"/>
          <w:sz w:val="20"/>
        </w:rPr>
        <w:t>b)</w:t>
      </w:r>
      <w:r w:rsidR="00A311E6" w:rsidRPr="002F6561">
        <w:rPr>
          <w:rFonts w:ascii="Arial" w:hAnsi="Arial" w:cs="Arial"/>
          <w:sz w:val="20"/>
        </w:rPr>
        <w:t xml:space="preserve"> </w:t>
      </w:r>
      <w:r w:rsidRPr="002F6561">
        <w:rPr>
          <w:rFonts w:ascii="Arial" w:hAnsi="Arial" w:cs="Arial"/>
          <w:sz w:val="20"/>
        </w:rPr>
        <w:t xml:space="preserve">Ngay trong ngày tiếp nhận yêu cầu cấp bản sao hoặc trong ngày làm </w:t>
      </w:r>
      <w:r w:rsidR="00A311E6" w:rsidRPr="002F6561">
        <w:rPr>
          <w:rFonts w:ascii="Arial" w:hAnsi="Arial" w:cs="Arial"/>
          <w:sz w:val="20"/>
        </w:rPr>
        <w:t>việc</w:t>
      </w:r>
      <w:r w:rsidRPr="002F6561">
        <w:rPr>
          <w:rFonts w:ascii="Arial" w:hAnsi="Arial" w:cs="Arial"/>
          <w:sz w:val="20"/>
        </w:rPr>
        <w:t xml:space="preserve"> tiếp theo, cơ quan có thẩm quyền cấp bản sao chứng chỉ từ sổ gốc phải cấp bản sao cho người có yêu cầu. Trong trường hợp yêu cầu cấp bản sao từ sổ gốc được gửi qua bưu điện thì </w:t>
      </w:r>
      <w:r w:rsidR="00A311E6" w:rsidRPr="002F6561">
        <w:rPr>
          <w:rFonts w:ascii="Arial" w:hAnsi="Arial" w:cs="Arial"/>
          <w:sz w:val="20"/>
        </w:rPr>
        <w:t>thời hạn</w:t>
      </w:r>
      <w:r w:rsidRPr="002F6561">
        <w:rPr>
          <w:rFonts w:ascii="Arial" w:hAnsi="Arial" w:cs="Arial"/>
          <w:sz w:val="20"/>
        </w:rPr>
        <w:t xml:space="preserve"> được xác định từ thời điểm cơ quan tiếp nhận yêu cầu cấp bản sao nhận đủ hồ sơ </w:t>
      </w:r>
      <w:r w:rsidR="00A311E6" w:rsidRPr="002F6561">
        <w:rPr>
          <w:rFonts w:ascii="Arial" w:hAnsi="Arial" w:cs="Arial"/>
          <w:sz w:val="20"/>
        </w:rPr>
        <w:t>hợp lệ</w:t>
      </w:r>
      <w:r w:rsidRPr="002F6561">
        <w:rPr>
          <w:rFonts w:ascii="Arial" w:hAnsi="Arial" w:cs="Arial"/>
          <w:sz w:val="20"/>
        </w:rPr>
        <w:t xml:space="preserve"> theo dấu bưu điện đến.</w:t>
      </w:r>
    </w:p>
    <w:p w:rsidR="00595ADE" w:rsidRPr="002F6561" w:rsidRDefault="00595ADE" w:rsidP="002F6561">
      <w:pPr>
        <w:spacing w:before="120"/>
        <w:rPr>
          <w:rFonts w:ascii="Arial" w:hAnsi="Arial" w:cs="Arial"/>
          <w:sz w:val="20"/>
        </w:rPr>
      </w:pPr>
      <w:r w:rsidRPr="002F6561">
        <w:rPr>
          <w:rFonts w:ascii="Arial" w:hAnsi="Arial" w:cs="Arial"/>
          <w:sz w:val="20"/>
        </w:rPr>
        <w:t>c)</w:t>
      </w:r>
      <w:r w:rsidR="00A311E6" w:rsidRPr="002F6561">
        <w:rPr>
          <w:rFonts w:ascii="Arial" w:hAnsi="Arial" w:cs="Arial"/>
          <w:sz w:val="20"/>
        </w:rPr>
        <w:t xml:space="preserve"> </w:t>
      </w:r>
      <w:r w:rsidRPr="002F6561">
        <w:rPr>
          <w:rFonts w:ascii="Arial" w:hAnsi="Arial" w:cs="Arial"/>
          <w:sz w:val="20"/>
        </w:rPr>
        <w:t xml:space="preserve">Đối với </w:t>
      </w:r>
      <w:r w:rsidR="00A311E6" w:rsidRPr="002F6561">
        <w:rPr>
          <w:rFonts w:ascii="Arial" w:hAnsi="Arial" w:cs="Arial"/>
          <w:sz w:val="20"/>
        </w:rPr>
        <w:t>trường hợp</w:t>
      </w:r>
      <w:r w:rsidRPr="002F6561">
        <w:rPr>
          <w:rFonts w:ascii="Arial" w:hAnsi="Arial" w:cs="Arial"/>
          <w:sz w:val="20"/>
        </w:rPr>
        <w:t xml:space="preserve"> nội dung chứng chỉ phức tạp, khó kiểm tra, </w:t>
      </w:r>
      <w:r w:rsidR="00A311E6" w:rsidRPr="002F6561">
        <w:rPr>
          <w:rFonts w:ascii="Arial" w:hAnsi="Arial" w:cs="Arial"/>
          <w:sz w:val="20"/>
        </w:rPr>
        <w:t>đối chiếu</w:t>
      </w:r>
      <w:r w:rsidRPr="002F6561">
        <w:rPr>
          <w:rFonts w:ascii="Arial" w:hAnsi="Arial" w:cs="Arial"/>
          <w:sz w:val="20"/>
        </w:rPr>
        <w:t xml:space="preserve"> mà cơ quan tiếp nhận yêu cầu cấp </w:t>
      </w:r>
      <w:r w:rsidR="00A732E1" w:rsidRPr="002F6561">
        <w:rPr>
          <w:rFonts w:ascii="Arial" w:hAnsi="Arial" w:cs="Arial"/>
          <w:sz w:val="20"/>
        </w:rPr>
        <w:t>bản sao</w:t>
      </w:r>
      <w:r w:rsidRPr="002F6561">
        <w:rPr>
          <w:rFonts w:ascii="Arial" w:hAnsi="Arial" w:cs="Arial"/>
          <w:sz w:val="20"/>
        </w:rPr>
        <w:t xml:space="preserve"> không thể đáp ứng đượ</w:t>
      </w:r>
      <w:r w:rsidR="00A732E1" w:rsidRPr="002F6561">
        <w:rPr>
          <w:rFonts w:ascii="Arial" w:hAnsi="Arial" w:cs="Arial"/>
          <w:sz w:val="20"/>
        </w:rPr>
        <w:t>c th</w:t>
      </w:r>
      <w:r w:rsidRPr="002F6561">
        <w:rPr>
          <w:rFonts w:ascii="Arial" w:hAnsi="Arial" w:cs="Arial"/>
          <w:sz w:val="20"/>
        </w:rPr>
        <w:t xml:space="preserve">ời hạn quy định tại điểm b khoản này thì thời hạn </w:t>
      </w:r>
      <w:r w:rsidR="00A311E6" w:rsidRPr="002F6561">
        <w:rPr>
          <w:rFonts w:ascii="Arial" w:hAnsi="Arial" w:cs="Arial"/>
          <w:sz w:val="20"/>
        </w:rPr>
        <w:t>cấp</w:t>
      </w:r>
      <w:r w:rsidRPr="002F6561">
        <w:rPr>
          <w:rFonts w:ascii="Arial" w:hAnsi="Arial" w:cs="Arial"/>
          <w:sz w:val="20"/>
        </w:rPr>
        <w:t xml:space="preserve"> bản sao được kéo dài thêm không quá 03 ngày làm việc.</w:t>
      </w:r>
    </w:p>
    <w:p w:rsidR="00595ADE" w:rsidRPr="002F6561" w:rsidRDefault="00595ADE" w:rsidP="002F6561">
      <w:pPr>
        <w:spacing w:before="120"/>
        <w:rPr>
          <w:rFonts w:ascii="Arial" w:hAnsi="Arial" w:cs="Arial"/>
          <w:sz w:val="20"/>
        </w:rPr>
      </w:pPr>
      <w:r w:rsidRPr="002F6561">
        <w:rPr>
          <w:rFonts w:ascii="Arial" w:hAnsi="Arial" w:cs="Arial"/>
          <w:sz w:val="20"/>
        </w:rPr>
        <w:t>3.</w:t>
      </w:r>
      <w:r w:rsidR="00A311E6" w:rsidRPr="002F6561">
        <w:rPr>
          <w:rFonts w:ascii="Arial" w:hAnsi="Arial" w:cs="Arial"/>
          <w:sz w:val="20"/>
        </w:rPr>
        <w:t xml:space="preserve"> </w:t>
      </w:r>
      <w:r w:rsidRPr="002F6561">
        <w:rPr>
          <w:rFonts w:ascii="Arial" w:hAnsi="Arial" w:cs="Arial"/>
          <w:sz w:val="20"/>
        </w:rPr>
        <w:t xml:space="preserve">Cơ quan có thẩm quyền cấp bản sao chứng chỉ căn cứ sổ gốc cấp chứng chỉ để cấp bản sao. Nội dung bản sao phải ghi theo đúng nội dung đã ghi trong sổ gốc. Trường hợp không còn lưu trữ được sổ gốc hoặc trong sổ </w:t>
      </w:r>
      <w:r w:rsidR="00A311E6" w:rsidRPr="002F6561">
        <w:rPr>
          <w:rFonts w:ascii="Arial" w:hAnsi="Arial" w:cs="Arial"/>
          <w:sz w:val="20"/>
        </w:rPr>
        <w:t>gốc</w:t>
      </w:r>
      <w:r w:rsidRPr="002F6561">
        <w:rPr>
          <w:rFonts w:ascii="Arial" w:hAnsi="Arial" w:cs="Arial"/>
          <w:sz w:val="20"/>
        </w:rPr>
        <w:t xml:space="preserve"> không có thông tin về nội dung yêu cầu cấp bản sao hoặc không cấp bản sao cho người yêu cầu thì cơ quan tiếp nhận yêu cầu cấp bản sao có </w:t>
      </w:r>
      <w:r w:rsidR="00A32031" w:rsidRPr="002F6561">
        <w:rPr>
          <w:rFonts w:ascii="Arial" w:hAnsi="Arial" w:cs="Arial"/>
          <w:sz w:val="20"/>
          <w:lang w:val="en-US"/>
        </w:rPr>
        <w:t>tr</w:t>
      </w:r>
      <w:r w:rsidRPr="002F6561">
        <w:rPr>
          <w:rFonts w:ascii="Arial" w:hAnsi="Arial" w:cs="Arial"/>
          <w:sz w:val="20"/>
        </w:rPr>
        <w:t>ách nhiệm trả lời bằng văn bản cho người yêu cầu và nêu rõ lý do theo thời hạn quy định tại điểm b khoản 2 Điều này.</w:t>
      </w:r>
    </w:p>
    <w:p w:rsidR="00595ADE" w:rsidRPr="002F6561" w:rsidRDefault="00595ADE" w:rsidP="002F6561">
      <w:pPr>
        <w:spacing w:before="120"/>
        <w:rPr>
          <w:rFonts w:ascii="Arial" w:hAnsi="Arial" w:cs="Arial"/>
          <w:b/>
          <w:sz w:val="20"/>
        </w:rPr>
      </w:pPr>
      <w:r w:rsidRPr="002F6561">
        <w:rPr>
          <w:rFonts w:ascii="Arial" w:hAnsi="Arial" w:cs="Arial"/>
          <w:b/>
          <w:sz w:val="20"/>
        </w:rPr>
        <w:t>Điều 23. Sổ cấp bản sao và quản lý việc cấp bản sao chứng chỉ từ sổ gốc</w:t>
      </w:r>
    </w:p>
    <w:p w:rsidR="00595ADE" w:rsidRPr="002F6561" w:rsidRDefault="00595ADE" w:rsidP="002F6561">
      <w:pPr>
        <w:spacing w:before="120"/>
        <w:rPr>
          <w:rFonts w:ascii="Arial" w:hAnsi="Arial" w:cs="Arial"/>
          <w:sz w:val="20"/>
        </w:rPr>
      </w:pPr>
      <w:r w:rsidRPr="002F6561">
        <w:rPr>
          <w:rFonts w:ascii="Arial" w:hAnsi="Arial" w:cs="Arial"/>
          <w:sz w:val="20"/>
        </w:rPr>
        <w:t>1.</w:t>
      </w:r>
      <w:r w:rsidR="00A311E6" w:rsidRPr="002F6561">
        <w:rPr>
          <w:rFonts w:ascii="Arial" w:hAnsi="Arial" w:cs="Arial"/>
          <w:sz w:val="20"/>
        </w:rPr>
        <w:t xml:space="preserve"> </w:t>
      </w:r>
      <w:r w:rsidRPr="002F6561">
        <w:rPr>
          <w:rFonts w:ascii="Arial" w:hAnsi="Arial" w:cs="Arial"/>
          <w:sz w:val="20"/>
        </w:rPr>
        <w:t>Sổ cấp bản sao chứng chỉ từ sổ gốc là tài liệu do nhà trường Quân đội có thẩm quyền quy định tại Điều 20 của Thông tư này lập ra khi thực hiện việc cấp bản sao chứng chỉ từ sổ gốc, trong đ</w:t>
      </w:r>
      <w:r w:rsidR="00A732E1" w:rsidRPr="002F6561">
        <w:rPr>
          <w:rFonts w:ascii="Arial" w:hAnsi="Arial" w:cs="Arial"/>
          <w:sz w:val="20"/>
          <w:lang w:val="en-US"/>
        </w:rPr>
        <w:t>ó</w:t>
      </w:r>
      <w:r w:rsidRPr="002F6561">
        <w:rPr>
          <w:rFonts w:ascii="Arial" w:hAnsi="Arial" w:cs="Arial"/>
          <w:sz w:val="20"/>
        </w:rPr>
        <w:t xml:space="preserve"> ghi đ</w:t>
      </w:r>
      <w:r w:rsidR="00A732E1" w:rsidRPr="002F6561">
        <w:rPr>
          <w:rFonts w:ascii="Arial" w:hAnsi="Arial" w:cs="Arial"/>
          <w:sz w:val="20"/>
          <w:lang w:val="en-US"/>
        </w:rPr>
        <w:t>ầ</w:t>
      </w:r>
      <w:r w:rsidRPr="002F6561">
        <w:rPr>
          <w:rFonts w:ascii="Arial" w:hAnsi="Arial" w:cs="Arial"/>
          <w:sz w:val="20"/>
        </w:rPr>
        <w:t>y đủ những nội dung như bản sao nhà trường Quân đội đó đã cấp.</w:t>
      </w:r>
    </w:p>
    <w:p w:rsidR="00595ADE" w:rsidRPr="002F6561" w:rsidRDefault="00595ADE" w:rsidP="002F6561">
      <w:pPr>
        <w:spacing w:before="120"/>
        <w:rPr>
          <w:rFonts w:ascii="Arial" w:hAnsi="Arial" w:cs="Arial"/>
          <w:sz w:val="20"/>
        </w:rPr>
      </w:pPr>
      <w:r w:rsidRPr="002F6561">
        <w:rPr>
          <w:rFonts w:ascii="Arial" w:hAnsi="Arial" w:cs="Arial"/>
          <w:sz w:val="20"/>
        </w:rPr>
        <w:t>2.</w:t>
      </w:r>
      <w:r w:rsidR="00A311E6" w:rsidRPr="002F6561">
        <w:rPr>
          <w:rFonts w:ascii="Arial" w:hAnsi="Arial" w:cs="Arial"/>
          <w:sz w:val="20"/>
        </w:rPr>
        <w:t xml:space="preserve"> </w:t>
      </w:r>
      <w:r w:rsidRPr="002F6561">
        <w:rPr>
          <w:rFonts w:ascii="Arial" w:hAnsi="Arial" w:cs="Arial"/>
          <w:sz w:val="20"/>
        </w:rPr>
        <w:t>Sổ cấp bản sao chứng chỉ từ sổ gốc phải được ghi chép chính xác, đánh số trang, đóng dấu giáp lai, không được tẩy xóa, đảm bảo quản lý chặt chẽ</w:t>
      </w:r>
      <w:r w:rsidR="00A32031" w:rsidRPr="002F6561">
        <w:rPr>
          <w:rFonts w:ascii="Arial" w:hAnsi="Arial" w:cs="Arial"/>
          <w:sz w:val="20"/>
        </w:rPr>
        <w:t xml:space="preserve"> </w:t>
      </w:r>
      <w:r w:rsidRPr="002F6561">
        <w:rPr>
          <w:rFonts w:ascii="Arial" w:hAnsi="Arial" w:cs="Arial"/>
          <w:sz w:val="20"/>
        </w:rPr>
        <w:t>và lưu trữ vĩnh viễn.</w:t>
      </w:r>
    </w:p>
    <w:p w:rsidR="00595ADE" w:rsidRPr="002F6561" w:rsidRDefault="00595ADE" w:rsidP="002F6561">
      <w:pPr>
        <w:spacing w:before="120"/>
        <w:rPr>
          <w:rFonts w:ascii="Arial" w:hAnsi="Arial" w:cs="Arial"/>
          <w:sz w:val="20"/>
        </w:rPr>
      </w:pPr>
      <w:r w:rsidRPr="002F6561">
        <w:rPr>
          <w:rFonts w:ascii="Arial" w:hAnsi="Arial" w:cs="Arial"/>
          <w:sz w:val="20"/>
        </w:rPr>
        <w:t>3.</w:t>
      </w:r>
      <w:r w:rsidR="00A311E6" w:rsidRPr="002F6561">
        <w:rPr>
          <w:rFonts w:ascii="Arial" w:hAnsi="Arial" w:cs="Arial"/>
          <w:sz w:val="20"/>
        </w:rPr>
        <w:t xml:space="preserve"> </w:t>
      </w:r>
      <w:r w:rsidRPr="002F6561">
        <w:rPr>
          <w:rFonts w:ascii="Arial" w:hAnsi="Arial" w:cs="Arial"/>
          <w:sz w:val="20"/>
        </w:rPr>
        <w:t>Nhà trường Quân đội có thẩm quyền quy định tại Điều 20 Thông tư này mỗi lần cấp bản sao chứng chỉ từ sổ gốc phải ghi vào sổ cấp bản sao chứng chỉ từ sổ gốc, phải lập số vào sổ cấp bản sao, đảm bảo mỗi s</w:t>
      </w:r>
      <w:r w:rsidR="00F22767" w:rsidRPr="002F6561">
        <w:rPr>
          <w:rFonts w:ascii="Arial" w:hAnsi="Arial" w:cs="Arial"/>
          <w:sz w:val="20"/>
          <w:lang w:val="en-US"/>
        </w:rPr>
        <w:t>ố</w:t>
      </w:r>
      <w:r w:rsidRPr="002F6561">
        <w:rPr>
          <w:rFonts w:ascii="Arial" w:hAnsi="Arial" w:cs="Arial"/>
          <w:sz w:val="20"/>
        </w:rPr>
        <w:t xml:space="preserve"> vào sổ cấp bản sao được ghi duy nhất trên một bản sao chứng chỉ đã cấp cho học viên.</w:t>
      </w:r>
    </w:p>
    <w:p w:rsidR="00595ADE" w:rsidRPr="002F6561" w:rsidRDefault="00595ADE" w:rsidP="002F6561">
      <w:pPr>
        <w:spacing w:before="120"/>
        <w:rPr>
          <w:rFonts w:ascii="Arial" w:hAnsi="Arial" w:cs="Arial"/>
          <w:sz w:val="20"/>
        </w:rPr>
      </w:pPr>
      <w:r w:rsidRPr="002F6561">
        <w:rPr>
          <w:rFonts w:ascii="Arial" w:hAnsi="Arial" w:cs="Arial"/>
          <w:sz w:val="20"/>
        </w:rPr>
        <w:t>4.</w:t>
      </w:r>
      <w:r w:rsidR="00A311E6" w:rsidRPr="002F6561">
        <w:rPr>
          <w:rFonts w:ascii="Arial" w:hAnsi="Arial" w:cs="Arial"/>
          <w:sz w:val="20"/>
        </w:rPr>
        <w:t xml:space="preserve"> </w:t>
      </w:r>
      <w:r w:rsidRPr="002F6561">
        <w:rPr>
          <w:rFonts w:ascii="Arial" w:hAnsi="Arial" w:cs="Arial"/>
          <w:sz w:val="20"/>
        </w:rPr>
        <w:t xml:space="preserve">Số vào sổ cấp bản sao chứng chỉ từ sổ gốc được lập liên tục theo thứ tự số tự nhiên từ nhỏ đến lớn theo từng năm dương lịch, từ ngày 01 tháng 01 đến hết ngày 31 tháng 12; đảm bảo phân biệt được số vào sổ cấp bản sao của từng loại văn bằng, chứng chỉ và năm cấp bản sao chứng chỉ từ </w:t>
      </w:r>
      <w:r w:rsidR="00A311E6" w:rsidRPr="002F6561">
        <w:rPr>
          <w:rFonts w:ascii="Arial" w:hAnsi="Arial" w:cs="Arial"/>
          <w:sz w:val="20"/>
        </w:rPr>
        <w:t>s</w:t>
      </w:r>
      <w:r w:rsidR="00A732E1" w:rsidRPr="002F6561">
        <w:rPr>
          <w:rFonts w:ascii="Arial" w:hAnsi="Arial" w:cs="Arial"/>
          <w:sz w:val="20"/>
          <w:lang w:val="en-US"/>
        </w:rPr>
        <w:t>ổ</w:t>
      </w:r>
      <w:r w:rsidRPr="002F6561">
        <w:rPr>
          <w:rFonts w:ascii="Arial" w:hAnsi="Arial" w:cs="Arial"/>
          <w:sz w:val="20"/>
        </w:rPr>
        <w:t xml:space="preserve"> gốc.</w:t>
      </w:r>
    </w:p>
    <w:p w:rsidR="00595ADE" w:rsidRPr="002F6561" w:rsidRDefault="00595ADE" w:rsidP="002F6561">
      <w:pPr>
        <w:spacing w:before="120"/>
        <w:rPr>
          <w:rFonts w:ascii="Arial" w:hAnsi="Arial" w:cs="Arial"/>
          <w:b/>
          <w:sz w:val="20"/>
        </w:rPr>
      </w:pPr>
      <w:r w:rsidRPr="002F6561">
        <w:rPr>
          <w:rFonts w:ascii="Arial" w:hAnsi="Arial" w:cs="Arial"/>
          <w:b/>
          <w:sz w:val="20"/>
        </w:rPr>
        <w:t>Chương V</w:t>
      </w:r>
    </w:p>
    <w:p w:rsidR="00595ADE" w:rsidRPr="002F6561" w:rsidRDefault="00A32031" w:rsidP="002F6561">
      <w:pPr>
        <w:spacing w:before="120"/>
        <w:jc w:val="center"/>
        <w:rPr>
          <w:rFonts w:ascii="Arial" w:hAnsi="Arial" w:cs="Arial"/>
          <w:b/>
        </w:rPr>
      </w:pPr>
      <w:r w:rsidRPr="002F6561">
        <w:rPr>
          <w:rFonts w:ascii="Arial" w:hAnsi="Arial" w:cs="Arial"/>
          <w:b/>
        </w:rPr>
        <w:t>TRÁCH NHIỆM CỦA TỔ CHỨC, CÁ NHÂN</w:t>
      </w:r>
    </w:p>
    <w:p w:rsidR="00595ADE" w:rsidRPr="002F6561" w:rsidRDefault="00595ADE" w:rsidP="002F6561">
      <w:pPr>
        <w:spacing w:before="120"/>
        <w:rPr>
          <w:rFonts w:ascii="Arial" w:hAnsi="Arial" w:cs="Arial"/>
          <w:b/>
          <w:sz w:val="20"/>
        </w:rPr>
      </w:pPr>
      <w:r w:rsidRPr="002F6561">
        <w:rPr>
          <w:rFonts w:ascii="Arial" w:hAnsi="Arial" w:cs="Arial"/>
          <w:b/>
          <w:sz w:val="20"/>
        </w:rPr>
        <w:t>Điều 24. Bộ Tổng Tham mưu</w:t>
      </w:r>
    </w:p>
    <w:p w:rsidR="00595ADE" w:rsidRPr="002F6561" w:rsidRDefault="00595ADE" w:rsidP="002F6561">
      <w:pPr>
        <w:spacing w:before="120"/>
        <w:rPr>
          <w:rFonts w:ascii="Arial" w:hAnsi="Arial" w:cs="Arial"/>
          <w:sz w:val="20"/>
        </w:rPr>
      </w:pPr>
      <w:r w:rsidRPr="002F6561">
        <w:rPr>
          <w:rFonts w:ascii="Arial" w:hAnsi="Arial" w:cs="Arial"/>
          <w:sz w:val="20"/>
        </w:rPr>
        <w:t>1.</w:t>
      </w:r>
      <w:r w:rsidR="00A311E6" w:rsidRPr="002F6561">
        <w:rPr>
          <w:rFonts w:ascii="Arial" w:hAnsi="Arial" w:cs="Arial"/>
          <w:sz w:val="20"/>
        </w:rPr>
        <w:t xml:space="preserve"> </w:t>
      </w:r>
      <w:r w:rsidRPr="002F6561">
        <w:rPr>
          <w:rFonts w:ascii="Arial" w:hAnsi="Arial" w:cs="Arial"/>
          <w:sz w:val="20"/>
        </w:rPr>
        <w:t>Giúp Bộ trưởng Bộ Quốc phòng quản lý mẫu chứng chỉ, tem chống giả, việc cấp phôi, thu hồi và hủy bỏ chứng chỉ trong Quân đội.</w:t>
      </w:r>
    </w:p>
    <w:p w:rsidR="00595ADE" w:rsidRPr="002F6561" w:rsidRDefault="00595ADE" w:rsidP="002F6561">
      <w:pPr>
        <w:spacing w:before="120"/>
        <w:rPr>
          <w:rFonts w:ascii="Arial" w:hAnsi="Arial" w:cs="Arial"/>
          <w:sz w:val="20"/>
        </w:rPr>
      </w:pPr>
      <w:r w:rsidRPr="002F6561">
        <w:rPr>
          <w:rFonts w:ascii="Arial" w:hAnsi="Arial" w:cs="Arial"/>
          <w:sz w:val="20"/>
        </w:rPr>
        <w:t>2.</w:t>
      </w:r>
      <w:r w:rsidR="00A311E6" w:rsidRPr="002F6561">
        <w:rPr>
          <w:rFonts w:ascii="Arial" w:hAnsi="Arial" w:cs="Arial"/>
          <w:sz w:val="20"/>
        </w:rPr>
        <w:t xml:space="preserve"> </w:t>
      </w:r>
      <w:r w:rsidRPr="002F6561">
        <w:rPr>
          <w:rFonts w:ascii="Arial" w:hAnsi="Arial" w:cs="Arial"/>
          <w:sz w:val="20"/>
        </w:rPr>
        <w:t>Chỉ đạo Cục Nhà trường</w:t>
      </w:r>
    </w:p>
    <w:p w:rsidR="00595ADE" w:rsidRPr="002F6561" w:rsidRDefault="00595ADE" w:rsidP="002F6561">
      <w:pPr>
        <w:spacing w:before="120"/>
        <w:rPr>
          <w:rFonts w:ascii="Arial" w:hAnsi="Arial" w:cs="Arial"/>
          <w:sz w:val="20"/>
        </w:rPr>
      </w:pPr>
      <w:r w:rsidRPr="002F6561">
        <w:rPr>
          <w:rFonts w:ascii="Arial" w:hAnsi="Arial" w:cs="Arial"/>
          <w:sz w:val="20"/>
        </w:rPr>
        <w:t>a)</w:t>
      </w:r>
      <w:r w:rsidR="00A311E6" w:rsidRPr="002F6561">
        <w:rPr>
          <w:rFonts w:ascii="Arial" w:hAnsi="Arial" w:cs="Arial"/>
          <w:sz w:val="20"/>
        </w:rPr>
        <w:t xml:space="preserve"> </w:t>
      </w:r>
      <w:r w:rsidRPr="002F6561">
        <w:rPr>
          <w:rFonts w:ascii="Arial" w:hAnsi="Arial" w:cs="Arial"/>
          <w:sz w:val="20"/>
        </w:rPr>
        <w:t>Tham mưu, đề xuất xây dựng, hoàn thiện chính sách pháp luật về quản lý chứng chỉ trong Quân đội.</w:t>
      </w:r>
    </w:p>
    <w:p w:rsidR="00595ADE" w:rsidRPr="002F6561" w:rsidRDefault="00595ADE" w:rsidP="002F6561">
      <w:pPr>
        <w:spacing w:before="120"/>
        <w:rPr>
          <w:rFonts w:ascii="Arial" w:hAnsi="Arial" w:cs="Arial"/>
          <w:sz w:val="20"/>
        </w:rPr>
      </w:pPr>
      <w:r w:rsidRPr="002F6561">
        <w:rPr>
          <w:rFonts w:ascii="Arial" w:hAnsi="Arial" w:cs="Arial"/>
          <w:sz w:val="20"/>
        </w:rPr>
        <w:t>b)</w:t>
      </w:r>
      <w:r w:rsidR="00A311E6" w:rsidRPr="002F6561">
        <w:rPr>
          <w:rFonts w:ascii="Arial" w:hAnsi="Arial" w:cs="Arial"/>
          <w:sz w:val="20"/>
        </w:rPr>
        <w:t xml:space="preserve"> </w:t>
      </w:r>
      <w:r w:rsidRPr="002F6561">
        <w:rPr>
          <w:rFonts w:ascii="Arial" w:hAnsi="Arial" w:cs="Arial"/>
          <w:sz w:val="20"/>
        </w:rPr>
        <w:t>Chịu trách nhiệm trong việc đ</w:t>
      </w:r>
      <w:r w:rsidR="00A32031" w:rsidRPr="002F6561">
        <w:rPr>
          <w:rFonts w:ascii="Arial" w:hAnsi="Arial" w:cs="Arial"/>
          <w:sz w:val="20"/>
          <w:lang w:val="en-US"/>
        </w:rPr>
        <w:t>ặ</w:t>
      </w:r>
      <w:r w:rsidRPr="002F6561">
        <w:rPr>
          <w:rFonts w:ascii="Arial" w:hAnsi="Arial" w:cs="Arial"/>
          <w:sz w:val="20"/>
        </w:rPr>
        <w:t>t in tem chống giả theo mẫu quy định tại Thông tư này; quản lý, thẩm định và cấp phát tem chống giả cho các nhà trường Quân đội.</w:t>
      </w:r>
    </w:p>
    <w:p w:rsidR="00595ADE" w:rsidRPr="002F6561" w:rsidRDefault="00595ADE" w:rsidP="002F6561">
      <w:pPr>
        <w:spacing w:before="120"/>
        <w:rPr>
          <w:rFonts w:ascii="Arial" w:hAnsi="Arial" w:cs="Arial"/>
          <w:sz w:val="20"/>
        </w:rPr>
      </w:pPr>
      <w:r w:rsidRPr="002F6561">
        <w:rPr>
          <w:rFonts w:ascii="Arial" w:hAnsi="Arial" w:cs="Arial"/>
          <w:sz w:val="20"/>
        </w:rPr>
        <w:t>c)</w:t>
      </w:r>
      <w:r w:rsidR="00A311E6" w:rsidRPr="002F6561">
        <w:rPr>
          <w:rFonts w:ascii="Arial" w:hAnsi="Arial" w:cs="Arial"/>
          <w:sz w:val="20"/>
        </w:rPr>
        <w:t xml:space="preserve"> </w:t>
      </w:r>
      <w:r w:rsidRPr="002F6561">
        <w:rPr>
          <w:rFonts w:ascii="Arial" w:hAnsi="Arial" w:cs="Arial"/>
          <w:sz w:val="20"/>
        </w:rPr>
        <w:t xml:space="preserve">Chủ trì, phối hợp với các cơ quan, đơn vị có liên quan tiến hành kiểm tra việc quản lý, sử dụng tem chống giả, phôi </w:t>
      </w:r>
      <w:r w:rsidR="00274D61" w:rsidRPr="002F6561">
        <w:rPr>
          <w:rFonts w:ascii="Arial" w:hAnsi="Arial" w:cs="Arial"/>
          <w:sz w:val="20"/>
        </w:rPr>
        <w:t>chứng chỉ</w:t>
      </w:r>
      <w:r w:rsidRPr="002F6561">
        <w:rPr>
          <w:rFonts w:ascii="Arial" w:hAnsi="Arial" w:cs="Arial"/>
          <w:sz w:val="20"/>
        </w:rPr>
        <w:t>, việc in và cấp chứng chỉ tại các nhà trường Quân đội.</w:t>
      </w:r>
    </w:p>
    <w:p w:rsidR="00595ADE" w:rsidRPr="002F6561" w:rsidRDefault="00595ADE" w:rsidP="002F6561">
      <w:pPr>
        <w:spacing w:before="120"/>
        <w:rPr>
          <w:rFonts w:ascii="Arial" w:hAnsi="Arial" w:cs="Arial"/>
          <w:b/>
          <w:sz w:val="20"/>
        </w:rPr>
      </w:pPr>
      <w:r w:rsidRPr="002F6561">
        <w:rPr>
          <w:rFonts w:ascii="Arial" w:hAnsi="Arial" w:cs="Arial"/>
          <w:b/>
          <w:sz w:val="20"/>
        </w:rPr>
        <w:t>Điều 25. Tổng cục Chính trị</w:t>
      </w:r>
    </w:p>
    <w:p w:rsidR="00595ADE" w:rsidRPr="002F6561" w:rsidRDefault="00595ADE" w:rsidP="002F6561">
      <w:pPr>
        <w:spacing w:before="120"/>
        <w:rPr>
          <w:rFonts w:ascii="Arial" w:hAnsi="Arial" w:cs="Arial"/>
          <w:sz w:val="20"/>
        </w:rPr>
      </w:pPr>
      <w:r w:rsidRPr="002F6561">
        <w:rPr>
          <w:rFonts w:ascii="Arial" w:hAnsi="Arial" w:cs="Arial"/>
          <w:sz w:val="20"/>
        </w:rPr>
        <w:t xml:space="preserve">Chỉ đạo Cục Bảo vệ an ninh Quân đội phối hợp với các cơ </w:t>
      </w:r>
      <w:r w:rsidR="00A32031" w:rsidRPr="002F6561">
        <w:rPr>
          <w:rFonts w:ascii="Arial" w:hAnsi="Arial" w:cs="Arial"/>
          <w:sz w:val="20"/>
          <w:lang w:val="en-US"/>
        </w:rPr>
        <w:t>q</w:t>
      </w:r>
      <w:r w:rsidRPr="002F6561">
        <w:rPr>
          <w:rFonts w:ascii="Arial" w:hAnsi="Arial" w:cs="Arial"/>
          <w:sz w:val="20"/>
        </w:rPr>
        <w:t xml:space="preserve">uan, đơn vị, nhà trường Quân đội trong và ngoài Quân đội quản lý mẫu tem chống giả, mẫu phôi chứng chỉ và điều tra, xác minh khi phát hiện có dấu hiệu vi phạm trong việc sử dụng </w:t>
      </w:r>
      <w:r w:rsidR="00274D61" w:rsidRPr="002F6561">
        <w:rPr>
          <w:rFonts w:ascii="Arial" w:hAnsi="Arial" w:cs="Arial"/>
          <w:sz w:val="20"/>
        </w:rPr>
        <w:t>chứng chỉ</w:t>
      </w:r>
      <w:r w:rsidRPr="002F6561">
        <w:rPr>
          <w:rFonts w:ascii="Arial" w:hAnsi="Arial" w:cs="Arial"/>
          <w:sz w:val="20"/>
        </w:rPr>
        <w:t xml:space="preserve"> theo quy định của pháp luật.</w:t>
      </w:r>
    </w:p>
    <w:p w:rsidR="00595ADE" w:rsidRPr="002F6561" w:rsidRDefault="00595ADE" w:rsidP="002F6561">
      <w:pPr>
        <w:spacing w:before="120"/>
        <w:rPr>
          <w:rFonts w:ascii="Arial" w:hAnsi="Arial" w:cs="Arial"/>
          <w:b/>
          <w:sz w:val="20"/>
        </w:rPr>
      </w:pPr>
      <w:r w:rsidRPr="002F6561">
        <w:rPr>
          <w:rFonts w:ascii="Arial" w:hAnsi="Arial" w:cs="Arial"/>
          <w:b/>
          <w:sz w:val="20"/>
        </w:rPr>
        <w:t>Điều 26. Cơ quan quản lý nhà trường Quân đội</w:t>
      </w:r>
    </w:p>
    <w:p w:rsidR="00595ADE" w:rsidRPr="002F6561" w:rsidRDefault="00595ADE" w:rsidP="002F6561">
      <w:pPr>
        <w:spacing w:before="120"/>
        <w:rPr>
          <w:rFonts w:ascii="Arial" w:hAnsi="Arial" w:cs="Arial"/>
          <w:sz w:val="20"/>
        </w:rPr>
      </w:pPr>
      <w:r w:rsidRPr="002F6561">
        <w:rPr>
          <w:rFonts w:ascii="Arial" w:hAnsi="Arial" w:cs="Arial"/>
          <w:sz w:val="20"/>
        </w:rPr>
        <w:t>1.</w:t>
      </w:r>
      <w:r w:rsidR="00A311E6" w:rsidRPr="002F6561">
        <w:rPr>
          <w:rFonts w:ascii="Arial" w:hAnsi="Arial" w:cs="Arial"/>
          <w:sz w:val="20"/>
        </w:rPr>
        <w:t xml:space="preserve"> </w:t>
      </w:r>
      <w:r w:rsidRPr="002F6561">
        <w:rPr>
          <w:rFonts w:ascii="Arial" w:hAnsi="Arial" w:cs="Arial"/>
          <w:sz w:val="20"/>
        </w:rPr>
        <w:t xml:space="preserve">Chỉ đạo, hướng dẫn nhà trường Quân đội thuộc quyền quản lý, sử dụng tem chống giả, phôi </w:t>
      </w:r>
      <w:r w:rsidR="00274D61" w:rsidRPr="002F6561">
        <w:rPr>
          <w:rFonts w:ascii="Arial" w:hAnsi="Arial" w:cs="Arial"/>
          <w:sz w:val="20"/>
        </w:rPr>
        <w:t>chứng chỉ</w:t>
      </w:r>
      <w:r w:rsidRPr="002F6561">
        <w:rPr>
          <w:rFonts w:ascii="Arial" w:hAnsi="Arial" w:cs="Arial"/>
          <w:sz w:val="20"/>
        </w:rPr>
        <w:t xml:space="preserve">, việc in và cấp </w:t>
      </w:r>
      <w:r w:rsidR="00274D61" w:rsidRPr="002F6561">
        <w:rPr>
          <w:rFonts w:ascii="Arial" w:hAnsi="Arial" w:cs="Arial"/>
          <w:sz w:val="20"/>
        </w:rPr>
        <w:t>chứng chỉ</w:t>
      </w:r>
      <w:r w:rsidRPr="002F6561">
        <w:rPr>
          <w:rFonts w:ascii="Arial" w:hAnsi="Arial" w:cs="Arial"/>
          <w:sz w:val="20"/>
        </w:rPr>
        <w:t xml:space="preserve"> theo quy định.</w:t>
      </w:r>
    </w:p>
    <w:p w:rsidR="00595ADE" w:rsidRPr="002F6561" w:rsidRDefault="00595ADE" w:rsidP="002F6561">
      <w:pPr>
        <w:spacing w:before="120"/>
        <w:rPr>
          <w:rFonts w:ascii="Arial" w:hAnsi="Arial" w:cs="Arial"/>
          <w:sz w:val="20"/>
        </w:rPr>
      </w:pPr>
      <w:r w:rsidRPr="002F6561">
        <w:rPr>
          <w:rFonts w:ascii="Arial" w:hAnsi="Arial" w:cs="Arial"/>
          <w:sz w:val="20"/>
        </w:rPr>
        <w:t>2.</w:t>
      </w:r>
      <w:r w:rsidR="00A311E6" w:rsidRPr="002F6561">
        <w:rPr>
          <w:rFonts w:ascii="Arial" w:hAnsi="Arial" w:cs="Arial"/>
          <w:sz w:val="20"/>
        </w:rPr>
        <w:t xml:space="preserve"> </w:t>
      </w:r>
      <w:r w:rsidRPr="002F6561">
        <w:rPr>
          <w:rFonts w:ascii="Arial" w:hAnsi="Arial" w:cs="Arial"/>
          <w:sz w:val="20"/>
        </w:rPr>
        <w:t>Thanh tra, kiểm tra việc tổ chức thực hiện các quy định về quản lý, sử dụng phôi chứng chỉ tại nhà trường Quân đội theo quy định của pháp luật.</w:t>
      </w:r>
    </w:p>
    <w:p w:rsidR="00595ADE" w:rsidRPr="002F6561" w:rsidRDefault="00595ADE" w:rsidP="002F6561">
      <w:pPr>
        <w:spacing w:before="120"/>
        <w:rPr>
          <w:rFonts w:ascii="Arial" w:hAnsi="Arial" w:cs="Arial"/>
          <w:sz w:val="20"/>
        </w:rPr>
      </w:pPr>
      <w:r w:rsidRPr="002F6561">
        <w:rPr>
          <w:rFonts w:ascii="Arial" w:hAnsi="Arial" w:cs="Arial"/>
          <w:sz w:val="20"/>
        </w:rPr>
        <w:t>3.</w:t>
      </w:r>
      <w:r w:rsidR="00A311E6" w:rsidRPr="002F6561">
        <w:rPr>
          <w:rFonts w:ascii="Arial" w:hAnsi="Arial" w:cs="Arial"/>
          <w:sz w:val="20"/>
        </w:rPr>
        <w:t xml:space="preserve"> </w:t>
      </w:r>
      <w:r w:rsidRPr="002F6561">
        <w:rPr>
          <w:rFonts w:ascii="Arial" w:hAnsi="Arial" w:cs="Arial"/>
          <w:sz w:val="20"/>
        </w:rPr>
        <w:t xml:space="preserve">Phối hợp với các cơ quan chức năng của Bộ Quốc phòng xử lý các vấn đề phát sinh </w:t>
      </w:r>
      <w:r w:rsidR="001018ED" w:rsidRPr="002F6561">
        <w:rPr>
          <w:rFonts w:ascii="Arial" w:hAnsi="Arial" w:cs="Arial"/>
          <w:sz w:val="20"/>
          <w:lang w:val="en-US"/>
        </w:rPr>
        <w:t>tr</w:t>
      </w:r>
      <w:r w:rsidRPr="002F6561">
        <w:rPr>
          <w:rFonts w:ascii="Arial" w:hAnsi="Arial" w:cs="Arial"/>
          <w:sz w:val="20"/>
        </w:rPr>
        <w:t>ong quá trình quản lý, sử dụng phôi chứng chỉ và cấp phát chứng chỉ.</w:t>
      </w:r>
    </w:p>
    <w:p w:rsidR="00595ADE" w:rsidRPr="002F6561" w:rsidRDefault="00595ADE" w:rsidP="002F6561">
      <w:pPr>
        <w:spacing w:before="120"/>
        <w:rPr>
          <w:rFonts w:ascii="Arial" w:hAnsi="Arial" w:cs="Arial"/>
          <w:b/>
          <w:sz w:val="20"/>
        </w:rPr>
      </w:pPr>
      <w:r w:rsidRPr="002F6561">
        <w:rPr>
          <w:rFonts w:ascii="Arial" w:hAnsi="Arial" w:cs="Arial"/>
          <w:b/>
          <w:sz w:val="20"/>
        </w:rPr>
        <w:t>Điều 27. Giám đốc, hiệu trưởng nhà trường Quân đội</w:t>
      </w:r>
    </w:p>
    <w:p w:rsidR="00595ADE" w:rsidRPr="002F6561" w:rsidRDefault="00595ADE" w:rsidP="002F6561">
      <w:pPr>
        <w:spacing w:before="120"/>
        <w:rPr>
          <w:rFonts w:ascii="Arial" w:hAnsi="Arial" w:cs="Arial"/>
          <w:sz w:val="20"/>
        </w:rPr>
      </w:pPr>
      <w:r w:rsidRPr="002F6561">
        <w:rPr>
          <w:rFonts w:ascii="Arial" w:hAnsi="Arial" w:cs="Arial"/>
          <w:sz w:val="20"/>
        </w:rPr>
        <w:t>1.</w:t>
      </w:r>
      <w:r w:rsidR="00A311E6" w:rsidRPr="002F6561">
        <w:rPr>
          <w:rFonts w:ascii="Arial" w:hAnsi="Arial" w:cs="Arial"/>
          <w:sz w:val="20"/>
        </w:rPr>
        <w:t xml:space="preserve"> </w:t>
      </w:r>
      <w:r w:rsidRPr="002F6561">
        <w:rPr>
          <w:rFonts w:ascii="Arial" w:hAnsi="Arial" w:cs="Arial"/>
          <w:sz w:val="20"/>
        </w:rPr>
        <w:t xml:space="preserve">Có thẩm quyền ký chứng chỉ; trường hợp nhà trường Quân đội chưa được cấp có thẩm quyền bổ nhiệm giám đốc, </w:t>
      </w:r>
      <w:r w:rsidR="00EB6D41" w:rsidRPr="002F6561">
        <w:rPr>
          <w:rFonts w:ascii="Arial" w:hAnsi="Arial" w:cs="Arial"/>
          <w:sz w:val="20"/>
        </w:rPr>
        <w:t>hiệu trưởng</w:t>
      </w:r>
      <w:r w:rsidRPr="002F6561">
        <w:rPr>
          <w:rFonts w:ascii="Arial" w:hAnsi="Arial" w:cs="Arial"/>
          <w:sz w:val="20"/>
        </w:rPr>
        <w:t xml:space="preserve"> thì người được giao quy</w:t>
      </w:r>
      <w:r w:rsidR="001E17D3" w:rsidRPr="002F6561">
        <w:rPr>
          <w:rFonts w:ascii="Arial" w:hAnsi="Arial" w:cs="Arial"/>
          <w:sz w:val="20"/>
          <w:lang w:val="en-US"/>
        </w:rPr>
        <w:t>ề</w:t>
      </w:r>
      <w:r w:rsidRPr="002F6561">
        <w:rPr>
          <w:rFonts w:ascii="Arial" w:hAnsi="Arial" w:cs="Arial"/>
          <w:sz w:val="20"/>
        </w:rPr>
        <w:t xml:space="preserve">n hoặc phụ trách nhà trường Quân đội có </w:t>
      </w:r>
      <w:r w:rsidR="00A311E6" w:rsidRPr="002F6561">
        <w:rPr>
          <w:rFonts w:ascii="Arial" w:hAnsi="Arial" w:cs="Arial"/>
          <w:sz w:val="20"/>
        </w:rPr>
        <w:t>thẩm quyền</w:t>
      </w:r>
      <w:r w:rsidRPr="002F6561">
        <w:rPr>
          <w:rFonts w:ascii="Arial" w:hAnsi="Arial" w:cs="Arial"/>
          <w:sz w:val="20"/>
        </w:rPr>
        <w:t xml:space="preserve"> ký chứng chỉ. Bản sao quyết định giao quyền hoặc phụ trách nhà trường Quân đội của người ký chứng chỉ phải được lưu trong hồ sơ cấp chứng chỉ.</w:t>
      </w:r>
    </w:p>
    <w:p w:rsidR="00595ADE" w:rsidRPr="002F6561" w:rsidRDefault="00595ADE" w:rsidP="002F6561">
      <w:pPr>
        <w:spacing w:before="120"/>
        <w:rPr>
          <w:rFonts w:ascii="Arial" w:hAnsi="Arial" w:cs="Arial"/>
          <w:sz w:val="20"/>
        </w:rPr>
      </w:pPr>
      <w:r w:rsidRPr="002F6561">
        <w:rPr>
          <w:rFonts w:ascii="Arial" w:hAnsi="Arial" w:cs="Arial"/>
          <w:sz w:val="20"/>
        </w:rPr>
        <w:t>2.</w:t>
      </w:r>
      <w:r w:rsidR="00A311E6" w:rsidRPr="002F6561">
        <w:rPr>
          <w:rFonts w:ascii="Arial" w:hAnsi="Arial" w:cs="Arial"/>
          <w:sz w:val="20"/>
        </w:rPr>
        <w:t xml:space="preserve"> </w:t>
      </w:r>
      <w:r w:rsidRPr="002F6561">
        <w:rPr>
          <w:rFonts w:ascii="Arial" w:hAnsi="Arial" w:cs="Arial"/>
          <w:sz w:val="20"/>
        </w:rPr>
        <w:t xml:space="preserve">Ban hành quy chế về việc in phôi </w:t>
      </w:r>
      <w:r w:rsidR="00274D61" w:rsidRPr="002F6561">
        <w:rPr>
          <w:rFonts w:ascii="Arial" w:hAnsi="Arial" w:cs="Arial"/>
          <w:sz w:val="20"/>
        </w:rPr>
        <w:t>chứng chỉ</w:t>
      </w:r>
      <w:r w:rsidRPr="002F6561">
        <w:rPr>
          <w:rFonts w:ascii="Arial" w:hAnsi="Arial" w:cs="Arial"/>
          <w:sz w:val="20"/>
        </w:rPr>
        <w:t>, việc bảo quản, bảo mật, sử dụng phôi chứng chỉ, tem chống giả, cấp phát chứng chỉ, trong đó quy định rõ trách nhiệm của từng đơn vị, cá nhân và chế tài xử lý khi để xảy ra vi phạm.</w:t>
      </w:r>
    </w:p>
    <w:p w:rsidR="00595ADE" w:rsidRPr="002F6561" w:rsidRDefault="00595ADE" w:rsidP="002F6561">
      <w:pPr>
        <w:spacing w:before="120"/>
        <w:rPr>
          <w:rFonts w:ascii="Arial" w:hAnsi="Arial" w:cs="Arial"/>
          <w:sz w:val="20"/>
        </w:rPr>
      </w:pPr>
      <w:r w:rsidRPr="002F6561">
        <w:rPr>
          <w:rFonts w:ascii="Arial" w:hAnsi="Arial" w:cs="Arial"/>
          <w:sz w:val="20"/>
        </w:rPr>
        <w:t>3.</w:t>
      </w:r>
      <w:r w:rsidR="00A311E6" w:rsidRPr="002F6561">
        <w:rPr>
          <w:rFonts w:ascii="Arial" w:hAnsi="Arial" w:cs="Arial"/>
          <w:sz w:val="20"/>
        </w:rPr>
        <w:t xml:space="preserve"> </w:t>
      </w:r>
      <w:r w:rsidRPr="002F6561">
        <w:rPr>
          <w:rFonts w:ascii="Arial" w:hAnsi="Arial" w:cs="Arial"/>
          <w:sz w:val="20"/>
        </w:rPr>
        <w:t>Cấp bản sao chứng chỉ từ sổ gốc; cấp lại chứng chỉ; chỉnh sửa nội dung chứng chỉ; cấp, thu hồi và hủy bỏ chứng ch</w:t>
      </w:r>
      <w:r w:rsidR="00A732E1" w:rsidRPr="002F6561">
        <w:rPr>
          <w:rFonts w:ascii="Arial" w:hAnsi="Arial" w:cs="Arial"/>
          <w:sz w:val="20"/>
          <w:lang w:val="en-US"/>
        </w:rPr>
        <w:t>ỉ</w:t>
      </w:r>
      <w:r w:rsidRPr="002F6561">
        <w:rPr>
          <w:rFonts w:ascii="Arial" w:hAnsi="Arial" w:cs="Arial"/>
          <w:sz w:val="20"/>
        </w:rPr>
        <w:t xml:space="preserve"> theo quy định tại Thông tư này.</w:t>
      </w:r>
    </w:p>
    <w:p w:rsidR="00595ADE" w:rsidRPr="002F6561" w:rsidRDefault="00595ADE" w:rsidP="002F6561">
      <w:pPr>
        <w:spacing w:before="120"/>
        <w:rPr>
          <w:rFonts w:ascii="Arial" w:hAnsi="Arial" w:cs="Arial"/>
          <w:sz w:val="20"/>
        </w:rPr>
      </w:pPr>
      <w:r w:rsidRPr="002F6561">
        <w:rPr>
          <w:rFonts w:ascii="Arial" w:hAnsi="Arial" w:cs="Arial"/>
          <w:sz w:val="20"/>
        </w:rPr>
        <w:t xml:space="preserve">Trường hợp nhà trường Quân đội cấp chứng chỉ đã sáp nhập, chia, tách hoặc có sự điều chỉnh về thẩm quyền thì người có thẩm quyền quyết định chỉnh sửa nội dung chứng chỉ là giám đốc, </w:t>
      </w:r>
      <w:r w:rsidR="00EB6D41" w:rsidRPr="002F6561">
        <w:rPr>
          <w:rFonts w:ascii="Arial" w:hAnsi="Arial" w:cs="Arial"/>
          <w:sz w:val="20"/>
        </w:rPr>
        <w:t>hiệu trưởng</w:t>
      </w:r>
      <w:r w:rsidRPr="002F6561">
        <w:rPr>
          <w:rFonts w:ascii="Arial" w:hAnsi="Arial" w:cs="Arial"/>
          <w:sz w:val="20"/>
        </w:rPr>
        <w:t xml:space="preserve"> nh</w:t>
      </w:r>
      <w:r w:rsidR="007B707F" w:rsidRPr="002F6561">
        <w:rPr>
          <w:rFonts w:ascii="Arial" w:hAnsi="Arial" w:cs="Arial"/>
          <w:sz w:val="20"/>
          <w:lang w:val="en-US"/>
        </w:rPr>
        <w:t>à</w:t>
      </w:r>
      <w:r w:rsidRPr="002F6561">
        <w:rPr>
          <w:rFonts w:ascii="Arial" w:hAnsi="Arial" w:cs="Arial"/>
          <w:sz w:val="20"/>
        </w:rPr>
        <w:t xml:space="preserve"> trườn</w:t>
      </w:r>
      <w:r w:rsidR="007B707F" w:rsidRPr="002F6561">
        <w:rPr>
          <w:rFonts w:ascii="Arial" w:hAnsi="Arial" w:cs="Arial"/>
          <w:sz w:val="20"/>
          <w:lang w:val="en-US"/>
        </w:rPr>
        <w:t>g</w:t>
      </w:r>
      <w:r w:rsidRPr="002F6561">
        <w:rPr>
          <w:rFonts w:ascii="Arial" w:hAnsi="Arial" w:cs="Arial"/>
          <w:sz w:val="20"/>
        </w:rPr>
        <w:t xml:space="preserve"> Quân đội hoặc người đứng đầu cơ quan đang được giao nhiệm vụ quản lý sổ </w:t>
      </w:r>
      <w:r w:rsidR="00A311E6" w:rsidRPr="002F6561">
        <w:rPr>
          <w:rFonts w:ascii="Arial" w:hAnsi="Arial" w:cs="Arial"/>
          <w:sz w:val="20"/>
        </w:rPr>
        <w:t>gốc</w:t>
      </w:r>
      <w:r w:rsidRPr="002F6561">
        <w:rPr>
          <w:rFonts w:ascii="Arial" w:hAnsi="Arial" w:cs="Arial"/>
          <w:sz w:val="20"/>
        </w:rPr>
        <w:t xml:space="preserve"> cấp chứng chỉ.</w:t>
      </w:r>
    </w:p>
    <w:p w:rsidR="00595ADE" w:rsidRPr="002F6561" w:rsidRDefault="00595ADE" w:rsidP="002F6561">
      <w:pPr>
        <w:spacing w:before="120"/>
        <w:rPr>
          <w:rFonts w:ascii="Arial" w:hAnsi="Arial" w:cs="Arial"/>
          <w:sz w:val="20"/>
        </w:rPr>
      </w:pPr>
      <w:r w:rsidRPr="002F6561">
        <w:rPr>
          <w:rFonts w:ascii="Arial" w:hAnsi="Arial" w:cs="Arial"/>
          <w:sz w:val="20"/>
        </w:rPr>
        <w:t>4.</w:t>
      </w:r>
      <w:r w:rsidR="00A311E6" w:rsidRPr="002F6561">
        <w:rPr>
          <w:rFonts w:ascii="Arial" w:hAnsi="Arial" w:cs="Arial"/>
          <w:sz w:val="20"/>
        </w:rPr>
        <w:t xml:space="preserve"> </w:t>
      </w:r>
      <w:r w:rsidRPr="002F6561">
        <w:rPr>
          <w:rFonts w:ascii="Arial" w:hAnsi="Arial" w:cs="Arial"/>
          <w:sz w:val="20"/>
        </w:rPr>
        <w:t xml:space="preserve">Chịu trách nhiệm trước cơ quan quản lý </w:t>
      </w:r>
      <w:r w:rsidR="00A311E6" w:rsidRPr="002F6561">
        <w:rPr>
          <w:rFonts w:ascii="Arial" w:hAnsi="Arial" w:cs="Arial"/>
          <w:sz w:val="20"/>
        </w:rPr>
        <w:t>cấp</w:t>
      </w:r>
      <w:r w:rsidRPr="002F6561">
        <w:rPr>
          <w:rFonts w:ascii="Arial" w:hAnsi="Arial" w:cs="Arial"/>
          <w:sz w:val="20"/>
        </w:rPr>
        <w:t xml:space="preserve"> </w:t>
      </w:r>
      <w:r w:rsidR="00A311E6" w:rsidRPr="002F6561">
        <w:rPr>
          <w:rFonts w:ascii="Arial" w:hAnsi="Arial" w:cs="Arial"/>
          <w:sz w:val="20"/>
        </w:rPr>
        <w:t>trên</w:t>
      </w:r>
      <w:r w:rsidRPr="002F6561">
        <w:rPr>
          <w:rFonts w:ascii="Arial" w:hAnsi="Arial" w:cs="Arial"/>
          <w:sz w:val="20"/>
        </w:rPr>
        <w:t xml:space="preserve"> và pháp luật của Nhà nước </w:t>
      </w:r>
      <w:r w:rsidR="00A311E6" w:rsidRPr="002F6561">
        <w:rPr>
          <w:rFonts w:ascii="Arial" w:hAnsi="Arial" w:cs="Arial"/>
          <w:sz w:val="20"/>
        </w:rPr>
        <w:t>về việc</w:t>
      </w:r>
      <w:r w:rsidRPr="002F6561">
        <w:rPr>
          <w:rFonts w:ascii="Arial" w:hAnsi="Arial" w:cs="Arial"/>
          <w:sz w:val="20"/>
        </w:rPr>
        <w:t xml:space="preserve"> quản lý, sử dụng phôi chứng chỉ, tem ch</w:t>
      </w:r>
      <w:r w:rsidR="001E17D3" w:rsidRPr="002F6561">
        <w:rPr>
          <w:rFonts w:ascii="Arial" w:hAnsi="Arial" w:cs="Arial"/>
          <w:sz w:val="20"/>
          <w:lang w:val="en-US"/>
        </w:rPr>
        <w:t>ố</w:t>
      </w:r>
      <w:r w:rsidRPr="002F6561">
        <w:rPr>
          <w:rFonts w:ascii="Arial" w:hAnsi="Arial" w:cs="Arial"/>
          <w:sz w:val="20"/>
        </w:rPr>
        <w:t xml:space="preserve">ng giả, in, </w:t>
      </w:r>
      <w:r w:rsidR="00A311E6" w:rsidRPr="002F6561">
        <w:rPr>
          <w:rFonts w:ascii="Arial" w:hAnsi="Arial" w:cs="Arial"/>
          <w:sz w:val="20"/>
        </w:rPr>
        <w:t>cấp</w:t>
      </w:r>
      <w:r w:rsidRPr="002F6561">
        <w:rPr>
          <w:rFonts w:ascii="Arial" w:hAnsi="Arial" w:cs="Arial"/>
          <w:sz w:val="20"/>
        </w:rPr>
        <w:t xml:space="preserve"> chứng chỉ.</w:t>
      </w:r>
    </w:p>
    <w:p w:rsidR="00595ADE" w:rsidRPr="002F6561" w:rsidRDefault="00595ADE" w:rsidP="002F6561">
      <w:pPr>
        <w:spacing w:before="120"/>
        <w:rPr>
          <w:rFonts w:ascii="Arial" w:hAnsi="Arial" w:cs="Arial"/>
          <w:sz w:val="20"/>
        </w:rPr>
      </w:pPr>
      <w:r w:rsidRPr="002F6561">
        <w:rPr>
          <w:rFonts w:ascii="Arial" w:hAnsi="Arial" w:cs="Arial"/>
          <w:sz w:val="20"/>
        </w:rPr>
        <w:t>5.</w:t>
      </w:r>
      <w:r w:rsidR="00A311E6" w:rsidRPr="002F6561">
        <w:rPr>
          <w:rFonts w:ascii="Arial" w:hAnsi="Arial" w:cs="Arial"/>
          <w:sz w:val="20"/>
        </w:rPr>
        <w:t xml:space="preserve"> </w:t>
      </w:r>
      <w:r w:rsidRPr="002F6561">
        <w:rPr>
          <w:rFonts w:ascii="Arial" w:hAnsi="Arial" w:cs="Arial"/>
          <w:sz w:val="20"/>
        </w:rPr>
        <w:t xml:space="preserve">Bảo đảm tính chính xác, chịu </w:t>
      </w:r>
      <w:r w:rsidR="007B707F" w:rsidRPr="002F6561">
        <w:rPr>
          <w:rFonts w:ascii="Arial" w:hAnsi="Arial" w:cs="Arial"/>
          <w:sz w:val="20"/>
          <w:lang w:val="en-US"/>
        </w:rPr>
        <w:t>tr</w:t>
      </w:r>
      <w:r w:rsidRPr="002F6561">
        <w:rPr>
          <w:rFonts w:ascii="Arial" w:hAnsi="Arial" w:cs="Arial"/>
          <w:sz w:val="20"/>
        </w:rPr>
        <w:t>ách nhiệm về các thông tin trong hồ sơ và trong sổ gốc cấp chứng chỉ.</w:t>
      </w:r>
    </w:p>
    <w:p w:rsidR="00595ADE" w:rsidRPr="002F6561" w:rsidRDefault="00595ADE" w:rsidP="002F6561">
      <w:pPr>
        <w:spacing w:before="120"/>
        <w:rPr>
          <w:rFonts w:ascii="Arial" w:hAnsi="Arial" w:cs="Arial"/>
          <w:sz w:val="20"/>
        </w:rPr>
      </w:pPr>
      <w:r w:rsidRPr="002F6561">
        <w:rPr>
          <w:rFonts w:ascii="Arial" w:hAnsi="Arial" w:cs="Arial"/>
          <w:sz w:val="20"/>
        </w:rPr>
        <w:t>6.</w:t>
      </w:r>
      <w:r w:rsidR="00A311E6" w:rsidRPr="002F6561">
        <w:rPr>
          <w:rFonts w:ascii="Arial" w:hAnsi="Arial" w:cs="Arial"/>
          <w:sz w:val="20"/>
        </w:rPr>
        <w:t xml:space="preserve"> </w:t>
      </w:r>
      <w:r w:rsidRPr="002F6561">
        <w:rPr>
          <w:rFonts w:ascii="Arial" w:hAnsi="Arial" w:cs="Arial"/>
          <w:sz w:val="20"/>
        </w:rPr>
        <w:t>Đảm b</w:t>
      </w:r>
      <w:r w:rsidR="00A732E1" w:rsidRPr="002F6561">
        <w:rPr>
          <w:rFonts w:ascii="Arial" w:hAnsi="Arial" w:cs="Arial"/>
          <w:sz w:val="20"/>
          <w:lang w:val="en-US"/>
        </w:rPr>
        <w:t>ả</w:t>
      </w:r>
      <w:r w:rsidRPr="002F6561">
        <w:rPr>
          <w:rFonts w:ascii="Arial" w:hAnsi="Arial" w:cs="Arial"/>
          <w:sz w:val="20"/>
        </w:rPr>
        <w:t xml:space="preserve">o cơ </w:t>
      </w:r>
      <w:r w:rsidR="00A311E6" w:rsidRPr="002F6561">
        <w:rPr>
          <w:rFonts w:ascii="Arial" w:hAnsi="Arial" w:cs="Arial"/>
          <w:sz w:val="20"/>
        </w:rPr>
        <w:t>sở</w:t>
      </w:r>
      <w:r w:rsidRPr="002F6561">
        <w:rPr>
          <w:rFonts w:ascii="Arial" w:hAnsi="Arial" w:cs="Arial"/>
          <w:sz w:val="20"/>
        </w:rPr>
        <w:t xml:space="preserve"> vật chất, trang thiết bị, phòng chống cháy nổ để bảo quản phôi chứng chỉ và hồ sơ cấp, quản lý chứng chỉ.</w:t>
      </w:r>
    </w:p>
    <w:p w:rsidR="00595ADE" w:rsidRPr="002F6561" w:rsidRDefault="00595ADE" w:rsidP="002F6561">
      <w:pPr>
        <w:spacing w:before="120"/>
        <w:rPr>
          <w:rFonts w:ascii="Arial" w:hAnsi="Arial" w:cs="Arial"/>
          <w:sz w:val="20"/>
        </w:rPr>
      </w:pPr>
      <w:r w:rsidRPr="002F6561">
        <w:rPr>
          <w:rFonts w:ascii="Arial" w:hAnsi="Arial" w:cs="Arial"/>
          <w:sz w:val="20"/>
        </w:rPr>
        <w:t>7.</w:t>
      </w:r>
      <w:r w:rsidR="00A311E6" w:rsidRPr="002F6561">
        <w:rPr>
          <w:rFonts w:ascii="Arial" w:hAnsi="Arial" w:cs="Arial"/>
          <w:sz w:val="20"/>
        </w:rPr>
        <w:t xml:space="preserve"> </w:t>
      </w:r>
      <w:r w:rsidRPr="002F6561">
        <w:rPr>
          <w:rFonts w:ascii="Arial" w:hAnsi="Arial" w:cs="Arial"/>
          <w:sz w:val="20"/>
        </w:rPr>
        <w:t>Kiểm tra việc quản lý, sử dụng phôi chứng chỉ và cấp chứng chỉ trong nhà trường thuộc quyền quản lý.</w:t>
      </w:r>
    </w:p>
    <w:p w:rsidR="00595ADE" w:rsidRPr="002F6561" w:rsidRDefault="00595ADE" w:rsidP="002F6561">
      <w:pPr>
        <w:spacing w:before="120"/>
        <w:rPr>
          <w:rFonts w:ascii="Arial" w:hAnsi="Arial" w:cs="Arial"/>
          <w:sz w:val="20"/>
        </w:rPr>
      </w:pPr>
      <w:r w:rsidRPr="002F6561">
        <w:rPr>
          <w:rFonts w:ascii="Arial" w:hAnsi="Arial" w:cs="Arial"/>
          <w:sz w:val="20"/>
        </w:rPr>
        <w:t>8.</w:t>
      </w:r>
      <w:r w:rsidR="00A311E6" w:rsidRPr="002F6561">
        <w:rPr>
          <w:rFonts w:ascii="Arial" w:hAnsi="Arial" w:cs="Arial"/>
          <w:sz w:val="20"/>
        </w:rPr>
        <w:t xml:space="preserve"> </w:t>
      </w:r>
      <w:r w:rsidRPr="002F6561">
        <w:rPr>
          <w:rFonts w:ascii="Arial" w:hAnsi="Arial" w:cs="Arial"/>
          <w:sz w:val="20"/>
        </w:rPr>
        <w:t>Xác minh tính xác thực của chứng chỉ khi có yêu cầu của cơ quan, tổ chức, cá nhân.</w:t>
      </w:r>
    </w:p>
    <w:p w:rsidR="00595ADE" w:rsidRPr="002F6561" w:rsidRDefault="00595ADE" w:rsidP="002F6561">
      <w:pPr>
        <w:spacing w:before="120"/>
        <w:rPr>
          <w:rFonts w:ascii="Arial" w:hAnsi="Arial" w:cs="Arial"/>
          <w:sz w:val="20"/>
        </w:rPr>
      </w:pPr>
      <w:r w:rsidRPr="002F6561">
        <w:rPr>
          <w:rFonts w:ascii="Arial" w:hAnsi="Arial" w:cs="Arial"/>
          <w:sz w:val="20"/>
        </w:rPr>
        <w:t>9.</w:t>
      </w:r>
      <w:r w:rsidR="00A311E6" w:rsidRPr="002F6561">
        <w:rPr>
          <w:rFonts w:ascii="Arial" w:hAnsi="Arial" w:cs="Arial"/>
          <w:sz w:val="20"/>
        </w:rPr>
        <w:t xml:space="preserve"> </w:t>
      </w:r>
      <w:r w:rsidRPr="002F6561">
        <w:rPr>
          <w:rFonts w:ascii="Arial" w:hAnsi="Arial" w:cs="Arial"/>
          <w:sz w:val="20"/>
        </w:rPr>
        <w:t>Trước ngày 31 tháng 12 hằng năm, báo cáo số lượng ch</w:t>
      </w:r>
      <w:r w:rsidR="00A732E1" w:rsidRPr="002F6561">
        <w:rPr>
          <w:rFonts w:ascii="Arial" w:hAnsi="Arial" w:cs="Arial"/>
          <w:sz w:val="20"/>
          <w:lang w:val="en-US"/>
        </w:rPr>
        <w:t>ứ</w:t>
      </w:r>
      <w:r w:rsidRPr="002F6561">
        <w:rPr>
          <w:rFonts w:ascii="Arial" w:hAnsi="Arial" w:cs="Arial"/>
          <w:sz w:val="20"/>
        </w:rPr>
        <w:t xml:space="preserve">ng chỉ đã sử dụng và số chứng chỉ đã cấp </w:t>
      </w:r>
      <w:r w:rsidR="00A311E6" w:rsidRPr="002F6561">
        <w:rPr>
          <w:rFonts w:ascii="Arial" w:hAnsi="Arial" w:cs="Arial"/>
          <w:sz w:val="20"/>
        </w:rPr>
        <w:t>trong</w:t>
      </w:r>
      <w:r w:rsidRPr="002F6561">
        <w:rPr>
          <w:rFonts w:ascii="Arial" w:hAnsi="Arial" w:cs="Arial"/>
          <w:sz w:val="20"/>
        </w:rPr>
        <w:t xml:space="preserve"> năm về Bộ Tổng Tham mưu (qua Cục Nhà trường).</w:t>
      </w:r>
    </w:p>
    <w:p w:rsidR="00595ADE" w:rsidRPr="002F6561" w:rsidRDefault="00595ADE" w:rsidP="002F6561">
      <w:pPr>
        <w:spacing w:before="120"/>
        <w:rPr>
          <w:rFonts w:ascii="Arial" w:hAnsi="Arial" w:cs="Arial"/>
          <w:b/>
          <w:sz w:val="20"/>
        </w:rPr>
      </w:pPr>
      <w:r w:rsidRPr="002F6561">
        <w:rPr>
          <w:rFonts w:ascii="Arial" w:hAnsi="Arial" w:cs="Arial"/>
          <w:b/>
          <w:sz w:val="20"/>
        </w:rPr>
        <w:t>Điều 28. Người được cấp chứng chỉ</w:t>
      </w:r>
    </w:p>
    <w:p w:rsidR="00595ADE" w:rsidRPr="002F6561" w:rsidRDefault="00595ADE" w:rsidP="002F6561">
      <w:pPr>
        <w:spacing w:before="120"/>
        <w:rPr>
          <w:rFonts w:ascii="Arial" w:hAnsi="Arial" w:cs="Arial"/>
          <w:sz w:val="20"/>
        </w:rPr>
      </w:pPr>
      <w:r w:rsidRPr="002F6561">
        <w:rPr>
          <w:rFonts w:ascii="Arial" w:hAnsi="Arial" w:cs="Arial"/>
          <w:sz w:val="20"/>
        </w:rPr>
        <w:t>1.</w:t>
      </w:r>
      <w:r w:rsidR="00A311E6" w:rsidRPr="002F6561">
        <w:rPr>
          <w:rFonts w:ascii="Arial" w:hAnsi="Arial" w:cs="Arial"/>
          <w:sz w:val="20"/>
        </w:rPr>
        <w:t xml:space="preserve"> </w:t>
      </w:r>
      <w:r w:rsidRPr="002F6561">
        <w:rPr>
          <w:rFonts w:ascii="Arial" w:hAnsi="Arial" w:cs="Arial"/>
          <w:sz w:val="20"/>
        </w:rPr>
        <w:t>Quyền lợi</w:t>
      </w:r>
    </w:p>
    <w:p w:rsidR="00595ADE" w:rsidRPr="002F6561" w:rsidRDefault="00595ADE" w:rsidP="002F6561">
      <w:pPr>
        <w:spacing w:before="120"/>
        <w:rPr>
          <w:rFonts w:ascii="Arial" w:hAnsi="Arial" w:cs="Arial"/>
          <w:sz w:val="20"/>
        </w:rPr>
      </w:pPr>
      <w:r w:rsidRPr="002F6561">
        <w:rPr>
          <w:rFonts w:ascii="Arial" w:hAnsi="Arial" w:cs="Arial"/>
          <w:sz w:val="20"/>
        </w:rPr>
        <w:t>a)</w:t>
      </w:r>
      <w:r w:rsidR="00A311E6" w:rsidRPr="002F6561">
        <w:rPr>
          <w:rFonts w:ascii="Arial" w:hAnsi="Arial" w:cs="Arial"/>
          <w:sz w:val="20"/>
        </w:rPr>
        <w:t xml:space="preserve"> </w:t>
      </w:r>
      <w:r w:rsidRPr="002F6561">
        <w:rPr>
          <w:rFonts w:ascii="Arial" w:hAnsi="Arial" w:cs="Arial"/>
          <w:sz w:val="20"/>
        </w:rPr>
        <w:t>Đề nghị nhà trường Quân đội cấp chứng chỉ đúng thời hạn quy định.</w:t>
      </w:r>
    </w:p>
    <w:p w:rsidR="00595ADE" w:rsidRPr="002F6561" w:rsidRDefault="00595ADE" w:rsidP="002F6561">
      <w:pPr>
        <w:spacing w:before="120"/>
        <w:rPr>
          <w:rFonts w:ascii="Arial" w:hAnsi="Arial" w:cs="Arial"/>
          <w:sz w:val="20"/>
          <w:lang w:val="en-US"/>
        </w:rPr>
      </w:pPr>
      <w:r w:rsidRPr="002F6561">
        <w:rPr>
          <w:rFonts w:ascii="Arial" w:hAnsi="Arial" w:cs="Arial"/>
          <w:sz w:val="20"/>
        </w:rPr>
        <w:t>b)</w:t>
      </w:r>
      <w:r w:rsidR="00A311E6" w:rsidRPr="002F6561">
        <w:rPr>
          <w:rFonts w:ascii="Arial" w:hAnsi="Arial" w:cs="Arial"/>
          <w:sz w:val="20"/>
        </w:rPr>
        <w:t xml:space="preserve"> Đề nghị</w:t>
      </w:r>
      <w:r w:rsidRPr="002F6561">
        <w:rPr>
          <w:rFonts w:ascii="Arial" w:hAnsi="Arial" w:cs="Arial"/>
          <w:sz w:val="20"/>
        </w:rPr>
        <w:t xml:space="preserve"> nhà trường Quân đội ghi chính xác, đầy đủ các thông tin trên chứng chỉ</w:t>
      </w:r>
      <w:r w:rsidR="00A7767A" w:rsidRPr="002F6561">
        <w:rPr>
          <w:rFonts w:ascii="Arial" w:hAnsi="Arial" w:cs="Arial"/>
          <w:sz w:val="20"/>
          <w:lang w:val="en-US"/>
        </w:rPr>
        <w:t>.</w:t>
      </w:r>
    </w:p>
    <w:p w:rsidR="00595ADE" w:rsidRPr="002F6561" w:rsidRDefault="00595ADE" w:rsidP="002F6561">
      <w:pPr>
        <w:spacing w:before="120"/>
        <w:rPr>
          <w:rFonts w:ascii="Arial" w:hAnsi="Arial" w:cs="Arial"/>
          <w:sz w:val="20"/>
        </w:rPr>
      </w:pPr>
      <w:r w:rsidRPr="002F6561">
        <w:rPr>
          <w:rFonts w:ascii="Arial" w:hAnsi="Arial" w:cs="Arial"/>
          <w:sz w:val="20"/>
        </w:rPr>
        <w:t xml:space="preserve">c) </w:t>
      </w:r>
      <w:r w:rsidR="00A311E6" w:rsidRPr="002F6561">
        <w:rPr>
          <w:rFonts w:ascii="Arial" w:hAnsi="Arial" w:cs="Arial"/>
          <w:sz w:val="20"/>
        </w:rPr>
        <w:t>Đề nghị</w:t>
      </w:r>
      <w:r w:rsidRPr="002F6561">
        <w:rPr>
          <w:rFonts w:ascii="Arial" w:hAnsi="Arial" w:cs="Arial"/>
          <w:sz w:val="20"/>
        </w:rPr>
        <w:t xml:space="preserve"> nhà trường Quân đội cấp lại </w:t>
      </w:r>
      <w:r w:rsidR="00274D61" w:rsidRPr="002F6561">
        <w:rPr>
          <w:rFonts w:ascii="Arial" w:hAnsi="Arial" w:cs="Arial"/>
          <w:sz w:val="20"/>
        </w:rPr>
        <w:t>chứng chỉ</w:t>
      </w:r>
      <w:r w:rsidRPr="002F6561">
        <w:rPr>
          <w:rFonts w:ascii="Arial" w:hAnsi="Arial" w:cs="Arial"/>
          <w:sz w:val="20"/>
        </w:rPr>
        <w:t xml:space="preserve"> hoặc chỉnh sửa nội dung ghi </w:t>
      </w:r>
      <w:r w:rsidR="00A311E6" w:rsidRPr="002F6561">
        <w:rPr>
          <w:rFonts w:ascii="Arial" w:hAnsi="Arial" w:cs="Arial"/>
          <w:sz w:val="20"/>
        </w:rPr>
        <w:t>trên</w:t>
      </w:r>
      <w:r w:rsidRPr="002F6561">
        <w:rPr>
          <w:rFonts w:ascii="Arial" w:hAnsi="Arial" w:cs="Arial"/>
          <w:sz w:val="20"/>
        </w:rPr>
        <w:t xml:space="preserve"> chứng chỉ theo quy định Thông tư này.</w:t>
      </w:r>
    </w:p>
    <w:p w:rsidR="00595ADE" w:rsidRPr="002F6561" w:rsidRDefault="00595ADE" w:rsidP="002F6561">
      <w:pPr>
        <w:spacing w:before="120"/>
        <w:rPr>
          <w:rFonts w:ascii="Arial" w:hAnsi="Arial" w:cs="Arial"/>
          <w:sz w:val="20"/>
        </w:rPr>
      </w:pPr>
      <w:r w:rsidRPr="002F6561">
        <w:rPr>
          <w:rFonts w:ascii="Arial" w:hAnsi="Arial" w:cs="Arial"/>
          <w:sz w:val="20"/>
        </w:rPr>
        <w:t>d)</w:t>
      </w:r>
      <w:r w:rsidR="00A311E6" w:rsidRPr="002F6561">
        <w:rPr>
          <w:rFonts w:ascii="Arial" w:hAnsi="Arial" w:cs="Arial"/>
          <w:sz w:val="20"/>
        </w:rPr>
        <w:t xml:space="preserve"> </w:t>
      </w:r>
      <w:r w:rsidRPr="002F6561">
        <w:rPr>
          <w:rFonts w:ascii="Arial" w:hAnsi="Arial" w:cs="Arial"/>
          <w:sz w:val="20"/>
        </w:rPr>
        <w:t>Đề nghị nhà trường Quân đội cấp bản sao chứng chỉ từ sổ gốc khi có lý do chính đáng.</w:t>
      </w:r>
    </w:p>
    <w:p w:rsidR="00595ADE" w:rsidRPr="002F6561" w:rsidRDefault="00595ADE" w:rsidP="002F6561">
      <w:pPr>
        <w:spacing w:before="120"/>
        <w:rPr>
          <w:rFonts w:ascii="Arial" w:hAnsi="Arial" w:cs="Arial"/>
          <w:sz w:val="20"/>
        </w:rPr>
      </w:pPr>
      <w:r w:rsidRPr="002F6561">
        <w:rPr>
          <w:rFonts w:ascii="Arial" w:hAnsi="Arial" w:cs="Arial"/>
          <w:sz w:val="20"/>
        </w:rPr>
        <w:t>2.</w:t>
      </w:r>
      <w:r w:rsidR="00A311E6" w:rsidRPr="002F6561">
        <w:rPr>
          <w:rFonts w:ascii="Arial" w:hAnsi="Arial" w:cs="Arial"/>
          <w:sz w:val="20"/>
        </w:rPr>
        <w:t xml:space="preserve"> </w:t>
      </w:r>
      <w:r w:rsidRPr="002F6561">
        <w:rPr>
          <w:rFonts w:ascii="Arial" w:hAnsi="Arial" w:cs="Arial"/>
          <w:sz w:val="20"/>
        </w:rPr>
        <w:t>Nghĩa vụ</w:t>
      </w:r>
    </w:p>
    <w:p w:rsidR="00595ADE" w:rsidRPr="002F6561" w:rsidRDefault="00595ADE" w:rsidP="002F6561">
      <w:pPr>
        <w:spacing w:before="120"/>
        <w:rPr>
          <w:rFonts w:ascii="Arial" w:hAnsi="Arial" w:cs="Arial"/>
          <w:sz w:val="20"/>
        </w:rPr>
      </w:pPr>
      <w:r w:rsidRPr="002F6561">
        <w:rPr>
          <w:rFonts w:ascii="Arial" w:hAnsi="Arial" w:cs="Arial"/>
          <w:sz w:val="20"/>
        </w:rPr>
        <w:t>a)</w:t>
      </w:r>
      <w:r w:rsidR="00A311E6" w:rsidRPr="002F6561">
        <w:rPr>
          <w:rFonts w:ascii="Arial" w:hAnsi="Arial" w:cs="Arial"/>
          <w:sz w:val="20"/>
        </w:rPr>
        <w:t xml:space="preserve"> </w:t>
      </w:r>
      <w:r w:rsidRPr="002F6561">
        <w:rPr>
          <w:rFonts w:ascii="Arial" w:hAnsi="Arial" w:cs="Arial"/>
          <w:sz w:val="20"/>
        </w:rPr>
        <w:t xml:space="preserve">Cung cấp chính xác, đầy đủ các thông tin càn thiết để nhà trường Quân đội ghi </w:t>
      </w:r>
      <w:r w:rsidR="00A311E6" w:rsidRPr="002F6561">
        <w:rPr>
          <w:rFonts w:ascii="Arial" w:hAnsi="Arial" w:cs="Arial"/>
          <w:sz w:val="20"/>
        </w:rPr>
        <w:t>trên</w:t>
      </w:r>
      <w:r w:rsidRPr="002F6561">
        <w:rPr>
          <w:rFonts w:ascii="Arial" w:hAnsi="Arial" w:cs="Arial"/>
          <w:sz w:val="20"/>
        </w:rPr>
        <w:t xml:space="preserve"> chứng chỉ.</w:t>
      </w:r>
    </w:p>
    <w:p w:rsidR="00595ADE" w:rsidRPr="002F6561" w:rsidRDefault="00595ADE" w:rsidP="002F6561">
      <w:pPr>
        <w:spacing w:before="120"/>
        <w:rPr>
          <w:rFonts w:ascii="Arial" w:hAnsi="Arial" w:cs="Arial"/>
          <w:sz w:val="20"/>
        </w:rPr>
      </w:pPr>
      <w:r w:rsidRPr="002F6561">
        <w:rPr>
          <w:rFonts w:ascii="Arial" w:hAnsi="Arial" w:cs="Arial"/>
          <w:sz w:val="20"/>
        </w:rPr>
        <w:t>b)</w:t>
      </w:r>
      <w:r w:rsidR="00A311E6" w:rsidRPr="002F6561">
        <w:rPr>
          <w:rFonts w:ascii="Arial" w:hAnsi="Arial" w:cs="Arial"/>
          <w:sz w:val="20"/>
        </w:rPr>
        <w:t xml:space="preserve"> </w:t>
      </w:r>
      <w:r w:rsidRPr="002F6561">
        <w:rPr>
          <w:rFonts w:ascii="Arial" w:hAnsi="Arial" w:cs="Arial"/>
          <w:sz w:val="20"/>
        </w:rPr>
        <w:t>Kiểm tra tính chính xác các thông tin ghi trên chứng chỉ ngay sau khi nhận chứng chỉ.</w:t>
      </w:r>
    </w:p>
    <w:p w:rsidR="00595ADE" w:rsidRPr="002F6561" w:rsidRDefault="00595ADE" w:rsidP="002F6561">
      <w:pPr>
        <w:spacing w:before="120"/>
        <w:rPr>
          <w:rFonts w:ascii="Arial" w:hAnsi="Arial" w:cs="Arial"/>
          <w:sz w:val="20"/>
        </w:rPr>
      </w:pPr>
      <w:r w:rsidRPr="002F6561">
        <w:rPr>
          <w:rFonts w:ascii="Arial" w:hAnsi="Arial" w:cs="Arial"/>
          <w:sz w:val="20"/>
        </w:rPr>
        <w:t>c)</w:t>
      </w:r>
      <w:r w:rsidR="00A311E6" w:rsidRPr="002F6561">
        <w:rPr>
          <w:rFonts w:ascii="Arial" w:hAnsi="Arial" w:cs="Arial"/>
          <w:sz w:val="20"/>
        </w:rPr>
        <w:t xml:space="preserve"> </w:t>
      </w:r>
      <w:r w:rsidRPr="002F6561">
        <w:rPr>
          <w:rFonts w:ascii="Arial" w:hAnsi="Arial" w:cs="Arial"/>
          <w:sz w:val="20"/>
        </w:rPr>
        <w:t>Trường hợp không trực tiếp đến nhận chứng chỉ phải có giấy ủy quy</w:t>
      </w:r>
      <w:r w:rsidR="00A732E1" w:rsidRPr="002F6561">
        <w:rPr>
          <w:rFonts w:ascii="Arial" w:hAnsi="Arial" w:cs="Arial"/>
          <w:sz w:val="20"/>
          <w:lang w:val="en-US"/>
        </w:rPr>
        <w:t>ề</w:t>
      </w:r>
      <w:r w:rsidRPr="002F6561">
        <w:rPr>
          <w:rFonts w:ascii="Arial" w:hAnsi="Arial" w:cs="Arial"/>
          <w:sz w:val="20"/>
        </w:rPr>
        <w:t>n cho người đến nhận chứng chỉ.</w:t>
      </w:r>
    </w:p>
    <w:p w:rsidR="00595ADE" w:rsidRPr="002F6561" w:rsidRDefault="00595ADE" w:rsidP="002F6561">
      <w:pPr>
        <w:spacing w:before="120"/>
        <w:rPr>
          <w:rFonts w:ascii="Arial" w:hAnsi="Arial" w:cs="Arial"/>
          <w:sz w:val="20"/>
        </w:rPr>
      </w:pPr>
      <w:r w:rsidRPr="002F6561">
        <w:rPr>
          <w:rFonts w:ascii="Arial" w:hAnsi="Arial" w:cs="Arial"/>
          <w:sz w:val="20"/>
        </w:rPr>
        <w:t>d)</w:t>
      </w:r>
      <w:r w:rsidR="00A311E6" w:rsidRPr="002F6561">
        <w:rPr>
          <w:rFonts w:ascii="Arial" w:hAnsi="Arial" w:cs="Arial"/>
          <w:sz w:val="20"/>
        </w:rPr>
        <w:t xml:space="preserve"> </w:t>
      </w:r>
      <w:r w:rsidRPr="002F6561">
        <w:rPr>
          <w:rFonts w:ascii="Arial" w:hAnsi="Arial" w:cs="Arial"/>
          <w:sz w:val="20"/>
        </w:rPr>
        <w:t>Giữ gìn, bảo quản chứng chỉ; không tẩy xóa, sửa chữa nội dung trên chứng chỉ; không cho người khác sử dụng chứng chỉ.</w:t>
      </w:r>
    </w:p>
    <w:p w:rsidR="00595ADE" w:rsidRPr="002F6561" w:rsidRDefault="00595ADE" w:rsidP="002F6561">
      <w:pPr>
        <w:spacing w:before="120"/>
        <w:rPr>
          <w:rFonts w:ascii="Arial" w:hAnsi="Arial" w:cs="Arial"/>
          <w:sz w:val="20"/>
        </w:rPr>
      </w:pPr>
      <w:r w:rsidRPr="002F6561">
        <w:rPr>
          <w:rFonts w:ascii="Arial" w:hAnsi="Arial" w:cs="Arial"/>
          <w:sz w:val="20"/>
        </w:rPr>
        <w:t>đ) Khi sử dụng chứng chỉ được chỉnh sửa phải có quyết định chỉnh sửa chứng chỉ kèm theo.</w:t>
      </w:r>
    </w:p>
    <w:p w:rsidR="00595ADE" w:rsidRPr="002F6561" w:rsidRDefault="00595ADE" w:rsidP="002F6561">
      <w:pPr>
        <w:spacing w:before="120"/>
        <w:rPr>
          <w:rFonts w:ascii="Arial" w:hAnsi="Arial" w:cs="Arial"/>
          <w:sz w:val="20"/>
          <w:lang w:val="en-US"/>
        </w:rPr>
      </w:pPr>
      <w:r w:rsidRPr="002F6561">
        <w:rPr>
          <w:rFonts w:ascii="Arial" w:hAnsi="Arial" w:cs="Arial"/>
          <w:sz w:val="20"/>
        </w:rPr>
        <w:t>e)</w:t>
      </w:r>
      <w:r w:rsidR="00A311E6" w:rsidRPr="002F6561">
        <w:rPr>
          <w:rFonts w:ascii="Arial" w:hAnsi="Arial" w:cs="Arial"/>
          <w:sz w:val="20"/>
        </w:rPr>
        <w:t xml:space="preserve"> </w:t>
      </w:r>
      <w:r w:rsidRPr="002F6561">
        <w:rPr>
          <w:rFonts w:ascii="Arial" w:hAnsi="Arial" w:cs="Arial"/>
          <w:sz w:val="20"/>
        </w:rPr>
        <w:t>Mất chứng chỉ phải kịp thời báo cáo cơ quan, đơn vị cấp quản lý trực tiếp</w:t>
      </w:r>
      <w:r w:rsidR="007B707F" w:rsidRPr="002F6561">
        <w:rPr>
          <w:rFonts w:ascii="Arial" w:hAnsi="Arial" w:cs="Arial"/>
          <w:sz w:val="20"/>
          <w:lang w:val="en-US"/>
        </w:rPr>
        <w:t>.</w:t>
      </w:r>
    </w:p>
    <w:p w:rsidR="00595ADE" w:rsidRPr="002F6561" w:rsidRDefault="00595ADE" w:rsidP="002F6561">
      <w:pPr>
        <w:spacing w:before="120"/>
        <w:rPr>
          <w:rFonts w:ascii="Arial" w:hAnsi="Arial" w:cs="Arial"/>
          <w:sz w:val="20"/>
        </w:rPr>
      </w:pPr>
      <w:r w:rsidRPr="002F6561">
        <w:rPr>
          <w:rFonts w:ascii="Arial" w:hAnsi="Arial" w:cs="Arial"/>
          <w:sz w:val="20"/>
        </w:rPr>
        <w:t>g) Nộp lại chứng chỉ cho nhà trườn</w:t>
      </w:r>
      <w:r w:rsidR="007B707F" w:rsidRPr="002F6561">
        <w:rPr>
          <w:rFonts w:ascii="Arial" w:hAnsi="Arial" w:cs="Arial"/>
          <w:sz w:val="20"/>
          <w:lang w:val="en-US"/>
        </w:rPr>
        <w:t>g</w:t>
      </w:r>
      <w:r w:rsidRPr="002F6561">
        <w:rPr>
          <w:rFonts w:ascii="Arial" w:hAnsi="Arial" w:cs="Arial"/>
          <w:sz w:val="20"/>
        </w:rPr>
        <w:t xml:space="preserve"> Quân đội có thẩm quyền thu hồi</w:t>
      </w:r>
      <w:r w:rsidR="007B707F" w:rsidRPr="002F6561">
        <w:rPr>
          <w:rFonts w:ascii="Arial" w:hAnsi="Arial" w:cs="Arial"/>
          <w:sz w:val="20"/>
          <w:lang w:val="en-US"/>
        </w:rPr>
        <w:t xml:space="preserve"> </w:t>
      </w:r>
      <w:r w:rsidRPr="002F6561">
        <w:rPr>
          <w:rFonts w:ascii="Arial" w:hAnsi="Arial" w:cs="Arial"/>
          <w:sz w:val="20"/>
        </w:rPr>
        <w:t>đúng thời hạn quy định tại quyết định thu h</w:t>
      </w:r>
      <w:r w:rsidR="00A732E1" w:rsidRPr="002F6561">
        <w:rPr>
          <w:rFonts w:ascii="Arial" w:hAnsi="Arial" w:cs="Arial"/>
          <w:sz w:val="20"/>
          <w:lang w:val="en-US"/>
        </w:rPr>
        <w:t>ồ</w:t>
      </w:r>
      <w:r w:rsidRPr="002F6561">
        <w:rPr>
          <w:rFonts w:ascii="Arial" w:hAnsi="Arial" w:cs="Arial"/>
          <w:sz w:val="20"/>
        </w:rPr>
        <w:t>i chứng chỉ. Trường hợp chứng chỉ bị mất, phải cam kết bằng văn bản về việc bị mất chứng chỉ có xác nhận của cơ quan, đơn vị nơi người đó công tác (nếu có) và chịu trách nhiệm trước pháp luật về nội dung cam kết.</w:t>
      </w:r>
    </w:p>
    <w:p w:rsidR="00595ADE" w:rsidRPr="002F6561" w:rsidRDefault="00595ADE" w:rsidP="002F6561">
      <w:pPr>
        <w:spacing w:before="120"/>
        <w:rPr>
          <w:rFonts w:ascii="Arial" w:hAnsi="Arial" w:cs="Arial"/>
          <w:b/>
          <w:sz w:val="20"/>
        </w:rPr>
      </w:pPr>
      <w:r w:rsidRPr="002F6561">
        <w:rPr>
          <w:rFonts w:ascii="Arial" w:hAnsi="Arial" w:cs="Arial"/>
          <w:b/>
          <w:sz w:val="20"/>
        </w:rPr>
        <w:t>Chương VI</w:t>
      </w:r>
    </w:p>
    <w:p w:rsidR="00595ADE" w:rsidRPr="002F6561" w:rsidRDefault="007B707F" w:rsidP="002F6561">
      <w:pPr>
        <w:spacing w:before="120"/>
        <w:jc w:val="center"/>
        <w:rPr>
          <w:rFonts w:ascii="Arial" w:hAnsi="Arial" w:cs="Arial"/>
          <w:b/>
        </w:rPr>
      </w:pPr>
      <w:r w:rsidRPr="002F6561">
        <w:rPr>
          <w:rFonts w:ascii="Arial" w:hAnsi="Arial" w:cs="Arial"/>
          <w:b/>
        </w:rPr>
        <w:t>ĐI</w:t>
      </w:r>
      <w:r w:rsidRPr="002F6561">
        <w:rPr>
          <w:rFonts w:ascii="Arial" w:hAnsi="Arial" w:cs="Arial"/>
          <w:b/>
          <w:lang w:val="en-US"/>
        </w:rPr>
        <w:t>Ề</w:t>
      </w:r>
      <w:r w:rsidRPr="002F6561">
        <w:rPr>
          <w:rFonts w:ascii="Arial" w:hAnsi="Arial" w:cs="Arial"/>
          <w:b/>
        </w:rPr>
        <w:t>U KHOẢN THI HÀNH</w:t>
      </w:r>
    </w:p>
    <w:p w:rsidR="00595ADE" w:rsidRPr="002F6561" w:rsidRDefault="00595ADE" w:rsidP="002F6561">
      <w:pPr>
        <w:spacing w:before="120"/>
        <w:rPr>
          <w:rFonts w:ascii="Arial" w:hAnsi="Arial" w:cs="Arial"/>
          <w:b/>
          <w:sz w:val="20"/>
        </w:rPr>
      </w:pPr>
      <w:r w:rsidRPr="002F6561">
        <w:rPr>
          <w:rFonts w:ascii="Arial" w:hAnsi="Arial" w:cs="Arial"/>
          <w:b/>
          <w:sz w:val="20"/>
        </w:rPr>
        <w:t>Điều 29. Hiệu lực thi hành</w:t>
      </w:r>
    </w:p>
    <w:p w:rsidR="00595ADE" w:rsidRPr="002F6561" w:rsidRDefault="00595ADE" w:rsidP="002F6561">
      <w:pPr>
        <w:spacing w:before="120"/>
        <w:rPr>
          <w:rFonts w:ascii="Arial" w:hAnsi="Arial" w:cs="Arial"/>
          <w:sz w:val="20"/>
        </w:rPr>
      </w:pPr>
      <w:r w:rsidRPr="002F6561">
        <w:rPr>
          <w:rFonts w:ascii="Arial" w:hAnsi="Arial" w:cs="Arial"/>
          <w:sz w:val="20"/>
        </w:rPr>
        <w:t xml:space="preserve">Thông tư này có hiệu lực kể từ ngày </w:t>
      </w:r>
      <w:r w:rsidR="007B707F" w:rsidRPr="002F6561">
        <w:rPr>
          <w:rFonts w:ascii="Arial" w:hAnsi="Arial" w:cs="Arial"/>
          <w:sz w:val="20"/>
          <w:lang w:val="en-US"/>
        </w:rPr>
        <w:t xml:space="preserve">15 </w:t>
      </w:r>
      <w:r w:rsidRPr="002F6561">
        <w:rPr>
          <w:rFonts w:ascii="Arial" w:hAnsi="Arial" w:cs="Arial"/>
          <w:sz w:val="20"/>
        </w:rPr>
        <w:t>tháng</w:t>
      </w:r>
      <w:r w:rsidR="007B707F" w:rsidRPr="002F6561">
        <w:rPr>
          <w:rFonts w:ascii="Arial" w:hAnsi="Arial" w:cs="Arial"/>
          <w:sz w:val="20"/>
          <w:lang w:val="en-US"/>
        </w:rPr>
        <w:t xml:space="preserve"> 11 </w:t>
      </w:r>
      <w:r w:rsidRPr="002F6561">
        <w:rPr>
          <w:rFonts w:ascii="Arial" w:hAnsi="Arial" w:cs="Arial"/>
          <w:sz w:val="20"/>
        </w:rPr>
        <w:t>năm 2022 và thay thế Thông tư số 28/2012/TT-BQP ngày 06 tháng 4 năm 2012 của Bộ trưở</w:t>
      </w:r>
      <w:r w:rsidR="007B707F" w:rsidRPr="002F6561">
        <w:rPr>
          <w:rFonts w:ascii="Arial" w:hAnsi="Arial" w:cs="Arial"/>
          <w:sz w:val="20"/>
        </w:rPr>
        <w:t xml:space="preserve">ng </w:t>
      </w:r>
      <w:r w:rsidRPr="002F6561">
        <w:rPr>
          <w:rFonts w:ascii="Arial" w:hAnsi="Arial" w:cs="Arial"/>
          <w:sz w:val="20"/>
        </w:rPr>
        <w:t>B</w:t>
      </w:r>
      <w:r w:rsidR="007B707F" w:rsidRPr="002F6561">
        <w:rPr>
          <w:rFonts w:ascii="Arial" w:hAnsi="Arial" w:cs="Arial"/>
          <w:sz w:val="20"/>
        </w:rPr>
        <w:t>ộ</w:t>
      </w:r>
      <w:r w:rsidRPr="002F6561">
        <w:rPr>
          <w:rFonts w:ascii="Arial" w:hAnsi="Arial" w:cs="Arial"/>
          <w:sz w:val="20"/>
        </w:rPr>
        <w:t xml:space="preserve"> Quốc phòng quy định mẫu chứng nhận tốt nghiệp cho học viên quốc tế; Thông tư số 29/2012/TT-BQP ngày 06 tháng 4 năm 2012 của Bộ trưởng Bộ Quốc phòng quy định mẫu bằng tốt nghiệp và Thông tư số 31/2012/TT-BQP ngày 06 tháng 4 </w:t>
      </w:r>
      <w:r w:rsidR="007B707F" w:rsidRPr="002F6561">
        <w:rPr>
          <w:rFonts w:ascii="Arial" w:hAnsi="Arial" w:cs="Arial"/>
          <w:sz w:val="20"/>
          <w:lang w:val="en-US"/>
        </w:rPr>
        <w:t>n</w:t>
      </w:r>
      <w:r w:rsidRPr="002F6561">
        <w:rPr>
          <w:rFonts w:ascii="Arial" w:hAnsi="Arial" w:cs="Arial"/>
          <w:sz w:val="20"/>
        </w:rPr>
        <w:t>ăm 2012 của Bộ trưởng Bộ Quốc phòng quy định mẫu chứng nhận tốt nghiệp.</w:t>
      </w:r>
    </w:p>
    <w:p w:rsidR="00595ADE" w:rsidRPr="002F6561" w:rsidRDefault="00595ADE" w:rsidP="002F6561">
      <w:pPr>
        <w:spacing w:before="120"/>
        <w:rPr>
          <w:rFonts w:ascii="Arial" w:hAnsi="Arial" w:cs="Arial"/>
          <w:b/>
          <w:sz w:val="20"/>
        </w:rPr>
      </w:pPr>
      <w:r w:rsidRPr="002F6561">
        <w:rPr>
          <w:rFonts w:ascii="Arial" w:hAnsi="Arial" w:cs="Arial"/>
          <w:b/>
          <w:sz w:val="20"/>
        </w:rPr>
        <w:t>Điều 30. Trách nhiệm thi hành</w:t>
      </w:r>
    </w:p>
    <w:p w:rsidR="00595ADE" w:rsidRPr="002F6561" w:rsidRDefault="00595ADE" w:rsidP="002F6561">
      <w:pPr>
        <w:spacing w:before="120"/>
        <w:rPr>
          <w:rFonts w:ascii="Arial" w:hAnsi="Arial" w:cs="Arial"/>
          <w:sz w:val="20"/>
          <w:lang w:val="en-US"/>
        </w:rPr>
      </w:pPr>
      <w:r w:rsidRPr="002F6561">
        <w:rPr>
          <w:rFonts w:ascii="Arial" w:hAnsi="Arial" w:cs="Arial"/>
          <w:sz w:val="20"/>
        </w:rPr>
        <w:t xml:space="preserve">Tổng Tham mưu trưởng và </w:t>
      </w:r>
      <w:r w:rsidR="00A311E6" w:rsidRPr="002F6561">
        <w:rPr>
          <w:rFonts w:ascii="Arial" w:hAnsi="Arial" w:cs="Arial"/>
          <w:sz w:val="20"/>
        </w:rPr>
        <w:t>Thủ trưởng</w:t>
      </w:r>
      <w:r w:rsidRPr="002F6561">
        <w:rPr>
          <w:rFonts w:ascii="Arial" w:hAnsi="Arial" w:cs="Arial"/>
          <w:sz w:val="20"/>
        </w:rPr>
        <w:t xml:space="preserve"> các cơ</w:t>
      </w:r>
      <w:r w:rsidR="001937CF" w:rsidRPr="002F6561">
        <w:rPr>
          <w:rFonts w:ascii="Arial" w:hAnsi="Arial" w:cs="Arial"/>
          <w:sz w:val="20"/>
          <w:lang w:val="en-US"/>
        </w:rPr>
        <w:t xml:space="preserve"> </w:t>
      </w:r>
      <w:r w:rsidRPr="002F6561">
        <w:rPr>
          <w:rFonts w:ascii="Arial" w:hAnsi="Arial" w:cs="Arial"/>
          <w:sz w:val="20"/>
        </w:rPr>
        <w:t>quan, đơn vị, cá nhân có liên quan chịu trách nhiệm thi hành Thông tư này.</w:t>
      </w:r>
      <w:r w:rsidR="007B707F" w:rsidRPr="002F6561">
        <w:rPr>
          <w:rFonts w:ascii="Arial" w:hAnsi="Arial" w:cs="Arial"/>
          <w:sz w:val="20"/>
          <w:lang w:val="en-US"/>
        </w:rPr>
        <w:t>/.</w:t>
      </w:r>
    </w:p>
    <w:p w:rsidR="007B707F" w:rsidRPr="002F6561" w:rsidRDefault="007B707F" w:rsidP="002F6561">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7B707F" w:rsidRPr="002F6561">
        <w:tc>
          <w:tcPr>
            <w:tcW w:w="4428" w:type="dxa"/>
          </w:tcPr>
          <w:p w:rsidR="007B707F" w:rsidRPr="002F6561" w:rsidRDefault="007B707F" w:rsidP="002F6561">
            <w:pPr>
              <w:spacing w:before="120"/>
              <w:rPr>
                <w:rFonts w:ascii="Arial" w:hAnsi="Arial" w:cs="Arial"/>
                <w:sz w:val="20"/>
                <w:szCs w:val="20"/>
              </w:rPr>
            </w:pPr>
            <w:r w:rsidRPr="002F6561">
              <w:rPr>
                <w:rFonts w:ascii="Arial" w:hAnsi="Arial" w:cs="Arial"/>
                <w:b/>
                <w:i/>
                <w:sz w:val="20"/>
                <w:szCs w:val="20"/>
              </w:rPr>
              <w:br/>
              <w:t>Nơi nhận:</w:t>
            </w:r>
            <w:r w:rsidRPr="002F6561">
              <w:rPr>
                <w:rFonts w:ascii="Arial" w:hAnsi="Arial" w:cs="Arial"/>
                <w:b/>
                <w:i/>
                <w:sz w:val="20"/>
                <w:szCs w:val="20"/>
              </w:rPr>
              <w:br/>
            </w:r>
            <w:r w:rsidRPr="002F6561">
              <w:rPr>
                <w:rFonts w:ascii="Arial" w:hAnsi="Arial" w:cs="Arial"/>
                <w:sz w:val="16"/>
              </w:rPr>
              <w:t>- Th</w:t>
            </w:r>
            <w:r w:rsidRPr="002F6561">
              <w:rPr>
                <w:rFonts w:ascii="Arial" w:hAnsi="Arial" w:cs="Arial"/>
                <w:sz w:val="16"/>
                <w:lang w:val="en-US"/>
              </w:rPr>
              <w:t>ủ</w:t>
            </w:r>
            <w:r w:rsidRPr="002F6561">
              <w:rPr>
                <w:rFonts w:ascii="Arial" w:hAnsi="Arial" w:cs="Arial"/>
                <w:sz w:val="16"/>
              </w:rPr>
              <w:t xml:space="preserve"> trưởng BQP (để b/c)</w:t>
            </w:r>
            <w:r w:rsidRPr="002F6561">
              <w:rPr>
                <w:rFonts w:ascii="Arial" w:hAnsi="Arial" w:cs="Arial"/>
                <w:sz w:val="16"/>
                <w:vertAlign w:val="superscript"/>
                <w:lang w:val="en-US"/>
              </w:rPr>
              <w:t>07</w:t>
            </w:r>
            <w:r w:rsidRPr="002F6561">
              <w:rPr>
                <w:rFonts w:ascii="Arial" w:hAnsi="Arial" w:cs="Arial"/>
                <w:sz w:val="16"/>
              </w:rPr>
              <w:t>;</w:t>
            </w:r>
            <w:r w:rsidRPr="002F6561">
              <w:rPr>
                <w:rFonts w:ascii="Arial" w:hAnsi="Arial" w:cs="Arial"/>
                <w:sz w:val="16"/>
              </w:rPr>
              <w:br/>
              <w:t>- Các cơ quan, đơn vị trực thuộc BQP;</w:t>
            </w:r>
            <w:r w:rsidRPr="002F6561">
              <w:rPr>
                <w:rFonts w:ascii="Arial" w:hAnsi="Arial" w:cs="Arial"/>
                <w:sz w:val="16"/>
              </w:rPr>
              <w:br/>
              <w:t xml:space="preserve">- C12, </w:t>
            </w:r>
            <w:r w:rsidRPr="002F6561">
              <w:rPr>
                <w:rFonts w:ascii="Arial" w:hAnsi="Arial" w:cs="Arial"/>
                <w:sz w:val="16"/>
                <w:lang w:val="en-US"/>
              </w:rPr>
              <w:t>C</w:t>
            </w:r>
            <w:r w:rsidRPr="002F6561">
              <w:rPr>
                <w:rFonts w:ascii="Arial" w:hAnsi="Arial" w:cs="Arial"/>
                <w:sz w:val="16"/>
              </w:rPr>
              <w:t>13, C55, C56, C57, C63, C85, VPC;</w:t>
            </w:r>
            <w:r w:rsidRPr="002F6561">
              <w:rPr>
                <w:rFonts w:ascii="Arial" w:hAnsi="Arial" w:cs="Arial"/>
                <w:sz w:val="16"/>
              </w:rPr>
              <w:br/>
              <w:t>- Cục Kiểm tra văn bản QPPL/Bộ Tư pháp;</w:t>
            </w:r>
            <w:r w:rsidRPr="002F6561">
              <w:rPr>
                <w:rFonts w:ascii="Arial" w:hAnsi="Arial" w:cs="Arial"/>
                <w:sz w:val="16"/>
              </w:rPr>
              <w:br/>
              <w:t xml:space="preserve">- Công báo Chính phủ, </w:t>
            </w:r>
            <w:r w:rsidRPr="002F6561">
              <w:rPr>
                <w:rFonts w:ascii="Arial" w:hAnsi="Arial" w:cs="Arial"/>
                <w:sz w:val="16"/>
                <w:lang w:val="en-US"/>
              </w:rPr>
              <w:t>C</w:t>
            </w:r>
            <w:r w:rsidRPr="002F6561">
              <w:rPr>
                <w:rFonts w:ascii="Arial" w:hAnsi="Arial" w:cs="Arial"/>
                <w:sz w:val="16"/>
              </w:rPr>
              <w:t>ổng TTĐT Chính phủ;</w:t>
            </w:r>
            <w:r w:rsidRPr="002F6561">
              <w:rPr>
                <w:rFonts w:ascii="Arial" w:hAnsi="Arial" w:cs="Arial"/>
                <w:sz w:val="16"/>
              </w:rPr>
              <w:br/>
              <w:t>- Cổng Thông tin điện tử BQP;</w:t>
            </w:r>
            <w:r w:rsidRPr="002F6561">
              <w:rPr>
                <w:rFonts w:ascii="Arial" w:hAnsi="Arial" w:cs="Arial"/>
                <w:sz w:val="16"/>
              </w:rPr>
              <w:br/>
              <w:t>- Lưu: VT, NCTH. Toan</w:t>
            </w:r>
            <w:r w:rsidRPr="002F6561">
              <w:rPr>
                <w:rFonts w:ascii="Arial" w:hAnsi="Arial" w:cs="Arial"/>
                <w:sz w:val="16"/>
                <w:szCs w:val="16"/>
              </w:rPr>
              <w:t xml:space="preserve"> </w:t>
            </w:r>
          </w:p>
        </w:tc>
        <w:tc>
          <w:tcPr>
            <w:tcW w:w="4428" w:type="dxa"/>
          </w:tcPr>
          <w:p w:rsidR="007B707F" w:rsidRPr="002F6561" w:rsidRDefault="007B707F" w:rsidP="002F6561">
            <w:pPr>
              <w:spacing w:before="120"/>
              <w:jc w:val="center"/>
              <w:rPr>
                <w:rFonts w:ascii="Arial" w:hAnsi="Arial" w:cs="Arial"/>
                <w:b/>
                <w:sz w:val="20"/>
                <w:szCs w:val="20"/>
                <w:lang w:val="en-US"/>
              </w:rPr>
            </w:pPr>
            <w:r w:rsidRPr="002F6561">
              <w:rPr>
                <w:rFonts w:ascii="Arial" w:hAnsi="Arial" w:cs="Arial"/>
                <w:b/>
                <w:sz w:val="20"/>
                <w:szCs w:val="20"/>
                <w:lang w:val="en-US"/>
              </w:rPr>
              <w:t>KT. BỘ TRƯỞNG</w:t>
            </w:r>
            <w:r w:rsidRPr="002F6561">
              <w:rPr>
                <w:rFonts w:ascii="Arial" w:hAnsi="Arial" w:cs="Arial"/>
                <w:b/>
                <w:sz w:val="20"/>
                <w:szCs w:val="20"/>
                <w:lang w:val="en-US"/>
              </w:rPr>
              <w:br/>
              <w:t>THỨ TRƯỞNG</w:t>
            </w:r>
            <w:r w:rsidRPr="002F6561">
              <w:rPr>
                <w:rFonts w:ascii="Arial" w:hAnsi="Arial" w:cs="Arial"/>
                <w:b/>
                <w:sz w:val="20"/>
                <w:szCs w:val="20"/>
                <w:lang w:val="en-US"/>
              </w:rPr>
              <w:br/>
            </w:r>
            <w:r w:rsidRPr="002F6561">
              <w:rPr>
                <w:rFonts w:ascii="Arial" w:hAnsi="Arial" w:cs="Arial"/>
                <w:b/>
                <w:sz w:val="20"/>
                <w:szCs w:val="20"/>
                <w:lang w:val="en-US"/>
              </w:rPr>
              <w:br/>
            </w:r>
            <w:r w:rsidRPr="002F6561">
              <w:rPr>
                <w:rFonts w:ascii="Arial" w:hAnsi="Arial" w:cs="Arial"/>
                <w:b/>
                <w:sz w:val="20"/>
                <w:szCs w:val="20"/>
                <w:lang w:val="en-US"/>
              </w:rPr>
              <w:br/>
            </w:r>
            <w:r w:rsidRPr="002F6561">
              <w:rPr>
                <w:rFonts w:ascii="Arial" w:hAnsi="Arial" w:cs="Arial"/>
                <w:b/>
                <w:sz w:val="20"/>
                <w:szCs w:val="20"/>
                <w:lang w:val="en-US"/>
              </w:rPr>
              <w:br/>
            </w:r>
            <w:r w:rsidRPr="002F6561">
              <w:rPr>
                <w:rFonts w:ascii="Arial" w:hAnsi="Arial" w:cs="Arial"/>
                <w:b/>
                <w:sz w:val="20"/>
                <w:szCs w:val="20"/>
                <w:lang w:val="en-US"/>
              </w:rPr>
              <w:br/>
              <w:t>Thượng tướng Nguyễn Tân Cương</w:t>
            </w:r>
          </w:p>
        </w:tc>
      </w:tr>
    </w:tbl>
    <w:p w:rsidR="007B707F" w:rsidRPr="002F6561" w:rsidRDefault="007B707F" w:rsidP="002F6561">
      <w:pPr>
        <w:spacing w:before="120"/>
        <w:rPr>
          <w:rFonts w:ascii="Arial" w:hAnsi="Arial" w:cs="Arial"/>
          <w:sz w:val="20"/>
          <w:lang w:val="en-US"/>
        </w:rPr>
        <w:sectPr w:rsidR="007B707F" w:rsidRPr="002F6561" w:rsidSect="00A311E6">
          <w:pgSz w:w="12240" w:h="15840"/>
          <w:pgMar w:top="1440" w:right="1800" w:bottom="1440" w:left="1800" w:header="0" w:footer="0" w:gutter="0"/>
          <w:cols w:space="720"/>
          <w:noEndnote/>
          <w:docGrid w:linePitch="360"/>
        </w:sectPr>
      </w:pPr>
    </w:p>
    <w:p w:rsidR="007B707F" w:rsidRPr="002F6561" w:rsidRDefault="001937CF" w:rsidP="002F6561">
      <w:pPr>
        <w:spacing w:before="120"/>
        <w:jc w:val="center"/>
        <w:rPr>
          <w:rFonts w:ascii="Arial" w:hAnsi="Arial" w:cs="Arial"/>
          <w:b/>
          <w:lang w:val="en-US"/>
        </w:rPr>
      </w:pPr>
      <w:r w:rsidRPr="002F6561">
        <w:rPr>
          <w:rFonts w:ascii="Arial" w:hAnsi="Arial" w:cs="Arial"/>
          <w:b/>
          <w:lang w:val="en-US"/>
        </w:rPr>
        <w:t>PHỤ LỤC I</w:t>
      </w:r>
    </w:p>
    <w:p w:rsidR="007B707F" w:rsidRPr="002F6561" w:rsidRDefault="007B707F" w:rsidP="002F6561">
      <w:pPr>
        <w:spacing w:before="120"/>
        <w:jc w:val="center"/>
        <w:rPr>
          <w:rFonts w:ascii="Arial" w:hAnsi="Arial" w:cs="Arial"/>
          <w:i/>
          <w:sz w:val="20"/>
          <w:lang w:val="en-US"/>
        </w:rPr>
      </w:pPr>
      <w:r w:rsidRPr="002F6561">
        <w:rPr>
          <w:rFonts w:ascii="Arial" w:hAnsi="Arial" w:cs="Arial"/>
          <w:sz w:val="20"/>
          <w:lang w:val="en-US"/>
        </w:rPr>
        <w:t>MẪU CHỨNG CHỈ</w:t>
      </w:r>
      <w:r w:rsidRPr="002F6561">
        <w:rPr>
          <w:rFonts w:ascii="Arial" w:hAnsi="Arial" w:cs="Arial"/>
          <w:sz w:val="20"/>
          <w:lang w:val="en-US"/>
        </w:rPr>
        <w:br/>
      </w:r>
      <w:r w:rsidRPr="002F6561">
        <w:rPr>
          <w:rFonts w:ascii="Arial" w:hAnsi="Arial" w:cs="Arial"/>
          <w:i/>
          <w:sz w:val="20"/>
          <w:lang w:val="en-US"/>
        </w:rPr>
        <w:t>(Kèm theo Thông tư số: 63/2022/TT-BQP ngày 30 tháng 9 năm 2022 của Bộ trưởng Bộ Quốc phòng)</w:t>
      </w:r>
    </w:p>
    <w:p w:rsidR="007B707F" w:rsidRPr="002F6561" w:rsidRDefault="00A13C39" w:rsidP="002F6561">
      <w:pPr>
        <w:spacing w:before="120"/>
        <w:jc w:val="center"/>
        <w:rPr>
          <w:rFonts w:ascii="Arial" w:hAnsi="Arial" w:cs="Arial"/>
          <w:lang w:val="en-US"/>
        </w:rPr>
      </w:pPr>
      <w:r>
        <w:rPr>
          <w:rFonts w:ascii="Arial" w:hAnsi="Arial" w:cs="Arial"/>
          <w:noProof/>
          <w:lang w:val="en-US" w:eastAsia="en-US"/>
        </w:rPr>
        <w:drawing>
          <wp:inline distT="0" distB="0" distL="0" distR="0">
            <wp:extent cx="6400800" cy="3829050"/>
            <wp:effectExtent l="0" t="0" r="0" b="0"/>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00800" cy="3829050"/>
                    </a:xfrm>
                    <a:prstGeom prst="rect">
                      <a:avLst/>
                    </a:prstGeom>
                    <a:noFill/>
                    <a:ln>
                      <a:noFill/>
                    </a:ln>
                  </pic:spPr>
                </pic:pic>
              </a:graphicData>
            </a:graphic>
          </wp:inline>
        </w:drawing>
      </w:r>
    </w:p>
    <w:p w:rsidR="007B707F" w:rsidRPr="002F6561" w:rsidRDefault="007B707F" w:rsidP="002F6561">
      <w:pPr>
        <w:spacing w:before="120"/>
        <w:jc w:val="center"/>
        <w:rPr>
          <w:rFonts w:ascii="Arial" w:hAnsi="Arial" w:cs="Arial"/>
          <w:lang w:val="en-US"/>
        </w:rPr>
      </w:pPr>
    </w:p>
    <w:p w:rsidR="007B707F" w:rsidRPr="002F6561" w:rsidRDefault="00A13C39" w:rsidP="002F6561">
      <w:pPr>
        <w:spacing w:before="120"/>
        <w:jc w:val="center"/>
        <w:rPr>
          <w:rFonts w:ascii="Arial" w:hAnsi="Arial" w:cs="Arial"/>
          <w:lang w:val="en-US"/>
        </w:rPr>
      </w:pPr>
      <w:r>
        <w:rPr>
          <w:rFonts w:ascii="Arial" w:hAnsi="Arial" w:cs="Arial"/>
          <w:noProof/>
          <w:lang w:val="en-US" w:eastAsia="en-US"/>
        </w:rPr>
        <w:drawing>
          <wp:inline distT="0" distB="0" distL="0" distR="0">
            <wp:extent cx="6762750" cy="4524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0" cy="4524375"/>
                    </a:xfrm>
                    <a:prstGeom prst="rect">
                      <a:avLst/>
                    </a:prstGeom>
                    <a:noFill/>
                    <a:ln>
                      <a:noFill/>
                    </a:ln>
                  </pic:spPr>
                </pic:pic>
              </a:graphicData>
            </a:graphic>
          </wp:inline>
        </w:drawing>
      </w:r>
    </w:p>
    <w:p w:rsidR="007B707F" w:rsidRPr="002F6561" w:rsidRDefault="007B707F" w:rsidP="002F6561">
      <w:pPr>
        <w:spacing w:before="120"/>
        <w:rPr>
          <w:rFonts w:ascii="Arial" w:hAnsi="Arial" w:cs="Arial"/>
          <w:sz w:val="20"/>
          <w:lang w:val="en-US"/>
        </w:rPr>
      </w:pPr>
    </w:p>
    <w:p w:rsidR="007B707F" w:rsidRPr="002F6561" w:rsidRDefault="007B707F" w:rsidP="002F6561">
      <w:pPr>
        <w:spacing w:before="120"/>
        <w:jc w:val="center"/>
        <w:rPr>
          <w:rFonts w:ascii="Arial" w:hAnsi="Arial" w:cs="Arial"/>
          <w:b/>
          <w:sz w:val="20"/>
          <w:lang w:val="en-US"/>
        </w:rPr>
        <w:sectPr w:rsidR="007B707F" w:rsidRPr="002F6561" w:rsidSect="007B707F">
          <w:pgSz w:w="15840" w:h="12240" w:orient="landscape"/>
          <w:pgMar w:top="1797" w:right="1440" w:bottom="1797" w:left="1440" w:header="0" w:footer="0" w:gutter="0"/>
          <w:cols w:space="720"/>
          <w:noEndnote/>
          <w:docGrid w:linePitch="360"/>
        </w:sectPr>
      </w:pPr>
    </w:p>
    <w:p w:rsidR="001736F8" w:rsidRPr="002F6561" w:rsidRDefault="001736F8" w:rsidP="002F6561">
      <w:pPr>
        <w:spacing w:before="120"/>
        <w:jc w:val="center"/>
        <w:rPr>
          <w:rFonts w:ascii="Arial" w:hAnsi="Arial" w:cs="Arial"/>
          <w:b/>
          <w:lang w:val="en-US"/>
        </w:rPr>
      </w:pPr>
      <w:r w:rsidRPr="002F6561">
        <w:rPr>
          <w:rFonts w:ascii="Arial" w:hAnsi="Arial" w:cs="Arial"/>
          <w:b/>
          <w:lang w:val="en-US"/>
        </w:rPr>
        <w:t>PHỤ LỤC II</w:t>
      </w:r>
    </w:p>
    <w:p w:rsidR="007B707F" w:rsidRPr="002F6561" w:rsidRDefault="007B707F" w:rsidP="002F6561">
      <w:pPr>
        <w:spacing w:before="120"/>
        <w:jc w:val="center"/>
        <w:rPr>
          <w:rFonts w:ascii="Arial" w:hAnsi="Arial" w:cs="Arial"/>
          <w:b/>
          <w:sz w:val="20"/>
          <w:lang w:val="en-US"/>
        </w:rPr>
      </w:pPr>
      <w:r w:rsidRPr="002F6561">
        <w:rPr>
          <w:rFonts w:ascii="Arial" w:hAnsi="Arial" w:cs="Arial"/>
          <w:sz w:val="20"/>
          <w:lang w:val="en-US"/>
        </w:rPr>
        <w:t>CÁCH GHI NỘI DUNG TRÊN CHỨNG CHỈ</w:t>
      </w:r>
      <w:r w:rsidRPr="002F6561">
        <w:rPr>
          <w:rFonts w:ascii="Arial" w:hAnsi="Arial" w:cs="Arial"/>
          <w:sz w:val="20"/>
          <w:lang w:val="en-US"/>
        </w:rPr>
        <w:br/>
      </w:r>
      <w:r w:rsidRPr="002F6561">
        <w:rPr>
          <w:rFonts w:ascii="Arial" w:hAnsi="Arial" w:cs="Arial"/>
          <w:i/>
          <w:sz w:val="20"/>
          <w:lang w:val="en-US"/>
        </w:rPr>
        <w:t>(Kèm theo Thông tư số: 63/2022/TT-BQP ngày 30 tháng 9 năm 2022 của Bộ trưởng Bộ Quốc phòng)</w:t>
      </w:r>
    </w:p>
    <w:p w:rsidR="00595ADE" w:rsidRPr="002F6561" w:rsidRDefault="00595ADE" w:rsidP="002F6561">
      <w:pPr>
        <w:spacing w:before="120"/>
        <w:rPr>
          <w:rFonts w:ascii="Arial" w:hAnsi="Arial" w:cs="Arial"/>
          <w:sz w:val="20"/>
        </w:rPr>
      </w:pPr>
      <w:r w:rsidRPr="002F6561">
        <w:rPr>
          <w:rFonts w:ascii="Arial" w:hAnsi="Arial" w:cs="Arial"/>
          <w:sz w:val="20"/>
        </w:rPr>
        <w:t>(1)</w:t>
      </w:r>
      <w:r w:rsidR="00A311E6" w:rsidRPr="002F6561">
        <w:rPr>
          <w:rFonts w:ascii="Arial" w:hAnsi="Arial" w:cs="Arial"/>
          <w:sz w:val="20"/>
        </w:rPr>
        <w:t xml:space="preserve"> </w:t>
      </w:r>
      <w:r w:rsidRPr="002F6561">
        <w:rPr>
          <w:rFonts w:ascii="Arial" w:hAnsi="Arial" w:cs="Arial"/>
          <w:sz w:val="20"/>
        </w:rPr>
        <w:t xml:space="preserve">Ghi chức danh giám đốc, hiệu trưởng nhà trường cấp </w:t>
      </w:r>
      <w:r w:rsidR="00274D61" w:rsidRPr="002F6561">
        <w:rPr>
          <w:rFonts w:ascii="Arial" w:hAnsi="Arial" w:cs="Arial"/>
          <w:sz w:val="20"/>
        </w:rPr>
        <w:t>chứng chỉ</w:t>
      </w:r>
      <w:r w:rsidRPr="002F6561">
        <w:rPr>
          <w:rFonts w:ascii="Arial" w:hAnsi="Arial" w:cs="Arial"/>
          <w:sz w:val="20"/>
        </w:rPr>
        <w:t>, bằng tiếng Việt</w:t>
      </w:r>
    </w:p>
    <w:p w:rsidR="00595ADE" w:rsidRPr="002F6561" w:rsidRDefault="00595ADE" w:rsidP="002F6561">
      <w:pPr>
        <w:spacing w:before="120"/>
        <w:rPr>
          <w:rFonts w:ascii="Arial" w:hAnsi="Arial" w:cs="Arial"/>
          <w:sz w:val="20"/>
        </w:rPr>
      </w:pPr>
      <w:r w:rsidRPr="002F6561">
        <w:rPr>
          <w:rFonts w:ascii="Arial" w:hAnsi="Arial" w:cs="Arial"/>
          <w:sz w:val="20"/>
        </w:rPr>
        <w:t>(2)</w:t>
      </w:r>
      <w:r w:rsidR="00A311E6" w:rsidRPr="002F6561">
        <w:rPr>
          <w:rFonts w:ascii="Arial" w:hAnsi="Arial" w:cs="Arial"/>
          <w:sz w:val="20"/>
        </w:rPr>
        <w:t xml:space="preserve"> </w:t>
      </w:r>
      <w:r w:rsidRPr="002F6561">
        <w:rPr>
          <w:rFonts w:ascii="Arial" w:hAnsi="Arial" w:cs="Arial"/>
          <w:sz w:val="20"/>
        </w:rPr>
        <w:t xml:space="preserve">Ghi tên nhà trường cấp </w:t>
      </w:r>
      <w:r w:rsidR="00274D61" w:rsidRPr="002F6561">
        <w:rPr>
          <w:rFonts w:ascii="Arial" w:hAnsi="Arial" w:cs="Arial"/>
          <w:sz w:val="20"/>
        </w:rPr>
        <w:t>chứng chỉ</w:t>
      </w:r>
      <w:r w:rsidRPr="002F6561">
        <w:rPr>
          <w:rFonts w:ascii="Arial" w:hAnsi="Arial" w:cs="Arial"/>
          <w:sz w:val="20"/>
        </w:rPr>
        <w:t>, bằng tiếng Việt.</w:t>
      </w:r>
    </w:p>
    <w:p w:rsidR="00595ADE" w:rsidRPr="002F6561" w:rsidRDefault="00595ADE" w:rsidP="002F6561">
      <w:pPr>
        <w:spacing w:before="120"/>
        <w:rPr>
          <w:rFonts w:ascii="Arial" w:hAnsi="Arial" w:cs="Arial"/>
          <w:sz w:val="20"/>
        </w:rPr>
      </w:pPr>
      <w:r w:rsidRPr="002F6561">
        <w:rPr>
          <w:rFonts w:ascii="Arial" w:hAnsi="Arial" w:cs="Arial"/>
          <w:sz w:val="20"/>
        </w:rPr>
        <w:t>(3)</w:t>
      </w:r>
      <w:r w:rsidR="00A311E6" w:rsidRPr="002F6561">
        <w:rPr>
          <w:rFonts w:ascii="Arial" w:hAnsi="Arial" w:cs="Arial"/>
          <w:sz w:val="20"/>
        </w:rPr>
        <w:t xml:space="preserve"> </w:t>
      </w:r>
      <w:r w:rsidRPr="002F6561">
        <w:rPr>
          <w:rFonts w:ascii="Arial" w:hAnsi="Arial" w:cs="Arial"/>
          <w:sz w:val="20"/>
        </w:rPr>
        <w:t>Ghi đối tượng đào tạo; tên ngành, chuyên ngành đào tạo, bằng tiếng Việt</w:t>
      </w:r>
      <w:r w:rsidR="00AB3F94" w:rsidRPr="002F6561">
        <w:rPr>
          <w:rFonts w:ascii="Arial" w:hAnsi="Arial" w:cs="Arial"/>
          <w:sz w:val="20"/>
          <w:lang w:val="en-US"/>
        </w:rPr>
        <w:t>.</w:t>
      </w:r>
      <w:r w:rsidRPr="002F6561">
        <w:rPr>
          <w:rFonts w:ascii="Arial" w:hAnsi="Arial" w:cs="Arial"/>
          <w:sz w:val="20"/>
        </w:rPr>
        <w:t xml:space="preserve"> Ví dụ:</w:t>
      </w:r>
    </w:p>
    <w:p w:rsidR="00595ADE" w:rsidRPr="002F6561" w:rsidRDefault="00595ADE" w:rsidP="002F6561">
      <w:pPr>
        <w:spacing w:before="120"/>
        <w:rPr>
          <w:rFonts w:ascii="Arial" w:hAnsi="Arial" w:cs="Arial"/>
          <w:sz w:val="20"/>
        </w:rPr>
      </w:pPr>
      <w:r w:rsidRPr="002F6561">
        <w:rPr>
          <w:rFonts w:ascii="Arial" w:hAnsi="Arial" w:cs="Arial"/>
          <w:sz w:val="20"/>
        </w:rPr>
        <w:t>-</w:t>
      </w:r>
      <w:r w:rsidR="00A311E6" w:rsidRPr="002F6561">
        <w:rPr>
          <w:rFonts w:ascii="Arial" w:hAnsi="Arial" w:cs="Arial"/>
          <w:sz w:val="20"/>
        </w:rPr>
        <w:t xml:space="preserve"> </w:t>
      </w:r>
      <w:r w:rsidRPr="002F6561">
        <w:rPr>
          <w:rFonts w:ascii="Arial" w:hAnsi="Arial" w:cs="Arial"/>
          <w:sz w:val="20"/>
        </w:rPr>
        <w:t>Đào tạo Ch</w:t>
      </w:r>
      <w:r w:rsidR="007B707F" w:rsidRPr="002F6561">
        <w:rPr>
          <w:rFonts w:ascii="Arial" w:hAnsi="Arial" w:cs="Arial"/>
          <w:sz w:val="20"/>
          <w:lang w:val="en-US"/>
        </w:rPr>
        <w:t>ỉ</w:t>
      </w:r>
      <w:r w:rsidRPr="002F6561">
        <w:rPr>
          <w:rFonts w:ascii="Arial" w:hAnsi="Arial" w:cs="Arial"/>
          <w:sz w:val="20"/>
        </w:rPr>
        <w:t xml:space="preserve"> huy - Tham mưu trung, sư đoàn bộ binh;</w:t>
      </w:r>
    </w:p>
    <w:p w:rsidR="00595ADE" w:rsidRPr="002F6561" w:rsidRDefault="00595ADE" w:rsidP="002F6561">
      <w:pPr>
        <w:spacing w:before="120"/>
        <w:rPr>
          <w:rFonts w:ascii="Arial" w:hAnsi="Arial" w:cs="Arial"/>
          <w:sz w:val="20"/>
        </w:rPr>
      </w:pPr>
      <w:r w:rsidRPr="002F6561">
        <w:rPr>
          <w:rFonts w:ascii="Arial" w:hAnsi="Arial" w:cs="Arial"/>
          <w:sz w:val="20"/>
        </w:rPr>
        <w:t>-</w:t>
      </w:r>
      <w:r w:rsidR="00A311E6" w:rsidRPr="002F6561">
        <w:rPr>
          <w:rFonts w:ascii="Arial" w:hAnsi="Arial" w:cs="Arial"/>
          <w:sz w:val="20"/>
        </w:rPr>
        <w:t xml:space="preserve"> </w:t>
      </w:r>
      <w:r w:rsidRPr="002F6561">
        <w:rPr>
          <w:rFonts w:ascii="Arial" w:hAnsi="Arial" w:cs="Arial"/>
          <w:sz w:val="20"/>
        </w:rPr>
        <w:t>Đào tạo tiểu (khẩu) đội trưởng; nhân viên chuyên môn kỹ thuật.</w:t>
      </w:r>
    </w:p>
    <w:p w:rsidR="00595ADE" w:rsidRPr="002F6561" w:rsidRDefault="00595ADE" w:rsidP="002F6561">
      <w:pPr>
        <w:spacing w:before="120"/>
        <w:rPr>
          <w:rFonts w:ascii="Arial" w:hAnsi="Arial" w:cs="Arial"/>
          <w:sz w:val="20"/>
        </w:rPr>
      </w:pPr>
      <w:r w:rsidRPr="002F6561">
        <w:rPr>
          <w:rFonts w:ascii="Arial" w:hAnsi="Arial" w:cs="Arial"/>
          <w:sz w:val="20"/>
        </w:rPr>
        <w:t>(4)</w:t>
      </w:r>
      <w:r w:rsidR="00A311E6" w:rsidRPr="002F6561">
        <w:rPr>
          <w:rFonts w:ascii="Arial" w:hAnsi="Arial" w:cs="Arial"/>
          <w:sz w:val="20"/>
        </w:rPr>
        <w:t xml:space="preserve"> </w:t>
      </w:r>
      <w:r w:rsidRPr="002F6561">
        <w:rPr>
          <w:rFonts w:ascii="Arial" w:hAnsi="Arial" w:cs="Arial"/>
          <w:sz w:val="20"/>
        </w:rPr>
        <w:t>Ghi họ, đệm, tên của người được cấp chứng chỉ theo giấy khai sinh.</w:t>
      </w:r>
    </w:p>
    <w:p w:rsidR="00595ADE" w:rsidRPr="002F6561" w:rsidRDefault="00595ADE" w:rsidP="002F6561">
      <w:pPr>
        <w:spacing w:before="120"/>
        <w:rPr>
          <w:rFonts w:ascii="Arial" w:hAnsi="Arial" w:cs="Arial"/>
          <w:sz w:val="20"/>
        </w:rPr>
      </w:pPr>
      <w:r w:rsidRPr="002F6561">
        <w:rPr>
          <w:rFonts w:ascii="Arial" w:hAnsi="Arial" w:cs="Arial"/>
          <w:sz w:val="20"/>
        </w:rPr>
        <w:t>(5)</w:t>
      </w:r>
      <w:r w:rsidR="00A311E6" w:rsidRPr="002F6561">
        <w:rPr>
          <w:rFonts w:ascii="Arial" w:hAnsi="Arial" w:cs="Arial"/>
          <w:sz w:val="20"/>
        </w:rPr>
        <w:t xml:space="preserve"> </w:t>
      </w:r>
      <w:r w:rsidRPr="002F6561">
        <w:rPr>
          <w:rFonts w:ascii="Arial" w:hAnsi="Arial" w:cs="Arial"/>
          <w:sz w:val="20"/>
        </w:rPr>
        <w:t xml:space="preserve">Ghi ngày, tháng, </w:t>
      </w:r>
      <w:r w:rsidR="00A311E6" w:rsidRPr="002F6561">
        <w:rPr>
          <w:rFonts w:ascii="Arial" w:hAnsi="Arial" w:cs="Arial"/>
          <w:sz w:val="20"/>
        </w:rPr>
        <w:t>năm</w:t>
      </w:r>
      <w:r w:rsidRPr="002F6561">
        <w:rPr>
          <w:rFonts w:ascii="Arial" w:hAnsi="Arial" w:cs="Arial"/>
          <w:sz w:val="20"/>
        </w:rPr>
        <w:t xml:space="preserve"> sinh theo giấy khai sinh. Nếu ngày sinh là ngày 1 đến ngày 9, tháng sinh là tháng 1, tháng 2 thì thêm số 0 ở trước; ghi năm sinh đầy đủ 04 chữ số; giữa số ngày, tháng, năm là gạch chéo. (Ví dụ: 08/02/1981).</w:t>
      </w:r>
    </w:p>
    <w:p w:rsidR="00595ADE" w:rsidRPr="002F6561" w:rsidRDefault="00595ADE" w:rsidP="002F6561">
      <w:pPr>
        <w:spacing w:before="120"/>
        <w:rPr>
          <w:rFonts w:ascii="Arial" w:hAnsi="Arial" w:cs="Arial"/>
          <w:sz w:val="20"/>
        </w:rPr>
      </w:pPr>
      <w:r w:rsidRPr="002F6561">
        <w:rPr>
          <w:rFonts w:ascii="Arial" w:hAnsi="Arial" w:cs="Arial"/>
          <w:sz w:val="20"/>
        </w:rPr>
        <w:t>(6)</w:t>
      </w:r>
      <w:r w:rsidR="00A311E6" w:rsidRPr="002F6561">
        <w:rPr>
          <w:rFonts w:ascii="Arial" w:hAnsi="Arial" w:cs="Arial"/>
          <w:sz w:val="20"/>
        </w:rPr>
        <w:t xml:space="preserve"> </w:t>
      </w:r>
      <w:r w:rsidRPr="002F6561">
        <w:rPr>
          <w:rFonts w:ascii="Arial" w:hAnsi="Arial" w:cs="Arial"/>
          <w:sz w:val="20"/>
        </w:rPr>
        <w:t>Ghi thời gian đào tạo (Ví dụ: Từ ngày 08 tháng 02 năm 2022</w:t>
      </w:r>
    </w:p>
    <w:p w:rsidR="00595ADE" w:rsidRPr="002F6561" w:rsidRDefault="007B707F" w:rsidP="002F6561">
      <w:pPr>
        <w:spacing w:before="120"/>
        <w:rPr>
          <w:rFonts w:ascii="Arial" w:hAnsi="Arial" w:cs="Arial"/>
          <w:sz w:val="20"/>
        </w:rPr>
      </w:pPr>
      <w:r w:rsidRPr="002F6561">
        <w:rPr>
          <w:rFonts w:ascii="Arial" w:hAnsi="Arial" w:cs="Arial"/>
          <w:sz w:val="20"/>
          <w:lang w:val="en-US"/>
        </w:rPr>
        <w:t xml:space="preserve">                                                   </w:t>
      </w:r>
      <w:r w:rsidR="00595ADE" w:rsidRPr="002F6561">
        <w:rPr>
          <w:rFonts w:ascii="Arial" w:hAnsi="Arial" w:cs="Arial"/>
          <w:sz w:val="20"/>
        </w:rPr>
        <w:t>Đến ngày 08 tháng 8 năm 2022</w:t>
      </w:r>
    </w:p>
    <w:p w:rsidR="00595ADE" w:rsidRPr="002F6561" w:rsidRDefault="00595ADE" w:rsidP="002F6561">
      <w:pPr>
        <w:spacing w:before="120"/>
        <w:rPr>
          <w:rFonts w:ascii="Arial" w:hAnsi="Arial" w:cs="Arial"/>
          <w:sz w:val="20"/>
        </w:rPr>
      </w:pPr>
      <w:r w:rsidRPr="002F6561">
        <w:rPr>
          <w:rFonts w:ascii="Arial" w:hAnsi="Arial" w:cs="Arial"/>
          <w:sz w:val="20"/>
        </w:rPr>
        <w:t>(7)</w:t>
      </w:r>
      <w:r w:rsidR="00A311E6" w:rsidRPr="002F6561">
        <w:rPr>
          <w:rFonts w:ascii="Arial" w:hAnsi="Arial" w:cs="Arial"/>
          <w:sz w:val="20"/>
        </w:rPr>
        <w:t xml:space="preserve"> </w:t>
      </w:r>
      <w:r w:rsidRPr="002F6561">
        <w:rPr>
          <w:rFonts w:ascii="Arial" w:hAnsi="Arial" w:cs="Arial"/>
          <w:sz w:val="20"/>
        </w:rPr>
        <w:t>Ghi Xuất sắc, Giỏi, Khá, Trung bình khá hoặc Trung bình, bằng tiếng Việt.</w:t>
      </w:r>
    </w:p>
    <w:p w:rsidR="00595ADE" w:rsidRPr="002F6561" w:rsidRDefault="00595ADE" w:rsidP="002F6561">
      <w:pPr>
        <w:spacing w:before="120"/>
        <w:rPr>
          <w:rFonts w:ascii="Arial" w:hAnsi="Arial" w:cs="Arial"/>
          <w:sz w:val="20"/>
        </w:rPr>
      </w:pPr>
      <w:r w:rsidRPr="002F6561">
        <w:rPr>
          <w:rFonts w:ascii="Arial" w:hAnsi="Arial" w:cs="Arial"/>
          <w:sz w:val="20"/>
        </w:rPr>
        <w:t>(8)</w:t>
      </w:r>
      <w:r w:rsidR="00A311E6" w:rsidRPr="002F6561">
        <w:rPr>
          <w:rFonts w:ascii="Arial" w:hAnsi="Arial" w:cs="Arial"/>
          <w:sz w:val="20"/>
        </w:rPr>
        <w:t xml:space="preserve"> </w:t>
      </w:r>
      <w:r w:rsidRPr="002F6561">
        <w:rPr>
          <w:rFonts w:ascii="Arial" w:hAnsi="Arial" w:cs="Arial"/>
          <w:sz w:val="20"/>
        </w:rPr>
        <w:t>Ghi địa danh t</w:t>
      </w:r>
      <w:r w:rsidR="001E17D3" w:rsidRPr="002F6561">
        <w:rPr>
          <w:rFonts w:ascii="Arial" w:hAnsi="Arial" w:cs="Arial"/>
          <w:sz w:val="20"/>
          <w:lang w:val="en-US"/>
        </w:rPr>
        <w:t>ỉ</w:t>
      </w:r>
      <w:r w:rsidRPr="002F6561">
        <w:rPr>
          <w:rFonts w:ascii="Arial" w:hAnsi="Arial" w:cs="Arial"/>
          <w:sz w:val="20"/>
        </w:rPr>
        <w:t>nh, thành phố trực thuộc Trung ương nơi nhà trường cấp chứng chỉ đặt trụ sở chính, bằng tiếng Việt.</w:t>
      </w:r>
    </w:p>
    <w:p w:rsidR="00595ADE" w:rsidRPr="002F6561" w:rsidRDefault="00595ADE" w:rsidP="002F6561">
      <w:pPr>
        <w:spacing w:before="120"/>
        <w:rPr>
          <w:rFonts w:ascii="Arial" w:hAnsi="Arial" w:cs="Arial"/>
          <w:sz w:val="20"/>
        </w:rPr>
      </w:pPr>
      <w:r w:rsidRPr="002F6561">
        <w:rPr>
          <w:rFonts w:ascii="Arial" w:hAnsi="Arial" w:cs="Arial"/>
          <w:sz w:val="20"/>
        </w:rPr>
        <w:t>(9)</w:t>
      </w:r>
      <w:r w:rsidR="00A311E6" w:rsidRPr="002F6561">
        <w:rPr>
          <w:rFonts w:ascii="Arial" w:hAnsi="Arial" w:cs="Arial"/>
          <w:sz w:val="20"/>
        </w:rPr>
        <w:t xml:space="preserve"> </w:t>
      </w:r>
      <w:r w:rsidRPr="002F6561">
        <w:rPr>
          <w:rFonts w:ascii="Arial" w:hAnsi="Arial" w:cs="Arial"/>
          <w:sz w:val="20"/>
        </w:rPr>
        <w:t xml:space="preserve">Ghi ngày, tháng, năm cấp chứng chỉ. Nếu ngày là ngày 1 đến ngày 9, tháng là tháng 1, tháng 2 thì thêm số 0 ở trước; ghi năm đầy đủ 04 chữ số; giữa ngày, tháng, năm ghi bằng chữ. (Ví dụ: </w:t>
      </w:r>
      <w:r w:rsidRPr="002F6561">
        <w:rPr>
          <w:rFonts w:ascii="Arial" w:hAnsi="Arial" w:cs="Arial"/>
          <w:i/>
          <w:sz w:val="20"/>
        </w:rPr>
        <w:t xml:space="preserve">Ngày 02 </w:t>
      </w:r>
      <w:r w:rsidR="00A311E6" w:rsidRPr="002F6561">
        <w:rPr>
          <w:rFonts w:ascii="Arial" w:hAnsi="Arial" w:cs="Arial"/>
          <w:i/>
          <w:sz w:val="20"/>
        </w:rPr>
        <w:t>tháng</w:t>
      </w:r>
      <w:r w:rsidRPr="002F6561">
        <w:rPr>
          <w:rFonts w:ascii="Arial" w:hAnsi="Arial" w:cs="Arial"/>
          <w:i/>
          <w:sz w:val="20"/>
        </w:rPr>
        <w:t xml:space="preserve"> 01 năm 2022</w:t>
      </w:r>
      <w:r w:rsidRPr="002F6561">
        <w:rPr>
          <w:rFonts w:ascii="Arial" w:hAnsi="Arial" w:cs="Arial"/>
          <w:sz w:val="20"/>
        </w:rPr>
        <w:t>).</w:t>
      </w:r>
    </w:p>
    <w:p w:rsidR="00595ADE" w:rsidRPr="002F6561" w:rsidRDefault="00595ADE" w:rsidP="002F6561">
      <w:pPr>
        <w:spacing w:before="120"/>
        <w:rPr>
          <w:rFonts w:ascii="Arial" w:hAnsi="Arial" w:cs="Arial"/>
          <w:sz w:val="20"/>
        </w:rPr>
      </w:pPr>
      <w:r w:rsidRPr="002F6561">
        <w:rPr>
          <w:rFonts w:ascii="Arial" w:hAnsi="Arial" w:cs="Arial"/>
          <w:sz w:val="20"/>
        </w:rPr>
        <w:t>(10)</w:t>
      </w:r>
      <w:r w:rsidR="00A311E6" w:rsidRPr="002F6561">
        <w:rPr>
          <w:rFonts w:ascii="Arial" w:hAnsi="Arial" w:cs="Arial"/>
          <w:sz w:val="20"/>
        </w:rPr>
        <w:t xml:space="preserve"> </w:t>
      </w:r>
      <w:r w:rsidRPr="002F6561">
        <w:rPr>
          <w:rFonts w:ascii="Arial" w:hAnsi="Arial" w:cs="Arial"/>
          <w:sz w:val="20"/>
        </w:rPr>
        <w:t>Ghi chức danh của người ký chứng ch</w:t>
      </w:r>
      <w:r w:rsidR="007B707F" w:rsidRPr="002F6561">
        <w:rPr>
          <w:rFonts w:ascii="Arial" w:hAnsi="Arial" w:cs="Arial"/>
          <w:sz w:val="20"/>
          <w:lang w:val="en-US"/>
        </w:rPr>
        <w:t>ỉ</w:t>
      </w:r>
      <w:r w:rsidRPr="002F6561">
        <w:rPr>
          <w:rFonts w:ascii="Arial" w:hAnsi="Arial" w:cs="Arial"/>
          <w:sz w:val="20"/>
        </w:rPr>
        <w:t xml:space="preserve"> bằng tiếng Việt; ký, ghi rõ cấp bậc, học hàm, học vị, họ, tên đệm, tên và đóng dấu theo quy định.</w:t>
      </w:r>
    </w:p>
    <w:p w:rsidR="00595ADE" w:rsidRPr="002F6561" w:rsidRDefault="00595ADE" w:rsidP="002F6561">
      <w:pPr>
        <w:spacing w:before="120"/>
        <w:rPr>
          <w:rFonts w:ascii="Arial" w:hAnsi="Arial" w:cs="Arial"/>
          <w:sz w:val="20"/>
        </w:rPr>
      </w:pPr>
      <w:r w:rsidRPr="002F6561">
        <w:rPr>
          <w:rFonts w:ascii="Arial" w:hAnsi="Arial" w:cs="Arial"/>
          <w:sz w:val="20"/>
        </w:rPr>
        <w:t>(11)</w:t>
      </w:r>
      <w:r w:rsidR="00A311E6" w:rsidRPr="002F6561">
        <w:rPr>
          <w:rFonts w:ascii="Arial" w:hAnsi="Arial" w:cs="Arial"/>
          <w:sz w:val="20"/>
        </w:rPr>
        <w:t xml:space="preserve"> </w:t>
      </w:r>
      <w:r w:rsidRPr="002F6561">
        <w:rPr>
          <w:rFonts w:ascii="Arial" w:hAnsi="Arial" w:cs="Arial"/>
          <w:sz w:val="20"/>
        </w:rPr>
        <w:t>Ghi kí hiệu và số hiệu: Kí hiệu là chữ A viết in hoa, số hiệu là chữ số Ả Rập do cơ quan in phôi viết khi cấp phôi (Ví dụ: A 000001).</w:t>
      </w:r>
    </w:p>
    <w:p w:rsidR="00595ADE" w:rsidRPr="002F6561" w:rsidRDefault="00595ADE" w:rsidP="002F6561">
      <w:pPr>
        <w:spacing w:before="120"/>
        <w:rPr>
          <w:rFonts w:ascii="Arial" w:hAnsi="Arial" w:cs="Arial"/>
          <w:sz w:val="20"/>
        </w:rPr>
      </w:pPr>
      <w:r w:rsidRPr="002F6561">
        <w:rPr>
          <w:rFonts w:ascii="Arial" w:hAnsi="Arial" w:cs="Arial"/>
          <w:sz w:val="20"/>
        </w:rPr>
        <w:t>(12)</w:t>
      </w:r>
      <w:r w:rsidR="00A311E6" w:rsidRPr="002F6561">
        <w:rPr>
          <w:rFonts w:ascii="Arial" w:hAnsi="Arial" w:cs="Arial"/>
          <w:sz w:val="20"/>
        </w:rPr>
        <w:t xml:space="preserve"> </w:t>
      </w:r>
      <w:r w:rsidRPr="002F6561">
        <w:rPr>
          <w:rFonts w:ascii="Arial" w:hAnsi="Arial" w:cs="Arial"/>
          <w:sz w:val="20"/>
        </w:rPr>
        <w:t>Thực hiện theo khoản 2 Điều 8 Thông tư này.</w:t>
      </w:r>
    </w:p>
    <w:p w:rsidR="00595ADE" w:rsidRPr="002F6561" w:rsidRDefault="00595ADE" w:rsidP="002F6561">
      <w:pPr>
        <w:spacing w:before="120"/>
        <w:rPr>
          <w:rFonts w:ascii="Arial" w:hAnsi="Arial" w:cs="Arial"/>
          <w:sz w:val="20"/>
        </w:rPr>
      </w:pPr>
      <w:r w:rsidRPr="002F6561">
        <w:rPr>
          <w:rFonts w:ascii="Arial" w:hAnsi="Arial" w:cs="Arial"/>
          <w:sz w:val="20"/>
        </w:rPr>
        <w:t>(13)</w:t>
      </w:r>
      <w:r w:rsidR="00A311E6" w:rsidRPr="002F6561">
        <w:rPr>
          <w:rFonts w:ascii="Arial" w:hAnsi="Arial" w:cs="Arial"/>
          <w:sz w:val="20"/>
        </w:rPr>
        <w:t xml:space="preserve"> </w:t>
      </w:r>
      <w:r w:rsidRPr="002F6561">
        <w:rPr>
          <w:rFonts w:ascii="Arial" w:hAnsi="Arial" w:cs="Arial"/>
          <w:sz w:val="20"/>
        </w:rPr>
        <w:t xml:space="preserve">Ghi giám đốc, </w:t>
      </w:r>
      <w:r w:rsidR="00EB6D41" w:rsidRPr="002F6561">
        <w:rPr>
          <w:rFonts w:ascii="Arial" w:hAnsi="Arial" w:cs="Arial"/>
          <w:sz w:val="20"/>
        </w:rPr>
        <w:t>hiệu trưởng</w:t>
      </w:r>
      <w:r w:rsidRPr="002F6561">
        <w:rPr>
          <w:rFonts w:ascii="Arial" w:hAnsi="Arial" w:cs="Arial"/>
          <w:sz w:val="20"/>
        </w:rPr>
        <w:t xml:space="preserve"> nhà trường cấp chứng chỉ, bằng tiếng Anh.</w:t>
      </w:r>
    </w:p>
    <w:p w:rsidR="00595ADE" w:rsidRPr="002F6561" w:rsidRDefault="00595ADE" w:rsidP="002F6561">
      <w:pPr>
        <w:spacing w:before="120"/>
        <w:rPr>
          <w:rFonts w:ascii="Arial" w:hAnsi="Arial" w:cs="Arial"/>
          <w:sz w:val="20"/>
        </w:rPr>
      </w:pPr>
      <w:r w:rsidRPr="002F6561">
        <w:rPr>
          <w:rFonts w:ascii="Arial" w:hAnsi="Arial" w:cs="Arial"/>
          <w:sz w:val="20"/>
        </w:rPr>
        <w:t>(14)</w:t>
      </w:r>
      <w:r w:rsidR="00A311E6" w:rsidRPr="002F6561">
        <w:rPr>
          <w:rFonts w:ascii="Arial" w:hAnsi="Arial" w:cs="Arial"/>
          <w:sz w:val="20"/>
        </w:rPr>
        <w:t xml:space="preserve"> </w:t>
      </w:r>
      <w:r w:rsidRPr="002F6561">
        <w:rPr>
          <w:rFonts w:ascii="Arial" w:hAnsi="Arial" w:cs="Arial"/>
          <w:sz w:val="20"/>
        </w:rPr>
        <w:t>Ghi tên nhà trường cấp chứng chỉ, bằng tiếng Anh.</w:t>
      </w:r>
    </w:p>
    <w:p w:rsidR="00595ADE" w:rsidRPr="002F6561" w:rsidRDefault="00595ADE" w:rsidP="002F6561">
      <w:pPr>
        <w:spacing w:before="120"/>
        <w:rPr>
          <w:rFonts w:ascii="Arial" w:hAnsi="Arial" w:cs="Arial"/>
          <w:sz w:val="20"/>
        </w:rPr>
      </w:pPr>
      <w:r w:rsidRPr="002F6561">
        <w:rPr>
          <w:rFonts w:ascii="Arial" w:hAnsi="Arial" w:cs="Arial"/>
          <w:sz w:val="20"/>
        </w:rPr>
        <w:t>(15)</w:t>
      </w:r>
      <w:r w:rsidR="00A311E6" w:rsidRPr="002F6561">
        <w:rPr>
          <w:rFonts w:ascii="Arial" w:hAnsi="Arial" w:cs="Arial"/>
          <w:sz w:val="20"/>
        </w:rPr>
        <w:t xml:space="preserve"> </w:t>
      </w:r>
      <w:r w:rsidRPr="002F6561">
        <w:rPr>
          <w:rFonts w:ascii="Arial" w:hAnsi="Arial" w:cs="Arial"/>
          <w:sz w:val="20"/>
        </w:rPr>
        <w:t>Ghi đối tượng đào tạo; tên ngành, chuyên ngành đào tạo, bàng tiếng Anh.</w:t>
      </w:r>
    </w:p>
    <w:p w:rsidR="00595ADE" w:rsidRPr="002F6561" w:rsidRDefault="00595ADE" w:rsidP="002F6561">
      <w:pPr>
        <w:spacing w:before="120"/>
        <w:rPr>
          <w:rFonts w:ascii="Arial" w:hAnsi="Arial" w:cs="Arial"/>
          <w:sz w:val="20"/>
        </w:rPr>
      </w:pPr>
      <w:r w:rsidRPr="002F6561">
        <w:rPr>
          <w:rFonts w:ascii="Arial" w:hAnsi="Arial" w:cs="Arial"/>
          <w:sz w:val="20"/>
        </w:rPr>
        <w:t>(16)</w:t>
      </w:r>
      <w:r w:rsidR="00A311E6" w:rsidRPr="002F6561">
        <w:rPr>
          <w:rFonts w:ascii="Arial" w:hAnsi="Arial" w:cs="Arial"/>
          <w:sz w:val="20"/>
        </w:rPr>
        <w:t xml:space="preserve"> </w:t>
      </w:r>
      <w:r w:rsidRPr="002F6561">
        <w:rPr>
          <w:rFonts w:ascii="Arial" w:hAnsi="Arial" w:cs="Arial"/>
          <w:sz w:val="20"/>
        </w:rPr>
        <w:t xml:space="preserve">Ghi đầy đủ họ tên như đã ghi </w:t>
      </w:r>
      <w:r w:rsidR="003431CB" w:rsidRPr="002F6561">
        <w:rPr>
          <w:rFonts w:ascii="Arial" w:hAnsi="Arial" w:cs="Arial"/>
          <w:sz w:val="20"/>
          <w:lang w:val="en-US"/>
        </w:rPr>
        <w:t>ở</w:t>
      </w:r>
      <w:r w:rsidRPr="002F6561">
        <w:rPr>
          <w:rFonts w:ascii="Arial" w:hAnsi="Arial" w:cs="Arial"/>
          <w:sz w:val="20"/>
        </w:rPr>
        <w:t xml:space="preserve"> điểm (4) bằng tiếng Việt nhưng không có dấu.</w:t>
      </w:r>
    </w:p>
    <w:p w:rsidR="00595ADE" w:rsidRPr="002F6561" w:rsidRDefault="00595ADE" w:rsidP="002F6561">
      <w:pPr>
        <w:spacing w:before="120"/>
        <w:rPr>
          <w:rFonts w:ascii="Arial" w:hAnsi="Arial" w:cs="Arial"/>
          <w:sz w:val="20"/>
        </w:rPr>
      </w:pPr>
      <w:r w:rsidRPr="002F6561">
        <w:rPr>
          <w:rFonts w:ascii="Arial" w:hAnsi="Arial" w:cs="Arial"/>
          <w:sz w:val="20"/>
        </w:rPr>
        <w:t>(17), (18), (21) Ghi ngày và năm bằng s</w:t>
      </w:r>
      <w:r w:rsidR="003431CB" w:rsidRPr="002F6561">
        <w:rPr>
          <w:rFonts w:ascii="Arial" w:hAnsi="Arial" w:cs="Arial"/>
          <w:sz w:val="20"/>
          <w:lang w:val="en-US"/>
        </w:rPr>
        <w:t>ố</w:t>
      </w:r>
      <w:r w:rsidRPr="002F6561">
        <w:rPr>
          <w:rFonts w:ascii="Arial" w:hAnsi="Arial" w:cs="Arial"/>
          <w:sz w:val="20"/>
        </w:rPr>
        <w:t>, ghi tháng bằng chữ tiếng Anh. (Ví dụ: Tiếng Việt ghi "ngày 08/02/2022" thì tiếng Anh ghi "08 February 2022").</w:t>
      </w:r>
    </w:p>
    <w:p w:rsidR="00595ADE" w:rsidRPr="002F6561" w:rsidRDefault="00595ADE" w:rsidP="002F6561">
      <w:pPr>
        <w:spacing w:before="120"/>
        <w:rPr>
          <w:rFonts w:ascii="Arial" w:hAnsi="Arial" w:cs="Arial"/>
          <w:sz w:val="20"/>
        </w:rPr>
      </w:pPr>
      <w:r w:rsidRPr="002F6561">
        <w:rPr>
          <w:rFonts w:ascii="Arial" w:hAnsi="Arial" w:cs="Arial"/>
          <w:sz w:val="20"/>
        </w:rPr>
        <w:t>(19)</w:t>
      </w:r>
      <w:r w:rsidR="00A311E6" w:rsidRPr="002F6561">
        <w:rPr>
          <w:rFonts w:ascii="Arial" w:hAnsi="Arial" w:cs="Arial"/>
          <w:sz w:val="20"/>
        </w:rPr>
        <w:t xml:space="preserve"> </w:t>
      </w:r>
      <w:r w:rsidRPr="002F6561">
        <w:rPr>
          <w:rFonts w:ascii="Arial" w:hAnsi="Arial" w:cs="Arial"/>
          <w:sz w:val="20"/>
        </w:rPr>
        <w:t>Loại Xuất sắc ghi "Excellent", loại Giỏi ghi "Very good", loại Khá ghi "Good", loại TB khá ghi "Average good", loại TB ghi "Ordinary".</w:t>
      </w:r>
    </w:p>
    <w:p w:rsidR="00595ADE" w:rsidRPr="002F6561" w:rsidRDefault="00595ADE" w:rsidP="002F6561">
      <w:pPr>
        <w:spacing w:before="120"/>
        <w:rPr>
          <w:rFonts w:ascii="Arial" w:hAnsi="Arial" w:cs="Arial"/>
          <w:sz w:val="20"/>
        </w:rPr>
      </w:pPr>
      <w:r w:rsidRPr="002F6561">
        <w:rPr>
          <w:rFonts w:ascii="Arial" w:hAnsi="Arial" w:cs="Arial"/>
          <w:sz w:val="20"/>
        </w:rPr>
        <w:t>(20)</w:t>
      </w:r>
      <w:r w:rsidR="00A311E6" w:rsidRPr="002F6561">
        <w:rPr>
          <w:rFonts w:ascii="Arial" w:hAnsi="Arial" w:cs="Arial"/>
          <w:sz w:val="20"/>
        </w:rPr>
        <w:t xml:space="preserve"> </w:t>
      </w:r>
      <w:r w:rsidRPr="002F6561">
        <w:rPr>
          <w:rFonts w:ascii="Arial" w:hAnsi="Arial" w:cs="Arial"/>
          <w:sz w:val="20"/>
        </w:rPr>
        <w:t xml:space="preserve">Ghi địa danh tỉnh, thành phố trực thuộc Trung ương nơi nhà trường cấp chứng chỉ đặt trụ </w:t>
      </w:r>
      <w:r w:rsidR="00A311E6" w:rsidRPr="002F6561">
        <w:rPr>
          <w:rFonts w:ascii="Arial" w:hAnsi="Arial" w:cs="Arial"/>
          <w:sz w:val="20"/>
        </w:rPr>
        <w:t>sở</w:t>
      </w:r>
      <w:r w:rsidRPr="002F6561">
        <w:rPr>
          <w:rFonts w:ascii="Arial" w:hAnsi="Arial" w:cs="Arial"/>
          <w:sz w:val="20"/>
        </w:rPr>
        <w:t xml:space="preserve"> chính, bằng tiếng Anh. (Ví dụ: Tiếng Việt ghi "Hà Nội" thì ti</w:t>
      </w:r>
      <w:r w:rsidR="00A732E1" w:rsidRPr="002F6561">
        <w:rPr>
          <w:rFonts w:ascii="Arial" w:hAnsi="Arial" w:cs="Arial"/>
          <w:sz w:val="20"/>
          <w:lang w:val="en-US"/>
        </w:rPr>
        <w:t>ế</w:t>
      </w:r>
      <w:r w:rsidRPr="002F6561">
        <w:rPr>
          <w:rFonts w:ascii="Arial" w:hAnsi="Arial" w:cs="Arial"/>
          <w:sz w:val="20"/>
        </w:rPr>
        <w:t>ng Anh ghi "Ha Noi").</w:t>
      </w:r>
    </w:p>
    <w:p w:rsidR="00595ADE" w:rsidRDefault="00A311E6" w:rsidP="002F6561">
      <w:pPr>
        <w:spacing w:before="120"/>
        <w:rPr>
          <w:rFonts w:ascii="Arial" w:hAnsi="Arial" w:cs="Arial"/>
          <w:i/>
          <w:sz w:val="20"/>
          <w:lang w:val="en-US"/>
        </w:rPr>
      </w:pPr>
      <w:r w:rsidRPr="002F6561">
        <w:rPr>
          <w:rFonts w:ascii="Arial" w:hAnsi="Arial" w:cs="Arial"/>
          <w:i/>
          <w:sz w:val="20"/>
        </w:rPr>
        <w:t>Ghi chú</w:t>
      </w:r>
      <w:r w:rsidR="00595ADE" w:rsidRPr="002F6561">
        <w:rPr>
          <w:rFonts w:ascii="Arial" w:hAnsi="Arial" w:cs="Arial"/>
          <w:i/>
          <w:sz w:val="20"/>
        </w:rPr>
        <w:t>: N</w:t>
      </w:r>
      <w:r w:rsidR="003431CB" w:rsidRPr="002F6561">
        <w:rPr>
          <w:rFonts w:ascii="Arial" w:hAnsi="Arial" w:cs="Arial"/>
          <w:i/>
          <w:sz w:val="20"/>
          <w:lang w:val="en-US"/>
        </w:rPr>
        <w:t>ế</w:t>
      </w:r>
      <w:r w:rsidR="00595ADE" w:rsidRPr="002F6561">
        <w:rPr>
          <w:rFonts w:ascii="Arial" w:hAnsi="Arial" w:cs="Arial"/>
          <w:i/>
          <w:sz w:val="20"/>
        </w:rPr>
        <w:t xml:space="preserve">u người học được </w:t>
      </w:r>
      <w:r w:rsidR="00EB6D41" w:rsidRPr="002F6561">
        <w:rPr>
          <w:rFonts w:ascii="Arial" w:hAnsi="Arial" w:cs="Arial"/>
          <w:i/>
          <w:sz w:val="20"/>
        </w:rPr>
        <w:t>cấp</w:t>
      </w:r>
      <w:r w:rsidR="00595ADE" w:rsidRPr="002F6561">
        <w:rPr>
          <w:rFonts w:ascii="Arial" w:hAnsi="Arial" w:cs="Arial"/>
          <w:i/>
          <w:sz w:val="20"/>
        </w:rPr>
        <w:t xml:space="preserve"> chứng chỉ </w:t>
      </w:r>
      <w:r w:rsidRPr="002F6561">
        <w:rPr>
          <w:rFonts w:ascii="Arial" w:hAnsi="Arial" w:cs="Arial"/>
          <w:i/>
          <w:sz w:val="20"/>
        </w:rPr>
        <w:t>là</w:t>
      </w:r>
      <w:r w:rsidR="00595ADE" w:rsidRPr="002F6561">
        <w:rPr>
          <w:rFonts w:ascii="Arial" w:hAnsi="Arial" w:cs="Arial"/>
          <w:i/>
          <w:sz w:val="20"/>
        </w:rPr>
        <w:t xml:space="preserve"> người nước ngoài thì ghi các thông tin tại điểm (4), (5), (16), (17) căn cứ vào hộ chiếu.</w:t>
      </w:r>
    </w:p>
    <w:p w:rsidR="00CA0BC5" w:rsidRPr="00CA0BC5" w:rsidRDefault="00CA0BC5" w:rsidP="002F6561">
      <w:pPr>
        <w:spacing w:before="120"/>
        <w:rPr>
          <w:rFonts w:ascii="Arial" w:hAnsi="Arial" w:cs="Arial"/>
          <w:i/>
          <w:sz w:val="20"/>
          <w:lang w:val="en-US"/>
        </w:rPr>
      </w:pPr>
    </w:p>
    <w:p w:rsidR="003431CB" w:rsidRPr="002F6561" w:rsidRDefault="003431CB" w:rsidP="002F6561">
      <w:pPr>
        <w:spacing w:before="120"/>
        <w:rPr>
          <w:rFonts w:ascii="Arial" w:hAnsi="Arial" w:cs="Arial"/>
          <w:sz w:val="20"/>
        </w:rPr>
        <w:sectPr w:rsidR="003431CB" w:rsidRPr="002F6561" w:rsidSect="007B707F">
          <w:pgSz w:w="12240" w:h="15840"/>
          <w:pgMar w:top="1440" w:right="1797" w:bottom="1440" w:left="1797" w:header="0" w:footer="0" w:gutter="0"/>
          <w:cols w:space="720"/>
          <w:noEndnote/>
          <w:docGrid w:linePitch="360"/>
        </w:sectPr>
      </w:pPr>
    </w:p>
    <w:p w:rsidR="007559AF" w:rsidRPr="002F6561" w:rsidRDefault="007559AF" w:rsidP="002F6561">
      <w:pPr>
        <w:spacing w:before="120"/>
        <w:jc w:val="center"/>
        <w:rPr>
          <w:rFonts w:ascii="Arial" w:hAnsi="Arial" w:cs="Arial"/>
          <w:b/>
          <w:lang w:val="en-US"/>
        </w:rPr>
      </w:pPr>
      <w:r w:rsidRPr="002F6561">
        <w:rPr>
          <w:rFonts w:ascii="Arial" w:hAnsi="Arial" w:cs="Arial"/>
          <w:b/>
          <w:lang w:val="en-US"/>
        </w:rPr>
        <w:t>PHỤ LỤC II</w:t>
      </w:r>
    </w:p>
    <w:p w:rsidR="00595ADE" w:rsidRPr="002F6561" w:rsidRDefault="003431CB" w:rsidP="002F6561">
      <w:pPr>
        <w:spacing w:before="120"/>
        <w:jc w:val="center"/>
        <w:rPr>
          <w:rFonts w:ascii="Arial" w:hAnsi="Arial" w:cs="Arial"/>
          <w:i/>
          <w:sz w:val="20"/>
          <w:lang w:val="en-US"/>
        </w:rPr>
      </w:pPr>
      <w:r w:rsidRPr="002F6561">
        <w:rPr>
          <w:rFonts w:ascii="Arial" w:hAnsi="Arial" w:cs="Arial"/>
          <w:sz w:val="20"/>
          <w:lang w:val="en-US"/>
        </w:rPr>
        <w:t>CÁCH GHI NỘI DUNG TRÊN CHỨNG CHỈ</w:t>
      </w:r>
      <w:r w:rsidRPr="002F6561">
        <w:rPr>
          <w:rFonts w:ascii="Arial" w:hAnsi="Arial" w:cs="Arial"/>
          <w:sz w:val="20"/>
          <w:lang w:val="en-US"/>
        </w:rPr>
        <w:br/>
      </w:r>
      <w:r w:rsidRPr="002F6561">
        <w:rPr>
          <w:rFonts w:ascii="Arial" w:hAnsi="Arial" w:cs="Arial"/>
          <w:i/>
          <w:sz w:val="20"/>
          <w:lang w:val="en-US"/>
        </w:rPr>
        <w:t>(Kèm theo Thông tư số: 63/2022/TT-BQP ngày 30 tháng 9 năm 2022 của Bộ trưởng Bộ Quốc phòng)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899"/>
        <w:gridCol w:w="8061"/>
      </w:tblGrid>
      <w:tr w:rsidR="003431CB" w:rsidRPr="002F6561">
        <w:tc>
          <w:tcPr>
            <w:tcW w:w="1890" w:type="pct"/>
          </w:tcPr>
          <w:p w:rsidR="003431CB" w:rsidRPr="002F6561" w:rsidRDefault="003431CB" w:rsidP="002F6561">
            <w:pPr>
              <w:spacing w:before="120"/>
              <w:jc w:val="center"/>
              <w:rPr>
                <w:rFonts w:ascii="Arial" w:hAnsi="Arial" w:cs="Arial"/>
                <w:b/>
                <w:sz w:val="20"/>
                <w:szCs w:val="20"/>
              </w:rPr>
            </w:pPr>
            <w:r w:rsidRPr="002F6561">
              <w:rPr>
                <w:rFonts w:ascii="Arial" w:hAnsi="Arial" w:cs="Arial"/>
                <w:sz w:val="20"/>
              </w:rPr>
              <w:t>CƠ QUAN QUẢN LÝ</w:t>
            </w:r>
            <w:r w:rsidRPr="002F6561">
              <w:rPr>
                <w:rFonts w:ascii="Arial" w:hAnsi="Arial" w:cs="Arial"/>
                <w:sz w:val="20"/>
                <w:lang w:val="en-US"/>
              </w:rPr>
              <w:br/>
            </w:r>
            <w:r w:rsidRPr="002F6561">
              <w:rPr>
                <w:rFonts w:ascii="Arial" w:hAnsi="Arial" w:cs="Arial"/>
                <w:b/>
                <w:sz w:val="20"/>
              </w:rPr>
              <w:t>NHÀ TRƯỜNG CẤP CHỨNG CHỈ</w:t>
            </w:r>
            <w:r w:rsidRPr="002F6561">
              <w:rPr>
                <w:rFonts w:ascii="Arial" w:hAnsi="Arial" w:cs="Arial"/>
                <w:b/>
                <w:sz w:val="20"/>
                <w:szCs w:val="20"/>
              </w:rPr>
              <w:br/>
              <w:t>-------</w:t>
            </w:r>
          </w:p>
        </w:tc>
        <w:tc>
          <w:tcPr>
            <w:tcW w:w="3110" w:type="pct"/>
          </w:tcPr>
          <w:p w:rsidR="003431CB" w:rsidRPr="002F6561" w:rsidRDefault="003431CB" w:rsidP="002F6561">
            <w:pPr>
              <w:spacing w:before="120"/>
              <w:jc w:val="center"/>
              <w:rPr>
                <w:rFonts w:ascii="Arial" w:hAnsi="Arial" w:cs="Arial"/>
                <w:sz w:val="20"/>
                <w:szCs w:val="20"/>
              </w:rPr>
            </w:pPr>
            <w:r w:rsidRPr="002F6561">
              <w:rPr>
                <w:rFonts w:ascii="Arial" w:hAnsi="Arial" w:cs="Arial"/>
                <w:b/>
                <w:sz w:val="20"/>
                <w:szCs w:val="20"/>
              </w:rPr>
              <w:t>CỘNG HÒA XÃ HỘI CHỦ NGHĨA VIỆT NAM</w:t>
            </w:r>
            <w:r w:rsidRPr="002F6561">
              <w:rPr>
                <w:rFonts w:ascii="Arial" w:hAnsi="Arial" w:cs="Arial"/>
                <w:b/>
                <w:sz w:val="20"/>
                <w:szCs w:val="20"/>
              </w:rPr>
              <w:br/>
              <w:t xml:space="preserve">Độc lập - Tự do - Hạnh phúc </w:t>
            </w:r>
            <w:r w:rsidRPr="002F6561">
              <w:rPr>
                <w:rFonts w:ascii="Arial" w:hAnsi="Arial" w:cs="Arial"/>
                <w:b/>
                <w:sz w:val="20"/>
                <w:szCs w:val="20"/>
              </w:rPr>
              <w:br/>
              <w:t>---------------</w:t>
            </w:r>
          </w:p>
        </w:tc>
      </w:tr>
    </w:tbl>
    <w:p w:rsidR="003431CB" w:rsidRPr="002F6561" w:rsidRDefault="003431CB" w:rsidP="002F6561">
      <w:pPr>
        <w:spacing w:before="120"/>
        <w:jc w:val="center"/>
        <w:rPr>
          <w:rFonts w:ascii="Arial" w:hAnsi="Arial" w:cs="Arial"/>
          <w:sz w:val="20"/>
        </w:rPr>
      </w:pPr>
    </w:p>
    <w:p w:rsidR="00595ADE" w:rsidRPr="002F6561" w:rsidRDefault="003431CB" w:rsidP="002F6561">
      <w:pPr>
        <w:spacing w:before="120"/>
        <w:jc w:val="center"/>
        <w:rPr>
          <w:rFonts w:ascii="Arial" w:hAnsi="Arial" w:cs="Arial"/>
          <w:b/>
          <w:sz w:val="20"/>
        </w:rPr>
      </w:pPr>
      <w:r w:rsidRPr="002F6561">
        <w:rPr>
          <w:rFonts w:ascii="Arial" w:hAnsi="Arial" w:cs="Arial"/>
          <w:b/>
          <w:sz w:val="20"/>
        </w:rPr>
        <w:t>SỔ GỐC C</w:t>
      </w:r>
      <w:r w:rsidRPr="002F6561">
        <w:rPr>
          <w:rFonts w:ascii="Arial" w:hAnsi="Arial" w:cs="Arial"/>
          <w:b/>
          <w:sz w:val="20"/>
          <w:lang w:val="en-US"/>
        </w:rPr>
        <w:t>Ấ</w:t>
      </w:r>
      <w:r w:rsidRPr="002F6561">
        <w:rPr>
          <w:rFonts w:ascii="Arial" w:hAnsi="Arial" w:cs="Arial"/>
          <w:b/>
          <w:sz w:val="20"/>
        </w:rPr>
        <w:t>P CHỨNG CHỈ</w:t>
      </w:r>
    </w:p>
    <w:p w:rsidR="00595ADE" w:rsidRPr="002F6561" w:rsidRDefault="00595ADE" w:rsidP="002F6561">
      <w:pPr>
        <w:spacing w:before="120"/>
        <w:rPr>
          <w:rFonts w:ascii="Arial" w:hAnsi="Arial" w:cs="Arial"/>
          <w:sz w:val="20"/>
          <w:lang w:val="en-US"/>
        </w:rPr>
      </w:pPr>
      <w:r w:rsidRPr="002F6561">
        <w:rPr>
          <w:rFonts w:ascii="Arial" w:hAnsi="Arial" w:cs="Arial"/>
          <w:sz w:val="20"/>
        </w:rPr>
        <w:t>-</w:t>
      </w:r>
      <w:r w:rsidR="00A311E6" w:rsidRPr="002F6561">
        <w:rPr>
          <w:rFonts w:ascii="Arial" w:hAnsi="Arial" w:cs="Arial"/>
          <w:sz w:val="20"/>
        </w:rPr>
        <w:t xml:space="preserve"> </w:t>
      </w:r>
      <w:r w:rsidRPr="002F6561">
        <w:rPr>
          <w:rFonts w:ascii="Arial" w:hAnsi="Arial" w:cs="Arial"/>
          <w:sz w:val="20"/>
        </w:rPr>
        <w:t>Đối tượng:</w:t>
      </w:r>
      <w:r w:rsidR="00A311E6" w:rsidRPr="002F6561">
        <w:rPr>
          <w:rFonts w:ascii="Arial" w:hAnsi="Arial" w:cs="Arial"/>
          <w:sz w:val="20"/>
        </w:rPr>
        <w:t xml:space="preserve"> </w:t>
      </w:r>
      <w:r w:rsidR="003431CB" w:rsidRPr="002F6561">
        <w:rPr>
          <w:rFonts w:ascii="Arial" w:hAnsi="Arial" w:cs="Arial"/>
          <w:sz w:val="20"/>
          <w:lang w:val="en-US"/>
        </w:rPr>
        <w:t>……………………………………..</w:t>
      </w:r>
      <w:r w:rsidRPr="002F6561">
        <w:rPr>
          <w:rFonts w:ascii="Arial" w:hAnsi="Arial" w:cs="Arial"/>
          <w:sz w:val="20"/>
        </w:rPr>
        <w:t>; Khóa:</w:t>
      </w:r>
      <w:r w:rsidR="00A311E6" w:rsidRPr="002F6561">
        <w:rPr>
          <w:rFonts w:ascii="Arial" w:hAnsi="Arial" w:cs="Arial"/>
          <w:sz w:val="20"/>
        </w:rPr>
        <w:t xml:space="preserve"> </w:t>
      </w:r>
      <w:r w:rsidR="003431CB" w:rsidRPr="002F6561">
        <w:rPr>
          <w:rFonts w:ascii="Arial" w:hAnsi="Arial" w:cs="Arial"/>
          <w:sz w:val="20"/>
          <w:lang w:val="en-US"/>
        </w:rPr>
        <w:t>…………………………………..</w:t>
      </w:r>
    </w:p>
    <w:p w:rsidR="00595ADE" w:rsidRPr="002F6561" w:rsidRDefault="00595ADE" w:rsidP="002F6561">
      <w:pPr>
        <w:spacing w:before="120"/>
        <w:rPr>
          <w:rFonts w:ascii="Arial" w:hAnsi="Arial" w:cs="Arial"/>
          <w:sz w:val="20"/>
          <w:lang w:val="en-US"/>
        </w:rPr>
      </w:pPr>
      <w:r w:rsidRPr="002F6561">
        <w:rPr>
          <w:rFonts w:ascii="Arial" w:hAnsi="Arial" w:cs="Arial"/>
          <w:sz w:val="20"/>
        </w:rPr>
        <w:t>-</w:t>
      </w:r>
      <w:r w:rsidR="00A311E6" w:rsidRPr="002F6561">
        <w:rPr>
          <w:rFonts w:ascii="Arial" w:hAnsi="Arial" w:cs="Arial"/>
          <w:sz w:val="20"/>
        </w:rPr>
        <w:t xml:space="preserve"> </w:t>
      </w:r>
      <w:r w:rsidRPr="002F6561">
        <w:rPr>
          <w:rFonts w:ascii="Arial" w:hAnsi="Arial" w:cs="Arial"/>
          <w:sz w:val="20"/>
        </w:rPr>
        <w:t>Thời gian đào tạo, bồi dưỡng:</w:t>
      </w:r>
      <w:r w:rsidR="00A311E6" w:rsidRPr="002F6561">
        <w:rPr>
          <w:rFonts w:ascii="Arial" w:hAnsi="Arial" w:cs="Arial"/>
          <w:sz w:val="20"/>
        </w:rPr>
        <w:t xml:space="preserve"> </w:t>
      </w:r>
      <w:r w:rsidR="003431CB" w:rsidRPr="002F6561">
        <w:rPr>
          <w:rFonts w:ascii="Arial" w:hAnsi="Arial" w:cs="Arial"/>
          <w:sz w:val="20"/>
          <w:lang w:val="en-US"/>
        </w:rPr>
        <w:t>………………………………</w:t>
      </w:r>
      <w:r w:rsidRPr="002F6561">
        <w:rPr>
          <w:rFonts w:ascii="Arial" w:hAnsi="Arial" w:cs="Arial"/>
          <w:sz w:val="20"/>
        </w:rPr>
        <w:t>; từ ngày, tháng, năm:</w:t>
      </w:r>
      <w:r w:rsidR="00A311E6" w:rsidRPr="002F6561">
        <w:rPr>
          <w:rFonts w:ascii="Arial" w:hAnsi="Arial" w:cs="Arial"/>
          <w:sz w:val="20"/>
        </w:rPr>
        <w:t xml:space="preserve"> </w:t>
      </w:r>
      <w:r w:rsidR="003431CB" w:rsidRPr="002F6561">
        <w:rPr>
          <w:rFonts w:ascii="Arial" w:hAnsi="Arial" w:cs="Arial"/>
          <w:sz w:val="20"/>
          <w:lang w:val="en-US"/>
        </w:rPr>
        <w:t xml:space="preserve">………………….. </w:t>
      </w:r>
      <w:r w:rsidRPr="002F6561">
        <w:rPr>
          <w:rFonts w:ascii="Arial" w:hAnsi="Arial" w:cs="Arial"/>
          <w:sz w:val="20"/>
        </w:rPr>
        <w:t>đến ngày, tháng năm:</w:t>
      </w:r>
      <w:r w:rsidR="003431CB" w:rsidRPr="002F6561">
        <w:rPr>
          <w:rFonts w:ascii="Arial" w:hAnsi="Arial" w:cs="Arial"/>
          <w:sz w:val="20"/>
          <w:lang w:val="en-US"/>
        </w:rPr>
        <w:t xml:space="preserve"> …………………..</w:t>
      </w:r>
    </w:p>
    <w:p w:rsidR="00595ADE" w:rsidRPr="002F6561" w:rsidRDefault="00595ADE" w:rsidP="002F6561">
      <w:pPr>
        <w:spacing w:before="120"/>
        <w:rPr>
          <w:rFonts w:ascii="Arial" w:hAnsi="Arial" w:cs="Arial"/>
          <w:sz w:val="20"/>
          <w:lang w:val="en-US"/>
        </w:rPr>
      </w:pPr>
      <w:r w:rsidRPr="002F6561">
        <w:rPr>
          <w:rFonts w:ascii="Arial" w:hAnsi="Arial" w:cs="Arial"/>
          <w:sz w:val="20"/>
        </w:rPr>
        <w:t>-</w:t>
      </w:r>
      <w:r w:rsidR="00A311E6" w:rsidRPr="002F6561">
        <w:rPr>
          <w:rFonts w:ascii="Arial" w:hAnsi="Arial" w:cs="Arial"/>
          <w:sz w:val="20"/>
        </w:rPr>
        <w:t xml:space="preserve"> </w:t>
      </w:r>
      <w:r w:rsidRPr="002F6561">
        <w:rPr>
          <w:rFonts w:ascii="Arial" w:hAnsi="Arial" w:cs="Arial"/>
          <w:sz w:val="20"/>
        </w:rPr>
        <w:t>Quyết định công nhận tốt nghiệp số .... ngày .... tháng .... năm</w:t>
      </w:r>
      <w:r w:rsidR="00A311E6" w:rsidRPr="002F6561">
        <w:rPr>
          <w:rFonts w:ascii="Arial" w:hAnsi="Arial" w:cs="Arial"/>
          <w:sz w:val="20"/>
        </w:rPr>
        <w:t xml:space="preserve"> </w:t>
      </w:r>
      <w:r w:rsidR="003431CB" w:rsidRPr="002F6561">
        <w:rPr>
          <w:rFonts w:ascii="Arial" w:hAnsi="Arial" w:cs="Arial"/>
          <w:sz w:val="20"/>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96"/>
        <w:gridCol w:w="1690"/>
        <w:gridCol w:w="765"/>
        <w:gridCol w:w="1383"/>
        <w:gridCol w:w="669"/>
        <w:gridCol w:w="599"/>
        <w:gridCol w:w="765"/>
        <w:gridCol w:w="879"/>
        <w:gridCol w:w="887"/>
        <w:gridCol w:w="869"/>
        <w:gridCol w:w="887"/>
        <w:gridCol w:w="1027"/>
        <w:gridCol w:w="1393"/>
        <w:gridCol w:w="661"/>
      </w:tblGrid>
      <w:tr w:rsidR="00A311E6" w:rsidRPr="002F6561">
        <w:tblPrEx>
          <w:tblCellMar>
            <w:top w:w="0" w:type="dxa"/>
            <w:left w:w="0" w:type="dxa"/>
            <w:bottom w:w="0" w:type="dxa"/>
            <w:right w:w="0" w:type="dxa"/>
          </w:tblCellMar>
        </w:tblPrEx>
        <w:tc>
          <w:tcPr>
            <w:tcW w:w="191" w:type="pct"/>
            <w:shd w:val="clear" w:color="auto" w:fill="auto"/>
            <w:vAlign w:val="center"/>
          </w:tcPr>
          <w:p w:rsidR="00595ADE" w:rsidRPr="002F6561" w:rsidRDefault="00595ADE" w:rsidP="002F6561">
            <w:pPr>
              <w:spacing w:before="120"/>
              <w:jc w:val="center"/>
              <w:rPr>
                <w:rFonts w:ascii="Arial" w:hAnsi="Arial" w:cs="Arial"/>
                <w:sz w:val="20"/>
              </w:rPr>
            </w:pPr>
            <w:r w:rsidRPr="002F6561">
              <w:rPr>
                <w:rFonts w:ascii="Arial" w:hAnsi="Arial" w:cs="Arial"/>
                <w:sz w:val="20"/>
              </w:rPr>
              <w:t>S</w:t>
            </w:r>
            <w:r w:rsidR="003431CB" w:rsidRPr="002F6561">
              <w:rPr>
                <w:rFonts w:ascii="Arial" w:hAnsi="Arial" w:cs="Arial"/>
                <w:sz w:val="20"/>
                <w:lang w:val="en-US"/>
              </w:rPr>
              <w:t>ố</w:t>
            </w:r>
            <w:r w:rsidR="003431CB" w:rsidRPr="002F6561">
              <w:rPr>
                <w:rFonts w:ascii="Arial" w:hAnsi="Arial" w:cs="Arial"/>
                <w:sz w:val="20"/>
              </w:rPr>
              <w:t xml:space="preserve"> </w:t>
            </w:r>
            <w:r w:rsidRPr="002F6561">
              <w:rPr>
                <w:rFonts w:ascii="Arial" w:hAnsi="Arial" w:cs="Arial"/>
                <w:sz w:val="20"/>
              </w:rPr>
              <w:t>TT</w:t>
            </w:r>
          </w:p>
        </w:tc>
        <w:tc>
          <w:tcPr>
            <w:tcW w:w="651" w:type="pct"/>
            <w:shd w:val="clear" w:color="auto" w:fill="auto"/>
            <w:vAlign w:val="center"/>
          </w:tcPr>
          <w:p w:rsidR="00595ADE" w:rsidRPr="002F6561" w:rsidRDefault="00595ADE" w:rsidP="002F6561">
            <w:pPr>
              <w:spacing w:before="120"/>
              <w:jc w:val="center"/>
              <w:rPr>
                <w:rFonts w:ascii="Arial" w:hAnsi="Arial" w:cs="Arial"/>
                <w:sz w:val="20"/>
              </w:rPr>
            </w:pPr>
            <w:r w:rsidRPr="002F6561">
              <w:rPr>
                <w:rFonts w:ascii="Arial" w:hAnsi="Arial" w:cs="Arial"/>
                <w:sz w:val="20"/>
              </w:rPr>
              <w:t>Họ và tên học viên</w:t>
            </w:r>
          </w:p>
        </w:tc>
        <w:tc>
          <w:tcPr>
            <w:tcW w:w="295" w:type="pct"/>
            <w:shd w:val="clear" w:color="auto" w:fill="auto"/>
            <w:vAlign w:val="center"/>
          </w:tcPr>
          <w:p w:rsidR="00595ADE" w:rsidRPr="002F6561" w:rsidRDefault="00595ADE" w:rsidP="002F6561">
            <w:pPr>
              <w:spacing w:before="120"/>
              <w:jc w:val="center"/>
              <w:rPr>
                <w:rFonts w:ascii="Arial" w:hAnsi="Arial" w:cs="Arial"/>
                <w:sz w:val="20"/>
              </w:rPr>
            </w:pPr>
            <w:r w:rsidRPr="002F6561">
              <w:rPr>
                <w:rFonts w:ascii="Arial" w:hAnsi="Arial" w:cs="Arial"/>
                <w:sz w:val="20"/>
              </w:rPr>
              <w:t>Ngày,</w:t>
            </w:r>
            <w:r w:rsidR="003431CB" w:rsidRPr="002F6561">
              <w:rPr>
                <w:rFonts w:ascii="Arial" w:hAnsi="Arial" w:cs="Arial"/>
                <w:sz w:val="20"/>
              </w:rPr>
              <w:t xml:space="preserve"> </w:t>
            </w:r>
            <w:r w:rsidRPr="002F6561">
              <w:rPr>
                <w:rFonts w:ascii="Arial" w:hAnsi="Arial" w:cs="Arial"/>
                <w:sz w:val="20"/>
              </w:rPr>
              <w:t>tháng,</w:t>
            </w:r>
            <w:r w:rsidR="003431CB" w:rsidRPr="002F6561">
              <w:rPr>
                <w:rFonts w:ascii="Arial" w:hAnsi="Arial" w:cs="Arial"/>
                <w:sz w:val="20"/>
              </w:rPr>
              <w:t xml:space="preserve"> </w:t>
            </w:r>
            <w:r w:rsidRPr="002F6561">
              <w:rPr>
                <w:rFonts w:ascii="Arial" w:hAnsi="Arial" w:cs="Arial"/>
                <w:sz w:val="20"/>
              </w:rPr>
              <w:t>năm</w:t>
            </w:r>
            <w:r w:rsidR="003431CB" w:rsidRPr="002F6561">
              <w:rPr>
                <w:rFonts w:ascii="Arial" w:hAnsi="Arial" w:cs="Arial"/>
                <w:sz w:val="20"/>
              </w:rPr>
              <w:t xml:space="preserve"> </w:t>
            </w:r>
            <w:r w:rsidRPr="002F6561">
              <w:rPr>
                <w:rFonts w:ascii="Arial" w:hAnsi="Arial" w:cs="Arial"/>
                <w:sz w:val="20"/>
              </w:rPr>
              <w:t>sinh</w:t>
            </w:r>
          </w:p>
        </w:tc>
        <w:tc>
          <w:tcPr>
            <w:tcW w:w="533" w:type="pct"/>
            <w:shd w:val="clear" w:color="auto" w:fill="auto"/>
            <w:vAlign w:val="center"/>
          </w:tcPr>
          <w:p w:rsidR="00595ADE" w:rsidRPr="002F6561" w:rsidRDefault="00595ADE" w:rsidP="002F6561">
            <w:pPr>
              <w:spacing w:before="120"/>
              <w:jc w:val="center"/>
              <w:rPr>
                <w:rFonts w:ascii="Arial" w:hAnsi="Arial" w:cs="Arial"/>
                <w:sz w:val="20"/>
              </w:rPr>
            </w:pPr>
            <w:r w:rsidRPr="002F6561">
              <w:rPr>
                <w:rFonts w:ascii="Arial" w:hAnsi="Arial" w:cs="Arial"/>
                <w:sz w:val="20"/>
              </w:rPr>
              <w:t>Quê quán</w:t>
            </w:r>
          </w:p>
        </w:tc>
        <w:tc>
          <w:tcPr>
            <w:tcW w:w="258" w:type="pct"/>
            <w:shd w:val="clear" w:color="auto" w:fill="auto"/>
            <w:vAlign w:val="center"/>
          </w:tcPr>
          <w:p w:rsidR="00595ADE" w:rsidRPr="002F6561" w:rsidRDefault="00595ADE" w:rsidP="002F6561">
            <w:pPr>
              <w:spacing w:before="120"/>
              <w:jc w:val="center"/>
              <w:rPr>
                <w:rFonts w:ascii="Arial" w:hAnsi="Arial" w:cs="Arial"/>
                <w:sz w:val="20"/>
              </w:rPr>
            </w:pPr>
            <w:r w:rsidRPr="002F6561">
              <w:rPr>
                <w:rFonts w:ascii="Arial" w:hAnsi="Arial" w:cs="Arial"/>
                <w:sz w:val="20"/>
              </w:rPr>
              <w:t>Giới</w:t>
            </w:r>
            <w:r w:rsidR="003431CB" w:rsidRPr="002F6561">
              <w:rPr>
                <w:rFonts w:ascii="Arial" w:hAnsi="Arial" w:cs="Arial"/>
                <w:sz w:val="20"/>
              </w:rPr>
              <w:t xml:space="preserve"> </w:t>
            </w:r>
            <w:r w:rsidRPr="002F6561">
              <w:rPr>
                <w:rFonts w:ascii="Arial" w:hAnsi="Arial" w:cs="Arial"/>
                <w:sz w:val="20"/>
              </w:rPr>
              <w:t>tính</w:t>
            </w:r>
          </w:p>
        </w:tc>
        <w:tc>
          <w:tcPr>
            <w:tcW w:w="231" w:type="pct"/>
            <w:shd w:val="clear" w:color="auto" w:fill="auto"/>
            <w:vAlign w:val="center"/>
          </w:tcPr>
          <w:p w:rsidR="00595ADE" w:rsidRPr="002F6561" w:rsidRDefault="00595ADE" w:rsidP="002F6561">
            <w:pPr>
              <w:spacing w:before="120"/>
              <w:jc w:val="center"/>
              <w:rPr>
                <w:rFonts w:ascii="Arial" w:hAnsi="Arial" w:cs="Arial"/>
                <w:sz w:val="20"/>
              </w:rPr>
            </w:pPr>
            <w:r w:rsidRPr="002F6561">
              <w:rPr>
                <w:rFonts w:ascii="Arial" w:hAnsi="Arial" w:cs="Arial"/>
                <w:sz w:val="20"/>
              </w:rPr>
              <w:t>Dân</w:t>
            </w:r>
            <w:r w:rsidR="003431CB" w:rsidRPr="002F6561">
              <w:rPr>
                <w:rFonts w:ascii="Arial" w:hAnsi="Arial" w:cs="Arial"/>
                <w:sz w:val="20"/>
              </w:rPr>
              <w:t xml:space="preserve"> </w:t>
            </w:r>
            <w:r w:rsidRPr="002F6561">
              <w:rPr>
                <w:rFonts w:ascii="Arial" w:hAnsi="Arial" w:cs="Arial"/>
                <w:sz w:val="20"/>
              </w:rPr>
              <w:t>tộc</w:t>
            </w:r>
          </w:p>
        </w:tc>
        <w:tc>
          <w:tcPr>
            <w:tcW w:w="295" w:type="pct"/>
            <w:shd w:val="clear" w:color="auto" w:fill="auto"/>
            <w:vAlign w:val="center"/>
          </w:tcPr>
          <w:p w:rsidR="00595ADE" w:rsidRPr="002F6561" w:rsidRDefault="00595ADE" w:rsidP="002F6561">
            <w:pPr>
              <w:spacing w:before="120"/>
              <w:jc w:val="center"/>
              <w:rPr>
                <w:rFonts w:ascii="Arial" w:hAnsi="Arial" w:cs="Arial"/>
                <w:sz w:val="20"/>
              </w:rPr>
            </w:pPr>
            <w:r w:rsidRPr="002F6561">
              <w:rPr>
                <w:rFonts w:ascii="Arial" w:hAnsi="Arial" w:cs="Arial"/>
                <w:sz w:val="20"/>
              </w:rPr>
              <w:t>Quốc</w:t>
            </w:r>
            <w:r w:rsidR="003431CB" w:rsidRPr="002F6561">
              <w:rPr>
                <w:rFonts w:ascii="Arial" w:hAnsi="Arial" w:cs="Arial"/>
                <w:sz w:val="20"/>
              </w:rPr>
              <w:t xml:space="preserve"> </w:t>
            </w:r>
            <w:r w:rsidRPr="002F6561">
              <w:rPr>
                <w:rFonts w:ascii="Arial" w:hAnsi="Arial" w:cs="Arial"/>
                <w:sz w:val="20"/>
              </w:rPr>
              <w:t>tịch</w:t>
            </w:r>
          </w:p>
        </w:tc>
        <w:tc>
          <w:tcPr>
            <w:tcW w:w="339" w:type="pct"/>
            <w:shd w:val="clear" w:color="auto" w:fill="auto"/>
            <w:vAlign w:val="center"/>
          </w:tcPr>
          <w:p w:rsidR="00595ADE" w:rsidRPr="002F6561" w:rsidRDefault="00595ADE" w:rsidP="002F6561">
            <w:pPr>
              <w:spacing w:before="120"/>
              <w:jc w:val="center"/>
              <w:rPr>
                <w:rFonts w:ascii="Arial" w:hAnsi="Arial" w:cs="Arial"/>
                <w:sz w:val="20"/>
              </w:rPr>
            </w:pPr>
            <w:r w:rsidRPr="002F6561">
              <w:rPr>
                <w:rFonts w:ascii="Arial" w:hAnsi="Arial" w:cs="Arial"/>
                <w:sz w:val="20"/>
              </w:rPr>
              <w:t>Ngành</w:t>
            </w:r>
            <w:r w:rsidR="003431CB" w:rsidRPr="002F6561">
              <w:rPr>
                <w:rFonts w:ascii="Arial" w:hAnsi="Arial" w:cs="Arial"/>
                <w:sz w:val="20"/>
              </w:rPr>
              <w:t xml:space="preserve"> </w:t>
            </w:r>
            <w:r w:rsidRPr="002F6561">
              <w:rPr>
                <w:rFonts w:ascii="Arial" w:hAnsi="Arial" w:cs="Arial"/>
                <w:sz w:val="20"/>
              </w:rPr>
              <w:t>và</w:t>
            </w:r>
            <w:r w:rsidR="003431CB" w:rsidRPr="002F6561">
              <w:rPr>
                <w:rFonts w:ascii="Arial" w:hAnsi="Arial" w:cs="Arial"/>
                <w:sz w:val="20"/>
              </w:rPr>
              <w:t xml:space="preserve"> </w:t>
            </w:r>
            <w:r w:rsidRPr="002F6561">
              <w:rPr>
                <w:rFonts w:ascii="Arial" w:hAnsi="Arial" w:cs="Arial"/>
                <w:sz w:val="20"/>
              </w:rPr>
              <w:t>chuyên ngành đào tạo</w:t>
            </w:r>
          </w:p>
        </w:tc>
        <w:tc>
          <w:tcPr>
            <w:tcW w:w="342" w:type="pct"/>
            <w:shd w:val="clear" w:color="auto" w:fill="auto"/>
            <w:vAlign w:val="center"/>
          </w:tcPr>
          <w:p w:rsidR="00595ADE" w:rsidRPr="002F6561" w:rsidRDefault="00595ADE" w:rsidP="002F6561">
            <w:pPr>
              <w:spacing w:before="120"/>
              <w:jc w:val="center"/>
              <w:rPr>
                <w:rFonts w:ascii="Arial" w:hAnsi="Arial" w:cs="Arial"/>
                <w:sz w:val="20"/>
              </w:rPr>
            </w:pPr>
            <w:r w:rsidRPr="002F6561">
              <w:rPr>
                <w:rFonts w:ascii="Arial" w:hAnsi="Arial" w:cs="Arial"/>
                <w:sz w:val="20"/>
              </w:rPr>
              <w:t>Năm</w:t>
            </w:r>
            <w:r w:rsidR="003431CB" w:rsidRPr="002F6561">
              <w:rPr>
                <w:rFonts w:ascii="Arial" w:hAnsi="Arial" w:cs="Arial"/>
                <w:sz w:val="20"/>
              </w:rPr>
              <w:t xml:space="preserve"> </w:t>
            </w:r>
            <w:r w:rsidRPr="002F6561">
              <w:rPr>
                <w:rFonts w:ascii="Arial" w:hAnsi="Arial" w:cs="Arial"/>
                <w:sz w:val="20"/>
              </w:rPr>
              <w:t>tốt</w:t>
            </w:r>
            <w:r w:rsidR="003431CB" w:rsidRPr="002F6561">
              <w:rPr>
                <w:rFonts w:ascii="Arial" w:hAnsi="Arial" w:cs="Arial"/>
                <w:sz w:val="20"/>
              </w:rPr>
              <w:t xml:space="preserve"> </w:t>
            </w:r>
            <w:r w:rsidRPr="002F6561">
              <w:rPr>
                <w:rFonts w:ascii="Arial" w:hAnsi="Arial" w:cs="Arial"/>
                <w:sz w:val="20"/>
              </w:rPr>
              <w:t>nghiệp</w:t>
            </w:r>
          </w:p>
        </w:tc>
        <w:tc>
          <w:tcPr>
            <w:tcW w:w="335" w:type="pct"/>
            <w:shd w:val="clear" w:color="auto" w:fill="auto"/>
            <w:vAlign w:val="center"/>
          </w:tcPr>
          <w:p w:rsidR="00595ADE" w:rsidRPr="002F6561" w:rsidRDefault="00595ADE" w:rsidP="002F6561">
            <w:pPr>
              <w:spacing w:before="120"/>
              <w:jc w:val="center"/>
              <w:rPr>
                <w:rFonts w:ascii="Arial" w:hAnsi="Arial" w:cs="Arial"/>
                <w:sz w:val="20"/>
              </w:rPr>
            </w:pPr>
            <w:r w:rsidRPr="002F6561">
              <w:rPr>
                <w:rFonts w:ascii="Arial" w:hAnsi="Arial" w:cs="Arial"/>
                <w:sz w:val="20"/>
              </w:rPr>
              <w:t>Hạng</w:t>
            </w:r>
            <w:r w:rsidR="003431CB" w:rsidRPr="002F6561">
              <w:rPr>
                <w:rFonts w:ascii="Arial" w:hAnsi="Arial" w:cs="Arial"/>
                <w:sz w:val="20"/>
              </w:rPr>
              <w:t xml:space="preserve"> </w:t>
            </w:r>
            <w:r w:rsidRPr="002F6561">
              <w:rPr>
                <w:rFonts w:ascii="Arial" w:hAnsi="Arial" w:cs="Arial"/>
                <w:sz w:val="20"/>
              </w:rPr>
              <w:t>t</w:t>
            </w:r>
            <w:r w:rsidR="004B0DAE" w:rsidRPr="002F6561">
              <w:rPr>
                <w:rFonts w:ascii="Arial" w:hAnsi="Arial" w:cs="Arial"/>
                <w:sz w:val="20"/>
                <w:lang w:val="en-US"/>
              </w:rPr>
              <w:t>ố</w:t>
            </w:r>
            <w:r w:rsidRPr="002F6561">
              <w:rPr>
                <w:rFonts w:ascii="Arial" w:hAnsi="Arial" w:cs="Arial"/>
                <w:sz w:val="20"/>
              </w:rPr>
              <w:t>t</w:t>
            </w:r>
            <w:r w:rsidR="003431CB" w:rsidRPr="002F6561">
              <w:rPr>
                <w:rFonts w:ascii="Arial" w:hAnsi="Arial" w:cs="Arial"/>
                <w:sz w:val="20"/>
              </w:rPr>
              <w:t xml:space="preserve"> </w:t>
            </w:r>
            <w:r w:rsidRPr="002F6561">
              <w:rPr>
                <w:rFonts w:ascii="Arial" w:hAnsi="Arial" w:cs="Arial"/>
                <w:sz w:val="20"/>
              </w:rPr>
              <w:t>nghiệp</w:t>
            </w:r>
          </w:p>
        </w:tc>
        <w:tc>
          <w:tcPr>
            <w:tcW w:w="342" w:type="pct"/>
            <w:shd w:val="clear" w:color="auto" w:fill="auto"/>
            <w:vAlign w:val="center"/>
          </w:tcPr>
          <w:p w:rsidR="00595ADE" w:rsidRPr="002F6561" w:rsidRDefault="00595ADE" w:rsidP="002F6561">
            <w:pPr>
              <w:spacing w:before="120"/>
              <w:jc w:val="center"/>
              <w:rPr>
                <w:rFonts w:ascii="Arial" w:hAnsi="Arial" w:cs="Arial"/>
                <w:sz w:val="20"/>
              </w:rPr>
            </w:pPr>
            <w:r w:rsidRPr="002F6561">
              <w:rPr>
                <w:rFonts w:ascii="Arial" w:hAnsi="Arial" w:cs="Arial"/>
                <w:sz w:val="20"/>
              </w:rPr>
              <w:t>S</w:t>
            </w:r>
            <w:r w:rsidR="004B0DAE" w:rsidRPr="002F6561">
              <w:rPr>
                <w:rFonts w:ascii="Arial" w:hAnsi="Arial" w:cs="Arial"/>
                <w:sz w:val="20"/>
                <w:lang w:val="en-US"/>
              </w:rPr>
              <w:t>ố</w:t>
            </w:r>
            <w:r w:rsidRPr="002F6561">
              <w:rPr>
                <w:rFonts w:ascii="Arial" w:hAnsi="Arial" w:cs="Arial"/>
                <w:sz w:val="20"/>
              </w:rPr>
              <w:t xml:space="preserve"> hiệu </w:t>
            </w:r>
            <w:r w:rsidR="00274D61" w:rsidRPr="002F6561">
              <w:rPr>
                <w:rFonts w:ascii="Arial" w:hAnsi="Arial" w:cs="Arial"/>
                <w:sz w:val="20"/>
              </w:rPr>
              <w:t>chứng chỉ</w:t>
            </w:r>
          </w:p>
        </w:tc>
        <w:tc>
          <w:tcPr>
            <w:tcW w:w="396" w:type="pct"/>
            <w:shd w:val="clear" w:color="auto" w:fill="auto"/>
            <w:vAlign w:val="center"/>
          </w:tcPr>
          <w:p w:rsidR="00595ADE" w:rsidRPr="002F6561" w:rsidRDefault="00595ADE" w:rsidP="002F6561">
            <w:pPr>
              <w:spacing w:before="120"/>
              <w:jc w:val="center"/>
              <w:rPr>
                <w:rFonts w:ascii="Arial" w:hAnsi="Arial" w:cs="Arial"/>
                <w:sz w:val="20"/>
                <w:lang w:val="en-US"/>
              </w:rPr>
            </w:pPr>
            <w:r w:rsidRPr="002F6561">
              <w:rPr>
                <w:rFonts w:ascii="Arial" w:hAnsi="Arial" w:cs="Arial"/>
                <w:sz w:val="20"/>
              </w:rPr>
              <w:t xml:space="preserve">Số vào sổ </w:t>
            </w:r>
            <w:r w:rsidR="004B0DAE" w:rsidRPr="002F6561">
              <w:rPr>
                <w:rFonts w:ascii="Arial" w:hAnsi="Arial" w:cs="Arial"/>
                <w:sz w:val="20"/>
                <w:lang w:val="en-US"/>
              </w:rPr>
              <w:t>g</w:t>
            </w:r>
            <w:r w:rsidRPr="002F6561">
              <w:rPr>
                <w:rFonts w:ascii="Arial" w:hAnsi="Arial" w:cs="Arial"/>
                <w:sz w:val="20"/>
              </w:rPr>
              <w:t>ốc c</w:t>
            </w:r>
            <w:r w:rsidR="004B0DAE" w:rsidRPr="002F6561">
              <w:rPr>
                <w:rFonts w:ascii="Arial" w:hAnsi="Arial" w:cs="Arial"/>
                <w:sz w:val="20"/>
                <w:lang w:val="en-US"/>
              </w:rPr>
              <w:t>ấ</w:t>
            </w:r>
            <w:r w:rsidRPr="002F6561">
              <w:rPr>
                <w:rFonts w:ascii="Arial" w:hAnsi="Arial" w:cs="Arial"/>
                <w:sz w:val="20"/>
              </w:rPr>
              <w:t>p chứng ch</w:t>
            </w:r>
            <w:r w:rsidR="004B0DAE" w:rsidRPr="002F6561">
              <w:rPr>
                <w:rFonts w:ascii="Arial" w:hAnsi="Arial" w:cs="Arial"/>
                <w:sz w:val="20"/>
                <w:lang w:val="en-US"/>
              </w:rPr>
              <w:t>ỉ</w:t>
            </w:r>
          </w:p>
        </w:tc>
        <w:tc>
          <w:tcPr>
            <w:tcW w:w="537" w:type="pct"/>
            <w:shd w:val="clear" w:color="auto" w:fill="auto"/>
            <w:vAlign w:val="center"/>
          </w:tcPr>
          <w:p w:rsidR="00595ADE" w:rsidRPr="002F6561" w:rsidRDefault="00595ADE" w:rsidP="002F6561">
            <w:pPr>
              <w:spacing w:before="120"/>
              <w:jc w:val="center"/>
              <w:rPr>
                <w:rFonts w:ascii="Arial" w:hAnsi="Arial" w:cs="Arial"/>
                <w:sz w:val="20"/>
              </w:rPr>
            </w:pPr>
            <w:r w:rsidRPr="002F6561">
              <w:rPr>
                <w:rFonts w:ascii="Arial" w:hAnsi="Arial" w:cs="Arial"/>
                <w:sz w:val="20"/>
              </w:rPr>
              <w:t xml:space="preserve">Người nhận </w:t>
            </w:r>
            <w:r w:rsidR="00274D61" w:rsidRPr="002F6561">
              <w:rPr>
                <w:rFonts w:ascii="Arial" w:hAnsi="Arial" w:cs="Arial"/>
                <w:sz w:val="20"/>
              </w:rPr>
              <w:t>chứng chỉ</w:t>
            </w:r>
            <w:r w:rsidRPr="002F6561">
              <w:rPr>
                <w:rFonts w:ascii="Arial" w:hAnsi="Arial" w:cs="Arial"/>
                <w:sz w:val="20"/>
              </w:rPr>
              <w:t xml:space="preserve"> ký và ghi rõ họ tên</w:t>
            </w:r>
          </w:p>
        </w:tc>
        <w:tc>
          <w:tcPr>
            <w:tcW w:w="255" w:type="pct"/>
            <w:shd w:val="clear" w:color="auto" w:fill="auto"/>
            <w:vAlign w:val="center"/>
          </w:tcPr>
          <w:p w:rsidR="00595ADE" w:rsidRPr="002F6561" w:rsidRDefault="00595ADE" w:rsidP="002F6561">
            <w:pPr>
              <w:spacing w:before="120"/>
              <w:jc w:val="center"/>
              <w:rPr>
                <w:rFonts w:ascii="Arial" w:hAnsi="Arial" w:cs="Arial"/>
                <w:sz w:val="20"/>
              </w:rPr>
            </w:pPr>
            <w:r w:rsidRPr="002F6561">
              <w:rPr>
                <w:rFonts w:ascii="Arial" w:hAnsi="Arial" w:cs="Arial"/>
                <w:sz w:val="20"/>
              </w:rPr>
              <w:t>Ghi</w:t>
            </w:r>
            <w:r w:rsidR="003431CB" w:rsidRPr="002F6561">
              <w:rPr>
                <w:rFonts w:ascii="Arial" w:hAnsi="Arial" w:cs="Arial"/>
                <w:sz w:val="20"/>
              </w:rPr>
              <w:t xml:space="preserve"> </w:t>
            </w:r>
            <w:r w:rsidRPr="002F6561">
              <w:rPr>
                <w:rFonts w:ascii="Arial" w:hAnsi="Arial" w:cs="Arial"/>
                <w:sz w:val="20"/>
              </w:rPr>
              <w:t>chú</w:t>
            </w:r>
          </w:p>
        </w:tc>
      </w:tr>
      <w:tr w:rsidR="00A311E6" w:rsidRPr="002F6561">
        <w:tblPrEx>
          <w:tblCellMar>
            <w:top w:w="0" w:type="dxa"/>
            <w:left w:w="0" w:type="dxa"/>
            <w:bottom w:w="0" w:type="dxa"/>
            <w:right w:w="0" w:type="dxa"/>
          </w:tblCellMar>
        </w:tblPrEx>
        <w:tc>
          <w:tcPr>
            <w:tcW w:w="191" w:type="pct"/>
            <w:shd w:val="clear" w:color="auto" w:fill="auto"/>
            <w:vAlign w:val="center"/>
          </w:tcPr>
          <w:p w:rsidR="00595ADE" w:rsidRPr="002F6561" w:rsidRDefault="00595ADE" w:rsidP="002F6561">
            <w:pPr>
              <w:spacing w:before="120"/>
              <w:jc w:val="center"/>
              <w:rPr>
                <w:rFonts w:ascii="Arial" w:hAnsi="Arial" w:cs="Arial"/>
                <w:sz w:val="20"/>
              </w:rPr>
            </w:pPr>
          </w:p>
        </w:tc>
        <w:tc>
          <w:tcPr>
            <w:tcW w:w="651" w:type="pct"/>
            <w:shd w:val="clear" w:color="auto" w:fill="auto"/>
            <w:vAlign w:val="center"/>
          </w:tcPr>
          <w:p w:rsidR="00595ADE" w:rsidRPr="002F6561" w:rsidRDefault="00595ADE" w:rsidP="002F6561">
            <w:pPr>
              <w:spacing w:before="120"/>
              <w:jc w:val="center"/>
              <w:rPr>
                <w:rFonts w:ascii="Arial" w:hAnsi="Arial" w:cs="Arial"/>
                <w:sz w:val="20"/>
              </w:rPr>
            </w:pPr>
          </w:p>
        </w:tc>
        <w:tc>
          <w:tcPr>
            <w:tcW w:w="295" w:type="pct"/>
            <w:shd w:val="clear" w:color="auto" w:fill="auto"/>
            <w:vAlign w:val="center"/>
          </w:tcPr>
          <w:p w:rsidR="00595ADE" w:rsidRPr="002F6561" w:rsidRDefault="00595ADE" w:rsidP="002F6561">
            <w:pPr>
              <w:spacing w:before="120"/>
              <w:jc w:val="center"/>
              <w:rPr>
                <w:rFonts w:ascii="Arial" w:hAnsi="Arial" w:cs="Arial"/>
                <w:sz w:val="20"/>
              </w:rPr>
            </w:pPr>
          </w:p>
        </w:tc>
        <w:tc>
          <w:tcPr>
            <w:tcW w:w="533" w:type="pct"/>
            <w:shd w:val="clear" w:color="auto" w:fill="auto"/>
            <w:vAlign w:val="center"/>
          </w:tcPr>
          <w:p w:rsidR="00595ADE" w:rsidRPr="002F6561" w:rsidRDefault="00595ADE" w:rsidP="002F6561">
            <w:pPr>
              <w:spacing w:before="120"/>
              <w:jc w:val="center"/>
              <w:rPr>
                <w:rFonts w:ascii="Arial" w:hAnsi="Arial" w:cs="Arial"/>
                <w:sz w:val="20"/>
              </w:rPr>
            </w:pPr>
          </w:p>
        </w:tc>
        <w:tc>
          <w:tcPr>
            <w:tcW w:w="258" w:type="pct"/>
            <w:shd w:val="clear" w:color="auto" w:fill="auto"/>
            <w:vAlign w:val="center"/>
          </w:tcPr>
          <w:p w:rsidR="00595ADE" w:rsidRPr="002F6561" w:rsidRDefault="00595ADE" w:rsidP="002F6561">
            <w:pPr>
              <w:spacing w:before="120"/>
              <w:jc w:val="center"/>
              <w:rPr>
                <w:rFonts w:ascii="Arial" w:hAnsi="Arial" w:cs="Arial"/>
                <w:sz w:val="20"/>
              </w:rPr>
            </w:pPr>
          </w:p>
        </w:tc>
        <w:tc>
          <w:tcPr>
            <w:tcW w:w="231" w:type="pct"/>
            <w:shd w:val="clear" w:color="auto" w:fill="auto"/>
            <w:vAlign w:val="center"/>
          </w:tcPr>
          <w:p w:rsidR="00595ADE" w:rsidRPr="002F6561" w:rsidRDefault="00595ADE" w:rsidP="002F6561">
            <w:pPr>
              <w:spacing w:before="120"/>
              <w:jc w:val="center"/>
              <w:rPr>
                <w:rFonts w:ascii="Arial" w:hAnsi="Arial" w:cs="Arial"/>
                <w:sz w:val="20"/>
              </w:rPr>
            </w:pPr>
          </w:p>
        </w:tc>
        <w:tc>
          <w:tcPr>
            <w:tcW w:w="295" w:type="pct"/>
            <w:shd w:val="clear" w:color="auto" w:fill="auto"/>
            <w:vAlign w:val="center"/>
          </w:tcPr>
          <w:p w:rsidR="00595ADE" w:rsidRPr="002F6561" w:rsidRDefault="00595ADE" w:rsidP="002F6561">
            <w:pPr>
              <w:spacing w:before="120"/>
              <w:jc w:val="center"/>
              <w:rPr>
                <w:rFonts w:ascii="Arial" w:hAnsi="Arial" w:cs="Arial"/>
                <w:sz w:val="20"/>
              </w:rPr>
            </w:pPr>
          </w:p>
        </w:tc>
        <w:tc>
          <w:tcPr>
            <w:tcW w:w="339" w:type="pct"/>
            <w:shd w:val="clear" w:color="auto" w:fill="auto"/>
            <w:vAlign w:val="center"/>
          </w:tcPr>
          <w:p w:rsidR="00595ADE" w:rsidRPr="002F6561" w:rsidRDefault="00595ADE" w:rsidP="002F6561">
            <w:pPr>
              <w:spacing w:before="120"/>
              <w:jc w:val="center"/>
              <w:rPr>
                <w:rFonts w:ascii="Arial" w:hAnsi="Arial" w:cs="Arial"/>
                <w:sz w:val="20"/>
              </w:rPr>
            </w:pPr>
          </w:p>
        </w:tc>
        <w:tc>
          <w:tcPr>
            <w:tcW w:w="342" w:type="pct"/>
            <w:shd w:val="clear" w:color="auto" w:fill="auto"/>
            <w:vAlign w:val="center"/>
          </w:tcPr>
          <w:p w:rsidR="00595ADE" w:rsidRPr="002F6561" w:rsidRDefault="00595ADE" w:rsidP="002F6561">
            <w:pPr>
              <w:spacing w:before="120"/>
              <w:jc w:val="center"/>
              <w:rPr>
                <w:rFonts w:ascii="Arial" w:hAnsi="Arial" w:cs="Arial"/>
                <w:sz w:val="20"/>
              </w:rPr>
            </w:pPr>
          </w:p>
        </w:tc>
        <w:tc>
          <w:tcPr>
            <w:tcW w:w="335" w:type="pct"/>
            <w:shd w:val="clear" w:color="auto" w:fill="auto"/>
            <w:vAlign w:val="center"/>
          </w:tcPr>
          <w:p w:rsidR="00595ADE" w:rsidRPr="002F6561" w:rsidRDefault="00595ADE" w:rsidP="002F6561">
            <w:pPr>
              <w:spacing w:before="120"/>
              <w:jc w:val="center"/>
              <w:rPr>
                <w:rFonts w:ascii="Arial" w:hAnsi="Arial" w:cs="Arial"/>
                <w:sz w:val="20"/>
              </w:rPr>
            </w:pPr>
          </w:p>
        </w:tc>
        <w:tc>
          <w:tcPr>
            <w:tcW w:w="342" w:type="pct"/>
            <w:shd w:val="clear" w:color="auto" w:fill="auto"/>
            <w:vAlign w:val="center"/>
          </w:tcPr>
          <w:p w:rsidR="00595ADE" w:rsidRPr="002F6561" w:rsidRDefault="00595ADE" w:rsidP="002F6561">
            <w:pPr>
              <w:spacing w:before="120"/>
              <w:jc w:val="center"/>
              <w:rPr>
                <w:rFonts w:ascii="Arial" w:hAnsi="Arial" w:cs="Arial"/>
                <w:sz w:val="20"/>
              </w:rPr>
            </w:pPr>
          </w:p>
        </w:tc>
        <w:tc>
          <w:tcPr>
            <w:tcW w:w="396" w:type="pct"/>
            <w:shd w:val="clear" w:color="auto" w:fill="auto"/>
            <w:vAlign w:val="center"/>
          </w:tcPr>
          <w:p w:rsidR="00595ADE" w:rsidRPr="002F6561" w:rsidRDefault="00595ADE" w:rsidP="002F6561">
            <w:pPr>
              <w:spacing w:before="120"/>
              <w:jc w:val="center"/>
              <w:rPr>
                <w:rFonts w:ascii="Arial" w:hAnsi="Arial" w:cs="Arial"/>
                <w:sz w:val="20"/>
              </w:rPr>
            </w:pPr>
          </w:p>
        </w:tc>
        <w:tc>
          <w:tcPr>
            <w:tcW w:w="537" w:type="pct"/>
            <w:shd w:val="clear" w:color="auto" w:fill="auto"/>
            <w:vAlign w:val="center"/>
          </w:tcPr>
          <w:p w:rsidR="00595ADE" w:rsidRPr="002F6561" w:rsidRDefault="00595ADE" w:rsidP="002F6561">
            <w:pPr>
              <w:spacing w:before="120"/>
              <w:jc w:val="center"/>
              <w:rPr>
                <w:rFonts w:ascii="Arial" w:hAnsi="Arial" w:cs="Arial"/>
                <w:sz w:val="20"/>
              </w:rPr>
            </w:pPr>
          </w:p>
        </w:tc>
        <w:tc>
          <w:tcPr>
            <w:tcW w:w="255" w:type="pct"/>
            <w:shd w:val="clear" w:color="auto" w:fill="auto"/>
            <w:vAlign w:val="center"/>
          </w:tcPr>
          <w:p w:rsidR="00595ADE" w:rsidRPr="002F6561" w:rsidRDefault="00595ADE" w:rsidP="002F6561">
            <w:pPr>
              <w:spacing w:before="120"/>
              <w:jc w:val="center"/>
              <w:rPr>
                <w:rFonts w:ascii="Arial" w:hAnsi="Arial" w:cs="Arial"/>
                <w:sz w:val="20"/>
              </w:rPr>
            </w:pPr>
          </w:p>
        </w:tc>
      </w:tr>
      <w:tr w:rsidR="00A311E6" w:rsidRPr="002F6561">
        <w:tblPrEx>
          <w:tblCellMar>
            <w:top w:w="0" w:type="dxa"/>
            <w:left w:w="0" w:type="dxa"/>
            <w:bottom w:w="0" w:type="dxa"/>
            <w:right w:w="0" w:type="dxa"/>
          </w:tblCellMar>
        </w:tblPrEx>
        <w:tc>
          <w:tcPr>
            <w:tcW w:w="191" w:type="pct"/>
            <w:shd w:val="clear" w:color="auto" w:fill="auto"/>
            <w:vAlign w:val="center"/>
          </w:tcPr>
          <w:p w:rsidR="00595ADE" w:rsidRPr="002F6561" w:rsidRDefault="00595ADE" w:rsidP="002F6561">
            <w:pPr>
              <w:spacing w:before="120"/>
              <w:jc w:val="center"/>
              <w:rPr>
                <w:rFonts w:ascii="Arial" w:hAnsi="Arial" w:cs="Arial"/>
                <w:sz w:val="20"/>
              </w:rPr>
            </w:pPr>
          </w:p>
        </w:tc>
        <w:tc>
          <w:tcPr>
            <w:tcW w:w="651" w:type="pct"/>
            <w:shd w:val="clear" w:color="auto" w:fill="auto"/>
            <w:vAlign w:val="center"/>
          </w:tcPr>
          <w:p w:rsidR="00595ADE" w:rsidRPr="002F6561" w:rsidRDefault="00595ADE" w:rsidP="002F6561">
            <w:pPr>
              <w:spacing w:before="120"/>
              <w:jc w:val="center"/>
              <w:rPr>
                <w:rFonts w:ascii="Arial" w:hAnsi="Arial" w:cs="Arial"/>
                <w:sz w:val="20"/>
              </w:rPr>
            </w:pPr>
          </w:p>
        </w:tc>
        <w:tc>
          <w:tcPr>
            <w:tcW w:w="295" w:type="pct"/>
            <w:shd w:val="clear" w:color="auto" w:fill="auto"/>
            <w:vAlign w:val="center"/>
          </w:tcPr>
          <w:p w:rsidR="00595ADE" w:rsidRPr="002F6561" w:rsidRDefault="00595ADE" w:rsidP="002F6561">
            <w:pPr>
              <w:spacing w:before="120"/>
              <w:jc w:val="center"/>
              <w:rPr>
                <w:rFonts w:ascii="Arial" w:hAnsi="Arial" w:cs="Arial"/>
                <w:sz w:val="20"/>
              </w:rPr>
            </w:pPr>
          </w:p>
        </w:tc>
        <w:tc>
          <w:tcPr>
            <w:tcW w:w="533" w:type="pct"/>
            <w:shd w:val="clear" w:color="auto" w:fill="auto"/>
            <w:vAlign w:val="center"/>
          </w:tcPr>
          <w:p w:rsidR="00595ADE" w:rsidRPr="002F6561" w:rsidRDefault="00595ADE" w:rsidP="002F6561">
            <w:pPr>
              <w:spacing w:before="120"/>
              <w:jc w:val="center"/>
              <w:rPr>
                <w:rFonts w:ascii="Arial" w:hAnsi="Arial" w:cs="Arial"/>
                <w:sz w:val="20"/>
              </w:rPr>
            </w:pPr>
          </w:p>
        </w:tc>
        <w:tc>
          <w:tcPr>
            <w:tcW w:w="258" w:type="pct"/>
            <w:shd w:val="clear" w:color="auto" w:fill="auto"/>
            <w:vAlign w:val="center"/>
          </w:tcPr>
          <w:p w:rsidR="00595ADE" w:rsidRPr="002F6561" w:rsidRDefault="00595ADE" w:rsidP="002F6561">
            <w:pPr>
              <w:spacing w:before="120"/>
              <w:jc w:val="center"/>
              <w:rPr>
                <w:rFonts w:ascii="Arial" w:hAnsi="Arial" w:cs="Arial"/>
                <w:sz w:val="20"/>
              </w:rPr>
            </w:pPr>
          </w:p>
        </w:tc>
        <w:tc>
          <w:tcPr>
            <w:tcW w:w="231" w:type="pct"/>
            <w:shd w:val="clear" w:color="auto" w:fill="auto"/>
            <w:vAlign w:val="center"/>
          </w:tcPr>
          <w:p w:rsidR="00595ADE" w:rsidRPr="002F6561" w:rsidRDefault="00595ADE" w:rsidP="002F6561">
            <w:pPr>
              <w:spacing w:before="120"/>
              <w:jc w:val="center"/>
              <w:rPr>
                <w:rFonts w:ascii="Arial" w:hAnsi="Arial" w:cs="Arial"/>
                <w:sz w:val="20"/>
              </w:rPr>
            </w:pPr>
          </w:p>
        </w:tc>
        <w:tc>
          <w:tcPr>
            <w:tcW w:w="295" w:type="pct"/>
            <w:shd w:val="clear" w:color="auto" w:fill="auto"/>
            <w:vAlign w:val="center"/>
          </w:tcPr>
          <w:p w:rsidR="00595ADE" w:rsidRPr="002F6561" w:rsidRDefault="00595ADE" w:rsidP="002F6561">
            <w:pPr>
              <w:spacing w:before="120"/>
              <w:jc w:val="center"/>
              <w:rPr>
                <w:rFonts w:ascii="Arial" w:hAnsi="Arial" w:cs="Arial"/>
                <w:sz w:val="20"/>
              </w:rPr>
            </w:pPr>
          </w:p>
        </w:tc>
        <w:tc>
          <w:tcPr>
            <w:tcW w:w="339" w:type="pct"/>
            <w:shd w:val="clear" w:color="auto" w:fill="auto"/>
            <w:vAlign w:val="center"/>
          </w:tcPr>
          <w:p w:rsidR="00595ADE" w:rsidRPr="002F6561" w:rsidRDefault="00595ADE" w:rsidP="002F6561">
            <w:pPr>
              <w:spacing w:before="120"/>
              <w:jc w:val="center"/>
              <w:rPr>
                <w:rFonts w:ascii="Arial" w:hAnsi="Arial" w:cs="Arial"/>
                <w:sz w:val="20"/>
              </w:rPr>
            </w:pPr>
          </w:p>
        </w:tc>
        <w:tc>
          <w:tcPr>
            <w:tcW w:w="342" w:type="pct"/>
            <w:shd w:val="clear" w:color="auto" w:fill="auto"/>
            <w:vAlign w:val="center"/>
          </w:tcPr>
          <w:p w:rsidR="00595ADE" w:rsidRPr="002F6561" w:rsidRDefault="00595ADE" w:rsidP="002F6561">
            <w:pPr>
              <w:spacing w:before="120"/>
              <w:jc w:val="center"/>
              <w:rPr>
                <w:rFonts w:ascii="Arial" w:hAnsi="Arial" w:cs="Arial"/>
                <w:sz w:val="20"/>
              </w:rPr>
            </w:pPr>
          </w:p>
        </w:tc>
        <w:tc>
          <w:tcPr>
            <w:tcW w:w="335" w:type="pct"/>
            <w:shd w:val="clear" w:color="auto" w:fill="auto"/>
            <w:vAlign w:val="center"/>
          </w:tcPr>
          <w:p w:rsidR="00595ADE" w:rsidRPr="002F6561" w:rsidRDefault="00595ADE" w:rsidP="002F6561">
            <w:pPr>
              <w:spacing w:before="120"/>
              <w:jc w:val="center"/>
              <w:rPr>
                <w:rFonts w:ascii="Arial" w:hAnsi="Arial" w:cs="Arial"/>
                <w:sz w:val="20"/>
              </w:rPr>
            </w:pPr>
          </w:p>
        </w:tc>
        <w:tc>
          <w:tcPr>
            <w:tcW w:w="342" w:type="pct"/>
            <w:shd w:val="clear" w:color="auto" w:fill="auto"/>
            <w:vAlign w:val="center"/>
          </w:tcPr>
          <w:p w:rsidR="00595ADE" w:rsidRPr="002F6561" w:rsidRDefault="00595ADE" w:rsidP="002F6561">
            <w:pPr>
              <w:spacing w:before="120"/>
              <w:jc w:val="center"/>
              <w:rPr>
                <w:rFonts w:ascii="Arial" w:hAnsi="Arial" w:cs="Arial"/>
                <w:sz w:val="20"/>
              </w:rPr>
            </w:pPr>
          </w:p>
        </w:tc>
        <w:tc>
          <w:tcPr>
            <w:tcW w:w="396" w:type="pct"/>
            <w:shd w:val="clear" w:color="auto" w:fill="auto"/>
            <w:vAlign w:val="center"/>
          </w:tcPr>
          <w:p w:rsidR="00595ADE" w:rsidRPr="002F6561" w:rsidRDefault="00595ADE" w:rsidP="002F6561">
            <w:pPr>
              <w:spacing w:before="120"/>
              <w:jc w:val="center"/>
              <w:rPr>
                <w:rFonts w:ascii="Arial" w:hAnsi="Arial" w:cs="Arial"/>
                <w:sz w:val="20"/>
              </w:rPr>
            </w:pPr>
          </w:p>
        </w:tc>
        <w:tc>
          <w:tcPr>
            <w:tcW w:w="537" w:type="pct"/>
            <w:shd w:val="clear" w:color="auto" w:fill="auto"/>
            <w:vAlign w:val="center"/>
          </w:tcPr>
          <w:p w:rsidR="00595ADE" w:rsidRPr="002F6561" w:rsidRDefault="00595ADE" w:rsidP="002F6561">
            <w:pPr>
              <w:spacing w:before="120"/>
              <w:jc w:val="center"/>
              <w:rPr>
                <w:rFonts w:ascii="Arial" w:hAnsi="Arial" w:cs="Arial"/>
                <w:sz w:val="20"/>
              </w:rPr>
            </w:pPr>
          </w:p>
        </w:tc>
        <w:tc>
          <w:tcPr>
            <w:tcW w:w="255" w:type="pct"/>
            <w:shd w:val="clear" w:color="auto" w:fill="auto"/>
            <w:vAlign w:val="center"/>
          </w:tcPr>
          <w:p w:rsidR="00595ADE" w:rsidRPr="002F6561" w:rsidRDefault="00595ADE" w:rsidP="002F6561">
            <w:pPr>
              <w:spacing w:before="120"/>
              <w:jc w:val="center"/>
              <w:rPr>
                <w:rFonts w:ascii="Arial" w:hAnsi="Arial" w:cs="Arial"/>
                <w:sz w:val="20"/>
              </w:rPr>
            </w:pPr>
          </w:p>
        </w:tc>
      </w:tr>
    </w:tbl>
    <w:p w:rsidR="00A431B0" w:rsidRPr="002F6561" w:rsidRDefault="00A431B0" w:rsidP="002F6561">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480"/>
        <w:gridCol w:w="6480"/>
      </w:tblGrid>
      <w:tr w:rsidR="00A431B0" w:rsidRPr="002F6561">
        <w:tc>
          <w:tcPr>
            <w:tcW w:w="2500" w:type="pct"/>
          </w:tcPr>
          <w:p w:rsidR="00A431B0" w:rsidRPr="002F6561" w:rsidRDefault="00A431B0" w:rsidP="002F6561">
            <w:pPr>
              <w:spacing w:before="120"/>
              <w:rPr>
                <w:rFonts w:ascii="Arial" w:hAnsi="Arial" w:cs="Arial"/>
                <w:sz w:val="20"/>
                <w:szCs w:val="20"/>
              </w:rPr>
            </w:pPr>
          </w:p>
        </w:tc>
        <w:tc>
          <w:tcPr>
            <w:tcW w:w="2500" w:type="pct"/>
          </w:tcPr>
          <w:p w:rsidR="00CA0BC5" w:rsidRDefault="00A431B0" w:rsidP="002F6561">
            <w:pPr>
              <w:spacing w:before="120"/>
              <w:jc w:val="center"/>
              <w:rPr>
                <w:rFonts w:ascii="Arial" w:hAnsi="Arial" w:cs="Arial"/>
                <w:i/>
                <w:sz w:val="20"/>
                <w:lang w:val="en-US"/>
              </w:rPr>
            </w:pPr>
            <w:r w:rsidRPr="002F6561">
              <w:rPr>
                <w:rFonts w:ascii="Arial" w:hAnsi="Arial" w:cs="Arial"/>
                <w:i/>
                <w:sz w:val="20"/>
                <w:lang w:val="en-US"/>
              </w:rPr>
              <w:t xml:space="preserve">…………….., </w:t>
            </w:r>
            <w:r w:rsidRPr="002F6561">
              <w:rPr>
                <w:rFonts w:ascii="Arial" w:hAnsi="Arial" w:cs="Arial"/>
                <w:i/>
                <w:sz w:val="20"/>
              </w:rPr>
              <w:t xml:space="preserve">ngày </w:t>
            </w:r>
            <w:r w:rsidRPr="002F6561">
              <w:rPr>
                <w:rFonts w:ascii="Arial" w:hAnsi="Arial" w:cs="Arial"/>
                <w:i/>
                <w:sz w:val="20"/>
                <w:lang w:val="en-US"/>
              </w:rPr>
              <w:t xml:space="preserve">….. </w:t>
            </w:r>
            <w:r w:rsidRPr="002F6561">
              <w:rPr>
                <w:rFonts w:ascii="Arial" w:hAnsi="Arial" w:cs="Arial"/>
                <w:i/>
                <w:sz w:val="20"/>
              </w:rPr>
              <w:t xml:space="preserve">tháng </w:t>
            </w:r>
            <w:r w:rsidRPr="002F6561">
              <w:rPr>
                <w:rFonts w:ascii="Arial" w:hAnsi="Arial" w:cs="Arial"/>
                <w:i/>
                <w:sz w:val="20"/>
                <w:lang w:val="en-US"/>
              </w:rPr>
              <w:t xml:space="preserve">….. </w:t>
            </w:r>
            <w:r w:rsidRPr="002F6561">
              <w:rPr>
                <w:rFonts w:ascii="Arial" w:hAnsi="Arial" w:cs="Arial"/>
                <w:i/>
                <w:sz w:val="20"/>
              </w:rPr>
              <w:t xml:space="preserve">năm </w:t>
            </w:r>
            <w:r w:rsidRPr="002F6561">
              <w:rPr>
                <w:rFonts w:ascii="Arial" w:hAnsi="Arial" w:cs="Arial"/>
                <w:i/>
                <w:sz w:val="20"/>
                <w:lang w:val="en-US"/>
              </w:rPr>
              <w:t>…….</w:t>
            </w:r>
            <w:r w:rsidRPr="002F6561">
              <w:rPr>
                <w:rFonts w:ascii="Arial" w:hAnsi="Arial" w:cs="Arial"/>
                <w:i/>
                <w:sz w:val="20"/>
                <w:lang w:val="en-US"/>
              </w:rPr>
              <w:br/>
            </w:r>
            <w:r w:rsidRPr="002F6561">
              <w:rPr>
                <w:rFonts w:ascii="Arial" w:hAnsi="Arial" w:cs="Arial"/>
                <w:b/>
                <w:sz w:val="20"/>
              </w:rPr>
              <w:t>THỦ TRƯỞNG</w:t>
            </w:r>
            <w:r w:rsidRPr="002F6561">
              <w:rPr>
                <w:rFonts w:ascii="Arial" w:hAnsi="Arial" w:cs="Arial"/>
                <w:i/>
                <w:sz w:val="20"/>
                <w:lang w:val="en-US"/>
              </w:rPr>
              <w:br/>
            </w:r>
            <w:r w:rsidRPr="002F6561">
              <w:rPr>
                <w:rFonts w:ascii="Arial" w:hAnsi="Arial" w:cs="Arial"/>
                <w:i/>
                <w:sz w:val="20"/>
              </w:rPr>
              <w:t>(K</w:t>
            </w:r>
            <w:r w:rsidRPr="002F6561">
              <w:rPr>
                <w:rFonts w:ascii="Arial" w:hAnsi="Arial" w:cs="Arial"/>
                <w:i/>
                <w:sz w:val="20"/>
                <w:lang w:val="en-US"/>
              </w:rPr>
              <w:t>ý</w:t>
            </w:r>
            <w:r w:rsidRPr="002F6561">
              <w:rPr>
                <w:rFonts w:ascii="Arial" w:hAnsi="Arial" w:cs="Arial"/>
                <w:i/>
                <w:sz w:val="20"/>
              </w:rPr>
              <w:t>, đóng dấu, ghi rõ cấp bậc, học hàm, học vị, họ, tên đệm, tên,)</w:t>
            </w:r>
          </w:p>
          <w:p w:rsidR="00A431B0" w:rsidRPr="002F6561" w:rsidRDefault="00A431B0" w:rsidP="002F6561">
            <w:pPr>
              <w:spacing w:before="120"/>
              <w:jc w:val="center"/>
              <w:rPr>
                <w:rFonts w:ascii="Arial" w:hAnsi="Arial" w:cs="Arial"/>
                <w:b/>
                <w:sz w:val="20"/>
                <w:szCs w:val="20"/>
                <w:lang w:val="en-US"/>
              </w:rPr>
            </w:pPr>
          </w:p>
        </w:tc>
      </w:tr>
    </w:tbl>
    <w:p w:rsidR="00A431B0" w:rsidRPr="002F6561" w:rsidRDefault="00A431B0" w:rsidP="002F6561">
      <w:pPr>
        <w:spacing w:before="120"/>
        <w:rPr>
          <w:rFonts w:ascii="Arial" w:hAnsi="Arial" w:cs="Arial"/>
          <w:sz w:val="20"/>
          <w:lang w:val="en-US"/>
        </w:rPr>
        <w:sectPr w:rsidR="00A431B0" w:rsidRPr="002F6561" w:rsidSect="003431CB">
          <w:pgSz w:w="15840" w:h="12240" w:orient="landscape"/>
          <w:pgMar w:top="1797" w:right="1440" w:bottom="1797" w:left="1440" w:header="0" w:footer="0" w:gutter="0"/>
          <w:cols w:space="720"/>
          <w:noEndnote/>
          <w:docGrid w:linePitch="360"/>
        </w:sectPr>
      </w:pPr>
    </w:p>
    <w:p w:rsidR="004717E6" w:rsidRPr="002F6561" w:rsidRDefault="004717E6" w:rsidP="002F6561">
      <w:pPr>
        <w:spacing w:before="120"/>
        <w:jc w:val="center"/>
        <w:rPr>
          <w:rFonts w:ascii="Arial" w:hAnsi="Arial" w:cs="Arial"/>
          <w:b/>
          <w:lang w:val="en-US"/>
        </w:rPr>
      </w:pPr>
      <w:r w:rsidRPr="002F6561">
        <w:rPr>
          <w:rFonts w:ascii="Arial" w:hAnsi="Arial" w:cs="Arial"/>
          <w:b/>
          <w:lang w:val="en-US"/>
        </w:rPr>
        <w:t>PHỤ LỤC IV</w:t>
      </w:r>
    </w:p>
    <w:p w:rsidR="00595ADE" w:rsidRPr="002F6561" w:rsidRDefault="00A431B0" w:rsidP="002F6561">
      <w:pPr>
        <w:spacing w:before="120"/>
        <w:jc w:val="center"/>
        <w:rPr>
          <w:rFonts w:ascii="Arial" w:hAnsi="Arial" w:cs="Arial"/>
          <w:i/>
          <w:sz w:val="20"/>
          <w:lang w:val="en-US"/>
        </w:rPr>
      </w:pPr>
      <w:r w:rsidRPr="002F6561">
        <w:rPr>
          <w:rFonts w:ascii="Arial" w:hAnsi="Arial" w:cs="Arial"/>
          <w:sz w:val="20"/>
          <w:lang w:val="en-US"/>
        </w:rPr>
        <w:t>MẪU ĐƠN ĐỀ NGHỊ CHỈNH SỬA CHỨNG CHỈ HOẶC CẤP BẢN SAO CHỨNG CHỈ TỪ SỔ GỐC</w:t>
      </w:r>
      <w:r w:rsidRPr="002F6561">
        <w:rPr>
          <w:rFonts w:ascii="Arial" w:hAnsi="Arial" w:cs="Arial"/>
          <w:sz w:val="20"/>
          <w:lang w:val="en-US"/>
        </w:rPr>
        <w:br/>
      </w:r>
      <w:r w:rsidRPr="002F6561">
        <w:rPr>
          <w:rFonts w:ascii="Arial" w:hAnsi="Arial" w:cs="Arial"/>
          <w:i/>
          <w:sz w:val="20"/>
          <w:lang w:val="en-US"/>
        </w:rPr>
        <w:t>(Kèm theo Thông tư số: 63/2022/TT-BQP ngày 30 tháng 9 năm 2022 của Bộ trưởng Bộ Quốc phòng)</w:t>
      </w:r>
    </w:p>
    <w:p w:rsidR="00A431B0" w:rsidRPr="002F6561" w:rsidRDefault="00A431B0" w:rsidP="002F6561">
      <w:pPr>
        <w:spacing w:before="120"/>
        <w:jc w:val="center"/>
        <w:rPr>
          <w:rFonts w:ascii="Arial" w:hAnsi="Arial" w:cs="Arial"/>
          <w:sz w:val="20"/>
        </w:rPr>
      </w:pPr>
      <w:r w:rsidRPr="002F6561">
        <w:rPr>
          <w:rFonts w:ascii="Arial" w:hAnsi="Arial" w:cs="Arial"/>
          <w:b/>
          <w:sz w:val="20"/>
          <w:szCs w:val="20"/>
        </w:rPr>
        <w:t>CỘNG HÒA XÃ HỘI CHỦ NGHĨA VIỆT NAM</w:t>
      </w:r>
      <w:r w:rsidRPr="002F6561">
        <w:rPr>
          <w:rFonts w:ascii="Arial" w:hAnsi="Arial" w:cs="Arial"/>
          <w:b/>
          <w:sz w:val="20"/>
          <w:szCs w:val="20"/>
        </w:rPr>
        <w:br/>
        <w:t xml:space="preserve">Độc lập - Tự do - Hạnh phúc </w:t>
      </w:r>
      <w:r w:rsidRPr="002F6561">
        <w:rPr>
          <w:rFonts w:ascii="Arial" w:hAnsi="Arial" w:cs="Arial"/>
          <w:b/>
          <w:sz w:val="20"/>
          <w:szCs w:val="20"/>
        </w:rPr>
        <w:br/>
        <w:t>---------------</w:t>
      </w:r>
    </w:p>
    <w:p w:rsidR="00595ADE" w:rsidRPr="002F6561" w:rsidRDefault="00A431B0" w:rsidP="002F6561">
      <w:pPr>
        <w:spacing w:before="120"/>
        <w:jc w:val="center"/>
        <w:rPr>
          <w:rFonts w:ascii="Arial" w:hAnsi="Arial" w:cs="Arial"/>
          <w:b/>
          <w:sz w:val="20"/>
        </w:rPr>
      </w:pPr>
      <w:r w:rsidRPr="002F6561">
        <w:rPr>
          <w:rFonts w:ascii="Arial" w:hAnsi="Arial" w:cs="Arial"/>
          <w:b/>
          <w:sz w:val="20"/>
        </w:rPr>
        <w:t>ĐƠN ĐỀ NGHỊ CHỈNH SỬA CHỨNG CHỈ HOẶC CẤP BẢN SAO CHỨNG CHỈ TỪ SỔ GÓC</w:t>
      </w:r>
    </w:p>
    <w:p w:rsidR="00595ADE" w:rsidRPr="002F6561" w:rsidRDefault="00595ADE" w:rsidP="002F6561">
      <w:pPr>
        <w:spacing w:before="120"/>
        <w:jc w:val="center"/>
        <w:rPr>
          <w:rFonts w:ascii="Arial" w:hAnsi="Arial" w:cs="Arial"/>
          <w:i/>
          <w:sz w:val="20"/>
          <w:lang w:val="en-US"/>
        </w:rPr>
      </w:pPr>
      <w:r w:rsidRPr="002F6561">
        <w:rPr>
          <w:rFonts w:ascii="Arial" w:hAnsi="Arial" w:cs="Arial"/>
          <w:i/>
          <w:sz w:val="20"/>
        </w:rPr>
        <w:t>Kính gửi:</w:t>
      </w:r>
      <w:r w:rsidR="00A431B0" w:rsidRPr="002F6561">
        <w:rPr>
          <w:rFonts w:ascii="Arial" w:hAnsi="Arial" w:cs="Arial"/>
          <w:i/>
          <w:sz w:val="20"/>
          <w:lang w:val="en-US"/>
        </w:rPr>
        <w:t xml:space="preserve"> ………………………………………………….</w:t>
      </w:r>
    </w:p>
    <w:p w:rsidR="00595ADE" w:rsidRPr="002F6561" w:rsidRDefault="00595ADE" w:rsidP="002F6561">
      <w:pPr>
        <w:spacing w:before="120"/>
        <w:rPr>
          <w:rFonts w:ascii="Arial" w:hAnsi="Arial" w:cs="Arial"/>
          <w:sz w:val="20"/>
        </w:rPr>
      </w:pPr>
      <w:r w:rsidRPr="002F6561">
        <w:rPr>
          <w:rFonts w:ascii="Arial" w:hAnsi="Arial" w:cs="Arial"/>
          <w:sz w:val="20"/>
        </w:rPr>
        <w:t>Tôi tên là:</w:t>
      </w:r>
      <w:r w:rsidR="00A311E6" w:rsidRPr="002F6561">
        <w:rPr>
          <w:rFonts w:ascii="Arial" w:hAnsi="Arial" w:cs="Arial"/>
          <w:sz w:val="20"/>
        </w:rPr>
        <w:t xml:space="preserve"> </w:t>
      </w:r>
      <w:r w:rsidR="00A431B0" w:rsidRPr="002F6561">
        <w:rPr>
          <w:rFonts w:ascii="Arial" w:hAnsi="Arial" w:cs="Arial"/>
          <w:i/>
          <w:sz w:val="20"/>
          <w:lang w:val="en-US"/>
        </w:rPr>
        <w:t>………………………………………………………………</w:t>
      </w:r>
      <w:r w:rsidRPr="002F6561">
        <w:rPr>
          <w:rFonts w:ascii="Arial" w:hAnsi="Arial" w:cs="Arial"/>
          <w:sz w:val="20"/>
        </w:rPr>
        <w:t>Nam (Nữ):</w:t>
      </w:r>
      <w:r w:rsidR="00A431B0" w:rsidRPr="002F6561">
        <w:rPr>
          <w:rFonts w:ascii="Arial" w:hAnsi="Arial" w:cs="Arial"/>
          <w:i/>
          <w:sz w:val="20"/>
          <w:lang w:val="en-US"/>
        </w:rPr>
        <w:t xml:space="preserve"> ……………</w:t>
      </w:r>
    </w:p>
    <w:p w:rsidR="00595ADE" w:rsidRPr="002F6561" w:rsidRDefault="00595ADE" w:rsidP="002F6561">
      <w:pPr>
        <w:spacing w:before="120"/>
        <w:rPr>
          <w:rFonts w:ascii="Arial" w:hAnsi="Arial" w:cs="Arial"/>
          <w:sz w:val="20"/>
        </w:rPr>
      </w:pPr>
      <w:r w:rsidRPr="002F6561">
        <w:rPr>
          <w:rFonts w:ascii="Arial" w:hAnsi="Arial" w:cs="Arial"/>
          <w:sz w:val="20"/>
        </w:rPr>
        <w:t>Ngày sinh:</w:t>
      </w:r>
      <w:r w:rsidR="00A311E6" w:rsidRPr="002F6561">
        <w:rPr>
          <w:rFonts w:ascii="Arial" w:hAnsi="Arial" w:cs="Arial"/>
          <w:sz w:val="20"/>
        </w:rPr>
        <w:t xml:space="preserve"> </w:t>
      </w:r>
      <w:r w:rsidR="00A431B0" w:rsidRPr="002F6561">
        <w:rPr>
          <w:rFonts w:ascii="Arial" w:hAnsi="Arial" w:cs="Arial"/>
          <w:i/>
          <w:sz w:val="20"/>
          <w:lang w:val="en-US"/>
        </w:rPr>
        <w:t>………………………………………………………………………………………</w:t>
      </w:r>
      <w:r w:rsidR="00CA0BC5">
        <w:rPr>
          <w:rFonts w:ascii="Arial" w:hAnsi="Arial" w:cs="Arial"/>
          <w:i/>
          <w:sz w:val="20"/>
          <w:lang w:val="en-US"/>
        </w:rPr>
        <w:t>..</w:t>
      </w:r>
    </w:p>
    <w:p w:rsidR="00595ADE" w:rsidRPr="002F6561" w:rsidRDefault="00595ADE" w:rsidP="002F6561">
      <w:pPr>
        <w:spacing w:before="120"/>
        <w:rPr>
          <w:rFonts w:ascii="Arial" w:hAnsi="Arial" w:cs="Arial"/>
          <w:sz w:val="20"/>
        </w:rPr>
      </w:pPr>
      <w:r w:rsidRPr="002F6561">
        <w:rPr>
          <w:rFonts w:ascii="Arial" w:hAnsi="Arial" w:cs="Arial"/>
          <w:sz w:val="20"/>
        </w:rPr>
        <w:t>Quê quán:</w:t>
      </w:r>
      <w:r w:rsidR="00A311E6" w:rsidRPr="002F6561">
        <w:rPr>
          <w:rFonts w:ascii="Arial" w:hAnsi="Arial" w:cs="Arial"/>
          <w:sz w:val="20"/>
        </w:rPr>
        <w:t xml:space="preserve"> </w:t>
      </w:r>
      <w:r w:rsidR="00A431B0" w:rsidRPr="002F6561">
        <w:rPr>
          <w:rFonts w:ascii="Arial" w:hAnsi="Arial" w:cs="Arial"/>
          <w:i/>
          <w:sz w:val="20"/>
          <w:lang w:val="en-US"/>
        </w:rPr>
        <w:t>………………………………………………………………………………………</w:t>
      </w:r>
      <w:r w:rsidR="00CA0BC5">
        <w:rPr>
          <w:rFonts w:ascii="Arial" w:hAnsi="Arial" w:cs="Arial"/>
          <w:i/>
          <w:sz w:val="20"/>
          <w:lang w:val="en-US"/>
        </w:rPr>
        <w:t>..</w:t>
      </w:r>
    </w:p>
    <w:p w:rsidR="00595ADE" w:rsidRPr="002F6561" w:rsidRDefault="00595ADE" w:rsidP="002F6561">
      <w:pPr>
        <w:spacing w:before="120"/>
        <w:rPr>
          <w:rFonts w:ascii="Arial" w:hAnsi="Arial" w:cs="Arial"/>
          <w:sz w:val="20"/>
        </w:rPr>
      </w:pPr>
      <w:r w:rsidRPr="002F6561">
        <w:rPr>
          <w:rFonts w:ascii="Arial" w:hAnsi="Arial" w:cs="Arial"/>
          <w:sz w:val="20"/>
        </w:rPr>
        <w:t>Số CMND (số hộ chiếu/căn cước công dân):</w:t>
      </w:r>
      <w:r w:rsidR="00A311E6" w:rsidRPr="002F6561">
        <w:rPr>
          <w:rFonts w:ascii="Arial" w:hAnsi="Arial" w:cs="Arial"/>
          <w:sz w:val="20"/>
        </w:rPr>
        <w:t xml:space="preserve"> </w:t>
      </w:r>
      <w:r w:rsidR="00A431B0" w:rsidRPr="002F6561">
        <w:rPr>
          <w:rFonts w:ascii="Arial" w:hAnsi="Arial" w:cs="Arial"/>
          <w:i/>
          <w:sz w:val="20"/>
          <w:lang w:val="en-US"/>
        </w:rPr>
        <w:t xml:space="preserve">………… </w:t>
      </w:r>
      <w:r w:rsidRPr="002F6561">
        <w:rPr>
          <w:rFonts w:ascii="Arial" w:hAnsi="Arial" w:cs="Arial"/>
          <w:sz w:val="20"/>
        </w:rPr>
        <w:t>Ngày cấp:</w:t>
      </w:r>
      <w:r w:rsidR="00A311E6" w:rsidRPr="002F6561">
        <w:rPr>
          <w:rFonts w:ascii="Arial" w:hAnsi="Arial" w:cs="Arial"/>
          <w:sz w:val="20"/>
        </w:rPr>
        <w:t xml:space="preserve"> </w:t>
      </w:r>
      <w:r w:rsidR="00A431B0" w:rsidRPr="002F6561">
        <w:rPr>
          <w:rFonts w:ascii="Arial" w:hAnsi="Arial" w:cs="Arial"/>
          <w:i/>
          <w:sz w:val="20"/>
          <w:lang w:val="en-US"/>
        </w:rPr>
        <w:t>………</w:t>
      </w:r>
      <w:r w:rsidRPr="002F6561">
        <w:rPr>
          <w:rFonts w:ascii="Arial" w:hAnsi="Arial" w:cs="Arial"/>
          <w:sz w:val="20"/>
        </w:rPr>
        <w:t>/</w:t>
      </w:r>
      <w:r w:rsidR="00A311E6" w:rsidRPr="002F6561">
        <w:rPr>
          <w:rFonts w:ascii="Arial" w:hAnsi="Arial" w:cs="Arial"/>
          <w:sz w:val="20"/>
        </w:rPr>
        <w:t xml:space="preserve"> </w:t>
      </w:r>
      <w:r w:rsidR="00A431B0" w:rsidRPr="002F6561">
        <w:rPr>
          <w:rFonts w:ascii="Arial" w:hAnsi="Arial" w:cs="Arial"/>
          <w:i/>
          <w:sz w:val="20"/>
          <w:lang w:val="en-US"/>
        </w:rPr>
        <w:t>………</w:t>
      </w:r>
      <w:r w:rsidRPr="002F6561">
        <w:rPr>
          <w:rFonts w:ascii="Arial" w:hAnsi="Arial" w:cs="Arial"/>
          <w:sz w:val="20"/>
        </w:rPr>
        <w:t>/</w:t>
      </w:r>
      <w:r w:rsidR="00A431B0" w:rsidRPr="002F6561">
        <w:rPr>
          <w:rFonts w:ascii="Arial" w:hAnsi="Arial" w:cs="Arial"/>
          <w:i/>
          <w:sz w:val="20"/>
          <w:lang w:val="en-US"/>
        </w:rPr>
        <w:t>……</w:t>
      </w:r>
      <w:r w:rsidR="00CA0BC5">
        <w:rPr>
          <w:rFonts w:ascii="Arial" w:hAnsi="Arial" w:cs="Arial"/>
          <w:i/>
          <w:sz w:val="20"/>
          <w:lang w:val="en-US"/>
        </w:rPr>
        <w:t>.</w:t>
      </w:r>
      <w:r w:rsidRPr="002F6561">
        <w:rPr>
          <w:rFonts w:ascii="Arial" w:hAnsi="Arial" w:cs="Arial"/>
          <w:sz w:val="20"/>
        </w:rPr>
        <w:t>.</w:t>
      </w:r>
    </w:p>
    <w:p w:rsidR="00595ADE" w:rsidRPr="002F6561" w:rsidRDefault="00595ADE" w:rsidP="002F6561">
      <w:pPr>
        <w:spacing w:before="120"/>
        <w:rPr>
          <w:rFonts w:ascii="Arial" w:hAnsi="Arial" w:cs="Arial"/>
          <w:sz w:val="20"/>
        </w:rPr>
      </w:pPr>
      <w:r w:rsidRPr="002F6561">
        <w:rPr>
          <w:rFonts w:ascii="Arial" w:hAnsi="Arial" w:cs="Arial"/>
          <w:sz w:val="20"/>
        </w:rPr>
        <w:t>Nơi cấp:</w:t>
      </w:r>
      <w:r w:rsidR="00A311E6" w:rsidRPr="002F6561">
        <w:rPr>
          <w:rFonts w:ascii="Arial" w:hAnsi="Arial" w:cs="Arial"/>
          <w:sz w:val="20"/>
        </w:rPr>
        <w:t xml:space="preserve"> </w:t>
      </w:r>
      <w:r w:rsidR="00A431B0" w:rsidRPr="002F6561">
        <w:rPr>
          <w:rFonts w:ascii="Arial" w:hAnsi="Arial" w:cs="Arial"/>
          <w:i/>
          <w:sz w:val="20"/>
          <w:lang w:val="en-US"/>
        </w:rPr>
        <w:t>…………………………………………………………………………………………</w:t>
      </w:r>
      <w:r w:rsidR="00CA0BC5">
        <w:rPr>
          <w:rFonts w:ascii="Arial" w:hAnsi="Arial" w:cs="Arial"/>
          <w:i/>
          <w:sz w:val="20"/>
          <w:lang w:val="en-US"/>
        </w:rPr>
        <w:t>..</w:t>
      </w:r>
    </w:p>
    <w:p w:rsidR="00595ADE" w:rsidRPr="002F6561" w:rsidRDefault="00595ADE" w:rsidP="002F6561">
      <w:pPr>
        <w:spacing w:before="120"/>
        <w:rPr>
          <w:rFonts w:ascii="Arial" w:hAnsi="Arial" w:cs="Arial"/>
          <w:sz w:val="20"/>
        </w:rPr>
      </w:pPr>
      <w:r w:rsidRPr="002F6561">
        <w:rPr>
          <w:rFonts w:ascii="Arial" w:hAnsi="Arial" w:cs="Arial"/>
          <w:sz w:val="20"/>
        </w:rPr>
        <w:t>Trước đây tôi là học viên của Trường</w:t>
      </w:r>
      <w:r w:rsidR="00A431B0" w:rsidRPr="002F6561">
        <w:rPr>
          <w:rFonts w:ascii="Arial" w:hAnsi="Arial" w:cs="Arial"/>
          <w:i/>
          <w:sz w:val="20"/>
          <w:lang w:val="en-US"/>
        </w:rPr>
        <w:t>……………………………</w:t>
      </w:r>
      <w:r w:rsidR="00A311E6" w:rsidRPr="002F6561">
        <w:rPr>
          <w:rFonts w:ascii="Arial" w:hAnsi="Arial" w:cs="Arial"/>
          <w:sz w:val="20"/>
        </w:rPr>
        <w:t xml:space="preserve"> </w:t>
      </w:r>
      <w:r w:rsidRPr="002F6561">
        <w:rPr>
          <w:rFonts w:ascii="Arial" w:hAnsi="Arial" w:cs="Arial"/>
          <w:sz w:val="20"/>
        </w:rPr>
        <w:t>thuộc lớp</w:t>
      </w:r>
      <w:r w:rsidR="00A311E6" w:rsidRPr="002F6561">
        <w:rPr>
          <w:rFonts w:ascii="Arial" w:hAnsi="Arial" w:cs="Arial"/>
          <w:sz w:val="20"/>
        </w:rPr>
        <w:t xml:space="preserve"> </w:t>
      </w:r>
      <w:r w:rsidR="00A431B0" w:rsidRPr="002F6561">
        <w:rPr>
          <w:rFonts w:ascii="Arial" w:hAnsi="Arial" w:cs="Arial"/>
          <w:i/>
          <w:sz w:val="20"/>
          <w:lang w:val="en-US"/>
        </w:rPr>
        <w:t>………………</w:t>
      </w:r>
      <w:r w:rsidR="00CA0BC5">
        <w:rPr>
          <w:rFonts w:ascii="Arial" w:hAnsi="Arial" w:cs="Arial"/>
          <w:i/>
          <w:sz w:val="20"/>
          <w:lang w:val="en-US"/>
        </w:rPr>
        <w:t>.</w:t>
      </w:r>
    </w:p>
    <w:p w:rsidR="00595ADE" w:rsidRPr="002F6561" w:rsidRDefault="00595ADE" w:rsidP="002F6561">
      <w:pPr>
        <w:spacing w:before="120"/>
        <w:rPr>
          <w:rFonts w:ascii="Arial" w:hAnsi="Arial" w:cs="Arial"/>
          <w:sz w:val="20"/>
        </w:rPr>
      </w:pPr>
      <w:r w:rsidRPr="002F6561">
        <w:rPr>
          <w:rFonts w:ascii="Arial" w:hAnsi="Arial" w:cs="Arial"/>
          <w:sz w:val="20"/>
        </w:rPr>
        <w:t>Khóa:</w:t>
      </w:r>
      <w:r w:rsidR="00A311E6" w:rsidRPr="002F6561">
        <w:rPr>
          <w:rFonts w:ascii="Arial" w:hAnsi="Arial" w:cs="Arial"/>
          <w:sz w:val="20"/>
        </w:rPr>
        <w:t xml:space="preserve"> </w:t>
      </w:r>
      <w:r w:rsidR="00A431B0" w:rsidRPr="002F6561">
        <w:rPr>
          <w:rFonts w:ascii="Arial" w:hAnsi="Arial" w:cs="Arial"/>
          <w:i/>
          <w:sz w:val="20"/>
          <w:lang w:val="en-US"/>
        </w:rPr>
        <w:t>………………………………………………………………………………………………</w:t>
      </w:r>
    </w:p>
    <w:p w:rsidR="00595ADE" w:rsidRPr="002F6561" w:rsidRDefault="00595ADE" w:rsidP="002F6561">
      <w:pPr>
        <w:spacing w:before="120"/>
        <w:rPr>
          <w:rFonts w:ascii="Arial" w:hAnsi="Arial" w:cs="Arial"/>
          <w:sz w:val="20"/>
        </w:rPr>
      </w:pPr>
      <w:r w:rsidRPr="002F6561">
        <w:rPr>
          <w:rFonts w:ascii="Arial" w:hAnsi="Arial" w:cs="Arial"/>
          <w:sz w:val="20"/>
        </w:rPr>
        <w:t>Ngành/nghề đào tạo:</w:t>
      </w:r>
      <w:r w:rsidR="00A311E6" w:rsidRPr="002F6561">
        <w:rPr>
          <w:rFonts w:ascii="Arial" w:hAnsi="Arial" w:cs="Arial"/>
          <w:sz w:val="20"/>
        </w:rPr>
        <w:t xml:space="preserve"> </w:t>
      </w:r>
      <w:r w:rsidR="00A431B0" w:rsidRPr="002F6561">
        <w:rPr>
          <w:rFonts w:ascii="Arial" w:hAnsi="Arial" w:cs="Arial"/>
          <w:i/>
          <w:sz w:val="20"/>
          <w:lang w:val="en-US"/>
        </w:rPr>
        <w:t>……………………………………………………………………………</w:t>
      </w:r>
    </w:p>
    <w:p w:rsidR="00595ADE" w:rsidRPr="002F6561" w:rsidRDefault="00595ADE" w:rsidP="002F6561">
      <w:pPr>
        <w:spacing w:before="120"/>
        <w:rPr>
          <w:rFonts w:ascii="Arial" w:hAnsi="Arial" w:cs="Arial"/>
          <w:sz w:val="20"/>
        </w:rPr>
      </w:pPr>
      <w:r w:rsidRPr="002F6561">
        <w:rPr>
          <w:rFonts w:ascii="Arial" w:hAnsi="Arial" w:cs="Arial"/>
          <w:sz w:val="20"/>
        </w:rPr>
        <w:t>Đào tạo tại:</w:t>
      </w:r>
      <w:r w:rsidR="00A311E6" w:rsidRPr="002F6561">
        <w:rPr>
          <w:rFonts w:ascii="Arial" w:hAnsi="Arial" w:cs="Arial"/>
          <w:sz w:val="20"/>
        </w:rPr>
        <w:t xml:space="preserve"> </w:t>
      </w:r>
      <w:r w:rsidR="00A431B0" w:rsidRPr="002F6561">
        <w:rPr>
          <w:rFonts w:ascii="Arial" w:hAnsi="Arial" w:cs="Arial"/>
          <w:i/>
          <w:sz w:val="20"/>
          <w:lang w:val="en-US"/>
        </w:rPr>
        <w:t>………………………………………………………………………………………</w:t>
      </w:r>
      <w:r w:rsidR="00CA0BC5">
        <w:rPr>
          <w:rFonts w:ascii="Arial" w:hAnsi="Arial" w:cs="Arial"/>
          <w:i/>
          <w:sz w:val="20"/>
          <w:lang w:val="en-US"/>
        </w:rPr>
        <w:t>.</w:t>
      </w:r>
    </w:p>
    <w:p w:rsidR="00595ADE" w:rsidRPr="002F6561" w:rsidRDefault="00595ADE" w:rsidP="002F6561">
      <w:pPr>
        <w:spacing w:before="120"/>
        <w:rPr>
          <w:rFonts w:ascii="Arial" w:hAnsi="Arial" w:cs="Arial"/>
          <w:sz w:val="20"/>
        </w:rPr>
      </w:pPr>
      <w:r w:rsidRPr="002F6561">
        <w:rPr>
          <w:rFonts w:ascii="Arial" w:hAnsi="Arial" w:cs="Arial"/>
          <w:sz w:val="20"/>
        </w:rPr>
        <w:t xml:space="preserve">Đã được cấp </w:t>
      </w:r>
      <w:r w:rsidR="00274D61" w:rsidRPr="002F6561">
        <w:rPr>
          <w:rFonts w:ascii="Arial" w:hAnsi="Arial" w:cs="Arial"/>
          <w:sz w:val="20"/>
        </w:rPr>
        <w:t>chứng chỉ</w:t>
      </w:r>
      <w:r w:rsidRPr="002F6561">
        <w:rPr>
          <w:rFonts w:ascii="Arial" w:hAnsi="Arial" w:cs="Arial"/>
          <w:sz w:val="20"/>
        </w:rPr>
        <w:t xml:space="preserve"> ngày</w:t>
      </w:r>
      <w:r w:rsidR="00A431B0" w:rsidRPr="002F6561">
        <w:rPr>
          <w:rFonts w:ascii="Arial" w:hAnsi="Arial" w:cs="Arial"/>
          <w:i/>
          <w:sz w:val="20"/>
          <w:lang w:val="en-US"/>
        </w:rPr>
        <w:t>………………</w:t>
      </w:r>
      <w:r w:rsidR="00A311E6" w:rsidRPr="002F6561">
        <w:rPr>
          <w:rFonts w:ascii="Arial" w:hAnsi="Arial" w:cs="Arial"/>
          <w:sz w:val="20"/>
        </w:rPr>
        <w:t xml:space="preserve"> </w:t>
      </w:r>
      <w:r w:rsidRPr="002F6561">
        <w:rPr>
          <w:rFonts w:ascii="Arial" w:hAnsi="Arial" w:cs="Arial"/>
          <w:sz w:val="20"/>
        </w:rPr>
        <w:t>tháng</w:t>
      </w:r>
      <w:r w:rsidR="00A431B0" w:rsidRPr="002F6561">
        <w:rPr>
          <w:rFonts w:ascii="Arial" w:hAnsi="Arial" w:cs="Arial"/>
          <w:i/>
          <w:sz w:val="20"/>
          <w:lang w:val="en-US"/>
        </w:rPr>
        <w:t>………………</w:t>
      </w:r>
      <w:r w:rsidR="00A311E6" w:rsidRPr="002F6561">
        <w:rPr>
          <w:rFonts w:ascii="Arial" w:hAnsi="Arial" w:cs="Arial"/>
          <w:sz w:val="20"/>
        </w:rPr>
        <w:t xml:space="preserve"> </w:t>
      </w:r>
      <w:r w:rsidRPr="002F6561">
        <w:rPr>
          <w:rFonts w:ascii="Arial" w:hAnsi="Arial" w:cs="Arial"/>
          <w:sz w:val="20"/>
        </w:rPr>
        <w:t>năm</w:t>
      </w:r>
      <w:r w:rsidR="00A311E6" w:rsidRPr="002F6561">
        <w:rPr>
          <w:rFonts w:ascii="Arial" w:hAnsi="Arial" w:cs="Arial"/>
          <w:sz w:val="20"/>
        </w:rPr>
        <w:t xml:space="preserve"> </w:t>
      </w:r>
      <w:r w:rsidR="00A431B0" w:rsidRPr="002F6561">
        <w:rPr>
          <w:rFonts w:ascii="Arial" w:hAnsi="Arial" w:cs="Arial"/>
          <w:i/>
          <w:sz w:val="20"/>
          <w:lang w:val="en-US"/>
        </w:rPr>
        <w:t>………………</w:t>
      </w:r>
    </w:p>
    <w:p w:rsidR="00595ADE" w:rsidRPr="002F6561" w:rsidRDefault="00595ADE" w:rsidP="002F6561">
      <w:pPr>
        <w:spacing w:before="120"/>
        <w:rPr>
          <w:rFonts w:ascii="Arial" w:hAnsi="Arial" w:cs="Arial"/>
          <w:sz w:val="20"/>
        </w:rPr>
      </w:pPr>
      <w:r w:rsidRPr="002F6561">
        <w:rPr>
          <w:rFonts w:ascii="Arial" w:hAnsi="Arial" w:cs="Arial"/>
          <w:sz w:val="20"/>
        </w:rPr>
        <w:t>Số hiệu chứng chỉ:</w:t>
      </w:r>
      <w:r w:rsidR="00A311E6" w:rsidRPr="002F6561">
        <w:rPr>
          <w:rFonts w:ascii="Arial" w:hAnsi="Arial" w:cs="Arial"/>
          <w:sz w:val="20"/>
        </w:rPr>
        <w:t xml:space="preserve"> </w:t>
      </w:r>
      <w:r w:rsidR="00265AA0" w:rsidRPr="002F6561">
        <w:rPr>
          <w:rFonts w:ascii="Arial" w:hAnsi="Arial" w:cs="Arial"/>
          <w:sz w:val="20"/>
          <w:lang w:val="en-US"/>
        </w:rPr>
        <w:t>……………………………. S</w:t>
      </w:r>
      <w:r w:rsidRPr="002F6561">
        <w:rPr>
          <w:rFonts w:ascii="Arial" w:hAnsi="Arial" w:cs="Arial"/>
          <w:sz w:val="20"/>
        </w:rPr>
        <w:t>ố vào sổ cấp chứng chỉ:</w:t>
      </w:r>
      <w:r w:rsidR="00A311E6" w:rsidRPr="002F6561">
        <w:rPr>
          <w:rFonts w:ascii="Arial" w:hAnsi="Arial" w:cs="Arial"/>
          <w:sz w:val="20"/>
        </w:rPr>
        <w:t xml:space="preserve"> </w:t>
      </w:r>
    </w:p>
    <w:p w:rsidR="00595ADE" w:rsidRPr="002F6561" w:rsidRDefault="00595ADE" w:rsidP="002F6561">
      <w:pPr>
        <w:spacing w:before="120"/>
        <w:rPr>
          <w:rFonts w:ascii="Arial" w:hAnsi="Arial" w:cs="Arial"/>
          <w:sz w:val="20"/>
        </w:rPr>
      </w:pPr>
      <w:r w:rsidRPr="002F6561">
        <w:rPr>
          <w:rFonts w:ascii="Arial" w:hAnsi="Arial" w:cs="Arial"/>
          <w:sz w:val="20"/>
        </w:rPr>
        <w:t>Nay tôi làm đơn này đề nghị nhà trường ch</w:t>
      </w:r>
      <w:r w:rsidR="00CC49E5" w:rsidRPr="002F6561">
        <w:rPr>
          <w:rFonts w:ascii="Arial" w:hAnsi="Arial" w:cs="Arial"/>
          <w:sz w:val="20"/>
          <w:lang w:val="en-US"/>
        </w:rPr>
        <w:t>ỉ</w:t>
      </w:r>
      <w:r w:rsidRPr="002F6561">
        <w:rPr>
          <w:rFonts w:ascii="Arial" w:hAnsi="Arial" w:cs="Arial"/>
          <w:sz w:val="20"/>
        </w:rPr>
        <w:t>nh sửa chứng chỉ/cấp bản sao chứng chỉ từ sổ gốc mà tôi đã được nhà trường cấp.</w:t>
      </w:r>
    </w:p>
    <w:p w:rsidR="00595ADE" w:rsidRPr="002F6561" w:rsidRDefault="00595ADE" w:rsidP="002F6561">
      <w:pPr>
        <w:spacing w:before="120"/>
        <w:rPr>
          <w:rFonts w:ascii="Arial" w:hAnsi="Arial" w:cs="Arial"/>
          <w:sz w:val="20"/>
        </w:rPr>
      </w:pPr>
      <w:r w:rsidRPr="002F6561">
        <w:rPr>
          <w:rFonts w:ascii="Arial" w:hAnsi="Arial" w:cs="Arial"/>
          <w:sz w:val="20"/>
        </w:rPr>
        <w:t>Lý do:</w:t>
      </w:r>
      <w:r w:rsidR="00A311E6" w:rsidRPr="002F6561">
        <w:rPr>
          <w:rFonts w:ascii="Arial" w:hAnsi="Arial" w:cs="Arial"/>
          <w:sz w:val="20"/>
        </w:rPr>
        <w:t xml:space="preserve"> </w:t>
      </w:r>
      <w:r w:rsidR="00A431B0" w:rsidRPr="002F6561">
        <w:rPr>
          <w:rFonts w:ascii="Arial" w:hAnsi="Arial" w:cs="Arial"/>
          <w:i/>
          <w:sz w:val="20"/>
          <w:lang w:val="en-US"/>
        </w:rPr>
        <w:t>………………………………………………………………………………………………………</w:t>
      </w:r>
    </w:p>
    <w:p w:rsidR="00595ADE" w:rsidRPr="002F6561" w:rsidRDefault="00595ADE" w:rsidP="002F6561">
      <w:pPr>
        <w:spacing w:before="120"/>
        <w:rPr>
          <w:rFonts w:ascii="Arial" w:hAnsi="Arial" w:cs="Arial"/>
          <w:sz w:val="20"/>
          <w:lang w:val="en-US"/>
        </w:rPr>
      </w:pPr>
      <w:r w:rsidRPr="002F6561">
        <w:rPr>
          <w:rFonts w:ascii="Arial" w:hAnsi="Arial" w:cs="Arial"/>
          <w:sz w:val="20"/>
        </w:rPr>
        <w:t>Tôi xin chân thành cảm ơn./.</w:t>
      </w:r>
    </w:p>
    <w:p w:rsidR="00A431B0" w:rsidRPr="002F6561" w:rsidRDefault="00A431B0" w:rsidP="002F6561">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68"/>
        <w:gridCol w:w="4788"/>
      </w:tblGrid>
      <w:tr w:rsidR="00A431B0" w:rsidRPr="002F6561">
        <w:tc>
          <w:tcPr>
            <w:tcW w:w="4068" w:type="dxa"/>
          </w:tcPr>
          <w:p w:rsidR="00A431B0" w:rsidRPr="002F6561" w:rsidRDefault="00A431B0" w:rsidP="002F6561">
            <w:pPr>
              <w:spacing w:before="120"/>
              <w:jc w:val="center"/>
              <w:rPr>
                <w:rFonts w:ascii="Arial" w:hAnsi="Arial" w:cs="Arial"/>
                <w:sz w:val="20"/>
                <w:szCs w:val="20"/>
              </w:rPr>
            </w:pPr>
            <w:r w:rsidRPr="002F6561">
              <w:rPr>
                <w:rFonts w:ascii="Arial" w:hAnsi="Arial" w:cs="Arial"/>
                <w:b/>
                <w:sz w:val="20"/>
              </w:rPr>
              <w:t xml:space="preserve">XÁC NHẬN CỦA CƠ QUAN, ĐƠN VỊ, ĐỊA PHƯƠNG </w:t>
            </w:r>
            <w:r w:rsidRPr="002F6561">
              <w:rPr>
                <w:rFonts w:ascii="Arial" w:hAnsi="Arial" w:cs="Arial"/>
                <w:b/>
                <w:sz w:val="20"/>
                <w:lang w:val="en-US"/>
              </w:rPr>
              <w:br/>
            </w:r>
            <w:r w:rsidRPr="002F6561">
              <w:rPr>
                <w:rFonts w:ascii="Arial" w:hAnsi="Arial" w:cs="Arial"/>
                <w:i/>
                <w:sz w:val="20"/>
              </w:rPr>
              <w:t>(Ký, ghi rõ họ, tên và đóng dấu)</w:t>
            </w:r>
          </w:p>
        </w:tc>
        <w:tc>
          <w:tcPr>
            <w:tcW w:w="4788" w:type="dxa"/>
          </w:tcPr>
          <w:p w:rsidR="00CA0BC5" w:rsidRDefault="00A431B0" w:rsidP="002F6561">
            <w:pPr>
              <w:spacing w:before="120"/>
              <w:jc w:val="center"/>
              <w:rPr>
                <w:rFonts w:ascii="Arial" w:hAnsi="Arial" w:cs="Arial"/>
                <w:i/>
                <w:sz w:val="20"/>
                <w:lang w:val="en-US"/>
              </w:rPr>
            </w:pPr>
            <w:r w:rsidRPr="002F6561">
              <w:rPr>
                <w:rFonts w:ascii="Arial" w:hAnsi="Arial" w:cs="Arial"/>
                <w:i/>
                <w:sz w:val="20"/>
                <w:lang w:val="en-US"/>
              </w:rPr>
              <w:t xml:space="preserve">…………….., </w:t>
            </w:r>
            <w:r w:rsidRPr="002F6561">
              <w:rPr>
                <w:rFonts w:ascii="Arial" w:hAnsi="Arial" w:cs="Arial"/>
                <w:i/>
                <w:sz w:val="20"/>
              </w:rPr>
              <w:t xml:space="preserve">ngày </w:t>
            </w:r>
            <w:r w:rsidRPr="002F6561">
              <w:rPr>
                <w:rFonts w:ascii="Arial" w:hAnsi="Arial" w:cs="Arial"/>
                <w:i/>
                <w:sz w:val="20"/>
                <w:lang w:val="en-US"/>
              </w:rPr>
              <w:t xml:space="preserve">….. </w:t>
            </w:r>
            <w:r w:rsidRPr="002F6561">
              <w:rPr>
                <w:rFonts w:ascii="Arial" w:hAnsi="Arial" w:cs="Arial"/>
                <w:i/>
                <w:sz w:val="20"/>
              </w:rPr>
              <w:t xml:space="preserve">tháng </w:t>
            </w:r>
            <w:r w:rsidRPr="002F6561">
              <w:rPr>
                <w:rFonts w:ascii="Arial" w:hAnsi="Arial" w:cs="Arial"/>
                <w:i/>
                <w:sz w:val="20"/>
                <w:lang w:val="en-US"/>
              </w:rPr>
              <w:t xml:space="preserve">….. </w:t>
            </w:r>
            <w:r w:rsidRPr="002F6561">
              <w:rPr>
                <w:rFonts w:ascii="Arial" w:hAnsi="Arial" w:cs="Arial"/>
                <w:i/>
                <w:sz w:val="20"/>
              </w:rPr>
              <w:t xml:space="preserve">năm </w:t>
            </w:r>
            <w:r w:rsidRPr="002F6561">
              <w:rPr>
                <w:rFonts w:ascii="Arial" w:hAnsi="Arial" w:cs="Arial"/>
                <w:i/>
                <w:sz w:val="20"/>
                <w:lang w:val="en-US"/>
              </w:rPr>
              <w:t>…….</w:t>
            </w:r>
            <w:r w:rsidRPr="002F6561">
              <w:rPr>
                <w:rFonts w:ascii="Arial" w:hAnsi="Arial" w:cs="Arial"/>
                <w:i/>
                <w:sz w:val="20"/>
                <w:lang w:val="en-US"/>
              </w:rPr>
              <w:br/>
            </w:r>
            <w:r w:rsidRPr="002F6561">
              <w:rPr>
                <w:rFonts w:ascii="Arial" w:hAnsi="Arial" w:cs="Arial"/>
                <w:b/>
                <w:sz w:val="20"/>
              </w:rPr>
              <w:t>NGƯỜI VIẾT ĐƠN</w:t>
            </w:r>
            <w:r w:rsidRPr="002F6561">
              <w:rPr>
                <w:rFonts w:ascii="Arial" w:hAnsi="Arial" w:cs="Arial"/>
                <w:i/>
                <w:sz w:val="20"/>
                <w:lang w:val="en-US"/>
              </w:rPr>
              <w:br/>
            </w:r>
            <w:r w:rsidRPr="002F6561">
              <w:rPr>
                <w:rFonts w:ascii="Arial" w:hAnsi="Arial" w:cs="Arial"/>
                <w:i/>
                <w:sz w:val="20"/>
              </w:rPr>
              <w:t>(K</w:t>
            </w:r>
            <w:r w:rsidRPr="002F6561">
              <w:rPr>
                <w:rFonts w:ascii="Arial" w:hAnsi="Arial" w:cs="Arial"/>
                <w:i/>
                <w:sz w:val="20"/>
                <w:lang w:val="en-US"/>
              </w:rPr>
              <w:t>ý</w:t>
            </w:r>
            <w:r w:rsidR="008E3B1F" w:rsidRPr="002F6561">
              <w:rPr>
                <w:rFonts w:ascii="Arial" w:hAnsi="Arial" w:cs="Arial"/>
                <w:i/>
                <w:sz w:val="20"/>
              </w:rPr>
              <w:t>,</w:t>
            </w:r>
            <w:r w:rsidRPr="002F6561">
              <w:rPr>
                <w:rFonts w:ascii="Arial" w:hAnsi="Arial" w:cs="Arial"/>
                <w:i/>
                <w:sz w:val="20"/>
              </w:rPr>
              <w:t xml:space="preserve"> ghi rõ họ tên)</w:t>
            </w:r>
          </w:p>
          <w:p w:rsidR="00A431B0" w:rsidRPr="002F6561" w:rsidRDefault="00A431B0" w:rsidP="002F6561">
            <w:pPr>
              <w:spacing w:before="120"/>
              <w:jc w:val="center"/>
              <w:rPr>
                <w:rFonts w:ascii="Arial" w:hAnsi="Arial" w:cs="Arial"/>
                <w:b/>
                <w:sz w:val="20"/>
                <w:szCs w:val="20"/>
                <w:lang w:val="en-US"/>
              </w:rPr>
            </w:pPr>
          </w:p>
        </w:tc>
      </w:tr>
    </w:tbl>
    <w:p w:rsidR="00A431B0" w:rsidRPr="002F6561" w:rsidRDefault="00A431B0" w:rsidP="002F6561">
      <w:pPr>
        <w:spacing w:before="120"/>
        <w:rPr>
          <w:rFonts w:ascii="Arial" w:hAnsi="Arial" w:cs="Arial"/>
          <w:sz w:val="20"/>
          <w:lang w:val="en-US"/>
        </w:rPr>
        <w:sectPr w:rsidR="00A431B0" w:rsidRPr="002F6561" w:rsidSect="00A431B0">
          <w:pgSz w:w="12240" w:h="15840"/>
          <w:pgMar w:top="1440" w:right="1797" w:bottom="1440" w:left="1797" w:header="0" w:footer="0" w:gutter="0"/>
          <w:cols w:space="720"/>
          <w:noEndnote/>
          <w:docGrid w:linePitch="360"/>
        </w:sectPr>
      </w:pPr>
    </w:p>
    <w:p w:rsidR="00A431B0" w:rsidRPr="002F6561" w:rsidRDefault="00A431B0" w:rsidP="002F6561">
      <w:pPr>
        <w:spacing w:before="120"/>
        <w:rPr>
          <w:rFonts w:ascii="Arial" w:hAnsi="Arial" w:cs="Arial"/>
          <w:sz w:val="20"/>
          <w:lang w:val="en-US"/>
        </w:rPr>
      </w:pPr>
    </w:p>
    <w:p w:rsidR="00595ADE" w:rsidRPr="002F6561" w:rsidRDefault="00A13C39" w:rsidP="002F6561">
      <w:pPr>
        <w:spacing w:before="120"/>
        <w:jc w:val="center"/>
        <w:rPr>
          <w:rFonts w:ascii="Arial" w:hAnsi="Arial" w:cs="Arial"/>
          <w:sz w:val="20"/>
          <w:lang w:val="en-US"/>
        </w:rPr>
      </w:pPr>
      <w:r>
        <w:rPr>
          <w:rFonts w:ascii="Arial" w:hAnsi="Arial" w:cs="Arial"/>
          <w:noProof/>
          <w:sz w:val="20"/>
          <w:lang w:val="en-US" w:eastAsia="en-US"/>
        </w:rPr>
        <w:drawing>
          <wp:inline distT="0" distB="0" distL="0" distR="0">
            <wp:extent cx="6877050" cy="483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77050" cy="4838700"/>
                    </a:xfrm>
                    <a:prstGeom prst="rect">
                      <a:avLst/>
                    </a:prstGeom>
                    <a:noFill/>
                    <a:ln>
                      <a:noFill/>
                    </a:ln>
                  </pic:spPr>
                </pic:pic>
              </a:graphicData>
            </a:graphic>
          </wp:inline>
        </w:drawing>
      </w:r>
    </w:p>
    <w:p w:rsidR="00A431B0" w:rsidRPr="002F6561" w:rsidRDefault="00A431B0" w:rsidP="002F6561">
      <w:pPr>
        <w:spacing w:before="120"/>
        <w:jc w:val="center"/>
        <w:rPr>
          <w:rFonts w:ascii="Arial" w:hAnsi="Arial" w:cs="Arial"/>
          <w:sz w:val="20"/>
          <w:lang w:val="en-US"/>
        </w:rPr>
      </w:pPr>
    </w:p>
    <w:p w:rsidR="00A431B0" w:rsidRPr="002F6561" w:rsidRDefault="00A13C39" w:rsidP="002F6561">
      <w:pPr>
        <w:spacing w:before="120"/>
        <w:jc w:val="center"/>
        <w:rPr>
          <w:rFonts w:ascii="Arial" w:hAnsi="Arial" w:cs="Arial"/>
          <w:sz w:val="20"/>
          <w:lang w:val="en-US"/>
        </w:rPr>
      </w:pPr>
      <w:r>
        <w:rPr>
          <w:rFonts w:ascii="Arial" w:hAnsi="Arial" w:cs="Arial"/>
          <w:noProof/>
          <w:sz w:val="20"/>
          <w:lang w:val="en-US" w:eastAsia="en-US"/>
        </w:rPr>
        <w:drawing>
          <wp:inline distT="0" distB="0" distL="0" distR="0">
            <wp:extent cx="6724650" cy="4724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24650" cy="4724400"/>
                    </a:xfrm>
                    <a:prstGeom prst="rect">
                      <a:avLst/>
                    </a:prstGeom>
                    <a:noFill/>
                    <a:ln>
                      <a:noFill/>
                    </a:ln>
                  </pic:spPr>
                </pic:pic>
              </a:graphicData>
            </a:graphic>
          </wp:inline>
        </w:drawing>
      </w:r>
    </w:p>
    <w:p w:rsidR="009239D6" w:rsidRPr="002F6561" w:rsidRDefault="009239D6" w:rsidP="002F6561">
      <w:pPr>
        <w:spacing w:before="120"/>
        <w:rPr>
          <w:rFonts w:ascii="Arial" w:eastAsia="Times New Roman" w:hAnsi="Arial" w:cs="Arial"/>
          <w:sz w:val="20"/>
          <w:lang w:val="en-US"/>
        </w:rPr>
      </w:pPr>
    </w:p>
    <w:sectPr w:rsidR="009239D6" w:rsidRPr="002F6561" w:rsidSect="00A431B0">
      <w:pgSz w:w="15840" w:h="12240" w:orient="landscape"/>
      <w:pgMar w:top="1797" w:right="1440" w:bottom="1797" w:left="1440"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Sans Serif">
    <w:panose1 w:val="020B0604020202020204"/>
    <w:charset w:val="00"/>
    <w:family w:val="swiss"/>
    <w:pitch w:val="variable"/>
    <w:sig w:usb0="E1002AFF" w:usb1="C0000002" w:usb2="00000008" w:usb3="00000000" w:csb0="000101F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D0F"/>
    <w:rsid w:val="00025133"/>
    <w:rsid w:val="00083D23"/>
    <w:rsid w:val="000D374D"/>
    <w:rsid w:val="001018ED"/>
    <w:rsid w:val="001736F8"/>
    <w:rsid w:val="001838B8"/>
    <w:rsid w:val="001937CF"/>
    <w:rsid w:val="001E17D3"/>
    <w:rsid w:val="00265AA0"/>
    <w:rsid w:val="00274D61"/>
    <w:rsid w:val="002F6561"/>
    <w:rsid w:val="003431CB"/>
    <w:rsid w:val="004717E6"/>
    <w:rsid w:val="004812AE"/>
    <w:rsid w:val="004B0DAE"/>
    <w:rsid w:val="00512EA7"/>
    <w:rsid w:val="005228A6"/>
    <w:rsid w:val="00595ADE"/>
    <w:rsid w:val="006810B6"/>
    <w:rsid w:val="00740FBD"/>
    <w:rsid w:val="007550B4"/>
    <w:rsid w:val="007559AF"/>
    <w:rsid w:val="007A3D76"/>
    <w:rsid w:val="007B707F"/>
    <w:rsid w:val="007F4F89"/>
    <w:rsid w:val="008A2FEB"/>
    <w:rsid w:val="008B4D0F"/>
    <w:rsid w:val="008E3B1F"/>
    <w:rsid w:val="00906719"/>
    <w:rsid w:val="009071BE"/>
    <w:rsid w:val="00920482"/>
    <w:rsid w:val="009239D6"/>
    <w:rsid w:val="009A0293"/>
    <w:rsid w:val="009E5590"/>
    <w:rsid w:val="00A13C39"/>
    <w:rsid w:val="00A311E6"/>
    <w:rsid w:val="00A32031"/>
    <w:rsid w:val="00A33B68"/>
    <w:rsid w:val="00A431B0"/>
    <w:rsid w:val="00A732E1"/>
    <w:rsid w:val="00A7767A"/>
    <w:rsid w:val="00A86F9A"/>
    <w:rsid w:val="00AB3F94"/>
    <w:rsid w:val="00BB176C"/>
    <w:rsid w:val="00C9758D"/>
    <w:rsid w:val="00CA0BC5"/>
    <w:rsid w:val="00CA3848"/>
    <w:rsid w:val="00CC49E5"/>
    <w:rsid w:val="00CD1753"/>
    <w:rsid w:val="00E5398B"/>
    <w:rsid w:val="00EA5D1C"/>
    <w:rsid w:val="00EB6D41"/>
    <w:rsid w:val="00EB7EAA"/>
    <w:rsid w:val="00F22767"/>
    <w:rsid w:val="00F45501"/>
    <w:rsid w:val="00F82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Vnbnnidung3">
    <w:name w:val="Văn bản nội dung (3)_"/>
    <w:basedOn w:val="DefaultParagraphFont"/>
    <w:link w:val="Vnbnnidung31"/>
    <w:rPr>
      <w:rFonts w:ascii="Times New Roman" w:hAnsi="Times New Roman" w:cs="Times New Roman"/>
      <w:b/>
      <w:bCs/>
      <w:sz w:val="17"/>
      <w:szCs w:val="17"/>
      <w:u w:val="none"/>
    </w:rPr>
  </w:style>
  <w:style w:type="character" w:customStyle="1" w:styleId="Vnbnnidung30">
    <w:name w:val="Văn bản nội dung (3)"/>
    <w:basedOn w:val="Vnbnnidung3"/>
    <w:rPr>
      <w:rFonts w:ascii="Times New Roman" w:hAnsi="Times New Roman" w:cs="Times New Roman"/>
      <w:b/>
      <w:bCs/>
      <w:sz w:val="17"/>
      <w:szCs w:val="17"/>
      <w:u w:val="single"/>
    </w:rPr>
  </w:style>
  <w:style w:type="character" w:customStyle="1" w:styleId="Vnbnnidung4">
    <w:name w:val="Văn bản nội dung (4)_"/>
    <w:basedOn w:val="DefaultParagraphFont"/>
    <w:link w:val="Vnbnnidung40"/>
    <w:rPr>
      <w:rFonts w:ascii="Times New Roman" w:hAnsi="Times New Roman" w:cs="Times New Roman"/>
      <w:b/>
      <w:bCs/>
      <w:i/>
      <w:iCs/>
      <w:sz w:val="17"/>
      <w:szCs w:val="17"/>
      <w:u w:val="none"/>
    </w:rPr>
  </w:style>
  <w:style w:type="character" w:customStyle="1" w:styleId="Vnbnnidung4Khnginnghing">
    <w:name w:val="Văn bản nội dung (4) + Không in nghiêng"/>
    <w:basedOn w:val="Vnbnnidung4"/>
    <w:rPr>
      <w:rFonts w:ascii="Times New Roman" w:hAnsi="Times New Roman" w:cs="Times New Roman"/>
      <w:b/>
      <w:bCs/>
      <w:i/>
      <w:iCs/>
      <w:sz w:val="17"/>
      <w:szCs w:val="17"/>
      <w:u w:val="none"/>
    </w:rPr>
  </w:style>
  <w:style w:type="character" w:customStyle="1" w:styleId="Tiu12">
    <w:name w:val="Tiêu đề #1 (2)_"/>
    <w:basedOn w:val="DefaultParagraphFont"/>
    <w:link w:val="Tiu120"/>
    <w:rPr>
      <w:rFonts w:ascii="Times New Roman" w:hAnsi="Times New Roman" w:cs="Times New Roman"/>
      <w:b/>
      <w:bCs/>
      <w:sz w:val="18"/>
      <w:szCs w:val="18"/>
      <w:u w:val="none"/>
    </w:rPr>
  </w:style>
  <w:style w:type="character" w:customStyle="1" w:styleId="Vnbnnidung2">
    <w:name w:val="Văn bản nội dung (2)_"/>
    <w:basedOn w:val="DefaultParagraphFont"/>
    <w:link w:val="Vnbnnidung20"/>
    <w:rPr>
      <w:rFonts w:ascii="Times New Roman" w:hAnsi="Times New Roman" w:cs="Times New Roman"/>
      <w:sz w:val="17"/>
      <w:szCs w:val="17"/>
      <w:u w:val="none"/>
    </w:rPr>
  </w:style>
  <w:style w:type="character" w:customStyle="1" w:styleId="Vnbnnidung3Khnginm">
    <w:name w:val="Văn bản nội dung (3) + Không in đậm"/>
    <w:basedOn w:val="Vnbnnidung3"/>
    <w:rPr>
      <w:rFonts w:ascii="Times New Roman" w:hAnsi="Times New Roman" w:cs="Times New Roman"/>
      <w:b/>
      <w:bCs/>
      <w:sz w:val="17"/>
      <w:szCs w:val="17"/>
      <w:u w:val="none"/>
    </w:rPr>
  </w:style>
  <w:style w:type="character" w:customStyle="1" w:styleId="Vnbnnidung26pt">
    <w:name w:val="Văn bản nội dung (2) + 6 pt"/>
    <w:aliases w:val="In đậm"/>
    <w:basedOn w:val="Vnbnnidung2"/>
    <w:rPr>
      <w:rFonts w:ascii="Times New Roman" w:hAnsi="Times New Roman" w:cs="Times New Roman"/>
      <w:b/>
      <w:bCs/>
      <w:sz w:val="12"/>
      <w:szCs w:val="12"/>
      <w:u w:val="none"/>
    </w:rPr>
  </w:style>
  <w:style w:type="character" w:customStyle="1" w:styleId="Tiu1">
    <w:name w:val="Tiêu đề #1_"/>
    <w:basedOn w:val="DefaultParagraphFont"/>
    <w:link w:val="Tiu10"/>
    <w:rPr>
      <w:rFonts w:ascii="Times New Roman" w:hAnsi="Times New Roman" w:cs="Times New Roman"/>
      <w:sz w:val="17"/>
      <w:szCs w:val="17"/>
      <w:u w:val="none"/>
    </w:rPr>
  </w:style>
  <w:style w:type="character" w:customStyle="1" w:styleId="Vnbnnidung213pt">
    <w:name w:val="Văn bản nội dung (2) + 13 pt"/>
    <w:basedOn w:val="Vnbnnidung2"/>
    <w:rPr>
      <w:rFonts w:ascii="Times New Roman" w:hAnsi="Times New Roman" w:cs="Times New Roman"/>
      <w:spacing w:val="0"/>
      <w:sz w:val="26"/>
      <w:szCs w:val="26"/>
      <w:u w:val="none"/>
    </w:rPr>
  </w:style>
  <w:style w:type="character" w:customStyle="1" w:styleId="Tiu13">
    <w:name w:val="Tiêu đề #1 (3)_"/>
    <w:basedOn w:val="DefaultParagraphFont"/>
    <w:link w:val="Tiu130"/>
    <w:rPr>
      <w:rFonts w:ascii="Times New Roman" w:hAnsi="Times New Roman" w:cs="Times New Roman"/>
      <w:b/>
      <w:bCs/>
      <w:sz w:val="18"/>
      <w:szCs w:val="18"/>
      <w:u w:val="none"/>
    </w:rPr>
  </w:style>
  <w:style w:type="character" w:customStyle="1" w:styleId="Tiu14">
    <w:name w:val="Tiêu đề #1 (4)_"/>
    <w:basedOn w:val="DefaultParagraphFont"/>
    <w:link w:val="Tiu140"/>
    <w:rPr>
      <w:rFonts w:ascii="Arial Narrow" w:hAnsi="Arial Narrow" w:cs="Arial Narrow"/>
      <w:sz w:val="17"/>
      <w:szCs w:val="17"/>
      <w:u w:val="none"/>
    </w:rPr>
  </w:style>
  <w:style w:type="character" w:customStyle="1" w:styleId="Vnbnnidung3Innghing">
    <w:name w:val="Văn bản nội dung (3) + In nghiêng"/>
    <w:basedOn w:val="Vnbnnidung3"/>
    <w:rPr>
      <w:rFonts w:ascii="Times New Roman" w:hAnsi="Times New Roman" w:cs="Times New Roman"/>
      <w:b/>
      <w:bCs/>
      <w:i/>
      <w:iCs/>
      <w:sz w:val="17"/>
      <w:szCs w:val="17"/>
      <w:u w:val="none"/>
    </w:rPr>
  </w:style>
  <w:style w:type="character" w:customStyle="1" w:styleId="Tiu15">
    <w:name w:val="Tiêu đề #1 (5)_"/>
    <w:basedOn w:val="DefaultParagraphFont"/>
    <w:link w:val="Tiu150"/>
    <w:rPr>
      <w:rFonts w:ascii="Times New Roman" w:hAnsi="Times New Roman" w:cs="Times New Roman"/>
      <w:spacing w:val="0"/>
      <w:sz w:val="18"/>
      <w:szCs w:val="18"/>
      <w:u w:val="none"/>
    </w:rPr>
  </w:style>
  <w:style w:type="character" w:customStyle="1" w:styleId="Vnbnnidung2Inm">
    <w:name w:val="Văn bản nội dung (2) + In đậm"/>
    <w:basedOn w:val="Vnbnnidung2"/>
    <w:rPr>
      <w:rFonts w:ascii="Times New Roman" w:hAnsi="Times New Roman" w:cs="Times New Roman"/>
      <w:b/>
      <w:bCs/>
      <w:sz w:val="17"/>
      <w:szCs w:val="17"/>
      <w:u w:val="none"/>
    </w:rPr>
  </w:style>
  <w:style w:type="character" w:customStyle="1" w:styleId="Tiu16">
    <w:name w:val="Tiêu đề #1 (6)_"/>
    <w:basedOn w:val="DefaultParagraphFont"/>
    <w:link w:val="Tiu160"/>
    <w:rPr>
      <w:rFonts w:ascii="Sylfaen" w:hAnsi="Sylfaen" w:cs="Sylfaen"/>
      <w:sz w:val="17"/>
      <w:szCs w:val="17"/>
      <w:u w:val="none"/>
    </w:rPr>
  </w:style>
  <w:style w:type="character" w:customStyle="1" w:styleId="Vnbnnidung2Innghing">
    <w:name w:val="Văn bản nội dung (2) + In nghiêng"/>
    <w:basedOn w:val="Vnbnnidung2"/>
    <w:rPr>
      <w:rFonts w:ascii="Times New Roman" w:hAnsi="Times New Roman" w:cs="Times New Roman"/>
      <w:i/>
      <w:iCs/>
      <w:sz w:val="17"/>
      <w:szCs w:val="17"/>
      <w:u w:val="none"/>
    </w:rPr>
  </w:style>
  <w:style w:type="character" w:customStyle="1" w:styleId="Vnbnnidung5">
    <w:name w:val="Văn bản nội dung (5)_"/>
    <w:basedOn w:val="DefaultParagraphFont"/>
    <w:link w:val="Vnbnnidung50"/>
    <w:rPr>
      <w:rFonts w:ascii="Times New Roman" w:hAnsi="Times New Roman" w:cs="Times New Roman"/>
      <w:b/>
      <w:bCs/>
      <w:i/>
      <w:iCs/>
      <w:sz w:val="15"/>
      <w:szCs w:val="15"/>
      <w:u w:val="none"/>
    </w:rPr>
  </w:style>
  <w:style w:type="character" w:customStyle="1" w:styleId="Vnbnnidung6">
    <w:name w:val="Văn bản nội dung (6)_"/>
    <w:basedOn w:val="DefaultParagraphFont"/>
    <w:link w:val="Vnbnnidung60"/>
    <w:rPr>
      <w:rFonts w:ascii="Times New Roman" w:hAnsi="Times New Roman" w:cs="Times New Roman"/>
      <w:b/>
      <w:bCs/>
      <w:sz w:val="13"/>
      <w:szCs w:val="13"/>
      <w:u w:val="none"/>
    </w:rPr>
  </w:style>
  <w:style w:type="character" w:customStyle="1" w:styleId="Chthchnh">
    <w:name w:val="Chú thích ảnh_"/>
    <w:basedOn w:val="DefaultParagraphFont"/>
    <w:link w:val="Chthchnh0"/>
    <w:rPr>
      <w:rFonts w:ascii="Times New Roman" w:hAnsi="Times New Roman" w:cs="Times New Roman"/>
      <w:b/>
      <w:bCs/>
      <w:sz w:val="21"/>
      <w:szCs w:val="21"/>
      <w:u w:val="none"/>
    </w:rPr>
  </w:style>
  <w:style w:type="character" w:customStyle="1" w:styleId="Vnbnnidung8">
    <w:name w:val="Văn bản nội dung (8)_"/>
    <w:basedOn w:val="DefaultParagraphFont"/>
    <w:link w:val="Vnbnnidung80"/>
    <w:rPr>
      <w:rFonts w:ascii="Times New Roman" w:hAnsi="Times New Roman" w:cs="Times New Roman"/>
      <w:b/>
      <w:bCs/>
      <w:i/>
      <w:iCs/>
      <w:sz w:val="16"/>
      <w:szCs w:val="16"/>
      <w:u w:val="none"/>
    </w:rPr>
  </w:style>
  <w:style w:type="character" w:customStyle="1" w:styleId="Vnbnnidung8Khnginm">
    <w:name w:val="Văn bản nội dung (8) + Không in đậm"/>
    <w:aliases w:val="Không in nghiêng"/>
    <w:basedOn w:val="Vnbnnidung8"/>
    <w:rPr>
      <w:rFonts w:ascii="Times New Roman" w:hAnsi="Times New Roman" w:cs="Times New Roman"/>
      <w:b/>
      <w:bCs/>
      <w:i/>
      <w:iCs/>
      <w:sz w:val="16"/>
      <w:szCs w:val="16"/>
      <w:u w:val="none"/>
    </w:rPr>
  </w:style>
  <w:style w:type="character" w:customStyle="1" w:styleId="Vnbnnidung811pt">
    <w:name w:val="Văn bản nội dung (8) + 11 pt"/>
    <w:aliases w:val="Không in đậm,Không in nghiêng1"/>
    <w:basedOn w:val="Vnbnnidung8"/>
    <w:rPr>
      <w:rFonts w:ascii="Times New Roman" w:hAnsi="Times New Roman" w:cs="Times New Roman"/>
      <w:b/>
      <w:bCs/>
      <w:i/>
      <w:iCs/>
      <w:sz w:val="22"/>
      <w:szCs w:val="22"/>
      <w:u w:val="none"/>
    </w:rPr>
  </w:style>
  <w:style w:type="character" w:customStyle="1" w:styleId="Vnbnnidung7">
    <w:name w:val="Văn bản nội dung (7)_"/>
    <w:basedOn w:val="DefaultParagraphFont"/>
    <w:link w:val="Vnbnnidung70"/>
    <w:rPr>
      <w:rFonts w:ascii="Times New Roman" w:hAnsi="Times New Roman" w:cs="Times New Roman"/>
      <w:i/>
      <w:iCs/>
      <w:sz w:val="17"/>
      <w:szCs w:val="17"/>
      <w:u w:val="none"/>
    </w:rPr>
  </w:style>
  <w:style w:type="character" w:customStyle="1" w:styleId="Chthchbng">
    <w:name w:val="Chú thích bảng_"/>
    <w:basedOn w:val="DefaultParagraphFont"/>
    <w:link w:val="Chthchbng0"/>
    <w:rPr>
      <w:rFonts w:ascii="Times New Roman" w:hAnsi="Times New Roman" w:cs="Times New Roman"/>
      <w:sz w:val="17"/>
      <w:szCs w:val="17"/>
      <w:u w:val="none"/>
    </w:rPr>
  </w:style>
  <w:style w:type="character" w:customStyle="1" w:styleId="Vnbnnidung27">
    <w:name w:val="Văn bản nội dung (2) + 7"/>
    <w:aliases w:val="5 pt,In đậm2,In nghiêng"/>
    <w:basedOn w:val="Vnbnnidung2"/>
    <w:rPr>
      <w:rFonts w:ascii="Times New Roman" w:hAnsi="Times New Roman" w:cs="Times New Roman"/>
      <w:b/>
      <w:bCs/>
      <w:i/>
      <w:iCs/>
      <w:sz w:val="15"/>
      <w:szCs w:val="15"/>
      <w:u w:val="none"/>
    </w:rPr>
  </w:style>
  <w:style w:type="character" w:customStyle="1" w:styleId="Vnbnnidung27pt">
    <w:name w:val="Văn bản nội dung (2) + 7 pt"/>
    <w:aliases w:val="In đậm1"/>
    <w:basedOn w:val="Vnbnnidung2"/>
    <w:rPr>
      <w:rFonts w:ascii="Times New Roman" w:hAnsi="Times New Roman" w:cs="Times New Roman"/>
      <w:b/>
      <w:bCs/>
      <w:sz w:val="14"/>
      <w:szCs w:val="14"/>
      <w:u w:val="none"/>
    </w:rPr>
  </w:style>
  <w:style w:type="character" w:customStyle="1" w:styleId="Vnbnnidung7Khnginnghing">
    <w:name w:val="Văn bản nội dung (7) + Không in nghiêng"/>
    <w:basedOn w:val="Vnbnnidung7"/>
    <w:rPr>
      <w:rFonts w:ascii="Times New Roman" w:hAnsi="Times New Roman" w:cs="Times New Roman"/>
      <w:i/>
      <w:iCs/>
      <w:sz w:val="17"/>
      <w:szCs w:val="17"/>
      <w:u w:val="none"/>
    </w:rPr>
  </w:style>
  <w:style w:type="character" w:customStyle="1" w:styleId="Vnbnnidung3Khnginm1">
    <w:name w:val="Văn bản nội dung (3) + Không in đậm1"/>
    <w:aliases w:val="In nghiêng1"/>
    <w:basedOn w:val="Vnbnnidung3"/>
    <w:rPr>
      <w:rFonts w:ascii="Times New Roman" w:hAnsi="Times New Roman" w:cs="Times New Roman"/>
      <w:b/>
      <w:bCs/>
      <w:i/>
      <w:iCs/>
      <w:sz w:val="17"/>
      <w:szCs w:val="17"/>
      <w:u w:val="none"/>
    </w:rPr>
  </w:style>
  <w:style w:type="paragraph" w:customStyle="1" w:styleId="Vnbnnidung31">
    <w:name w:val="Văn bản nội dung (3)1"/>
    <w:basedOn w:val="Normal"/>
    <w:link w:val="Vnbnnidung3"/>
    <w:pPr>
      <w:shd w:val="clear" w:color="auto" w:fill="FFFFFF"/>
      <w:spacing w:line="240" w:lineRule="atLeast"/>
    </w:pPr>
    <w:rPr>
      <w:rFonts w:ascii="Times New Roman" w:hAnsi="Times New Roman" w:cs="Times New Roman"/>
      <w:b/>
      <w:bCs/>
      <w:color w:val="auto"/>
      <w:sz w:val="17"/>
      <w:szCs w:val="17"/>
      <w:lang w:eastAsia="en-US"/>
    </w:rPr>
  </w:style>
  <w:style w:type="paragraph" w:customStyle="1" w:styleId="Vnbnnidung40">
    <w:name w:val="Văn bản nội dung (4)"/>
    <w:basedOn w:val="Normal"/>
    <w:link w:val="Vnbnnidung4"/>
    <w:pPr>
      <w:shd w:val="clear" w:color="auto" w:fill="FFFFFF"/>
      <w:spacing w:before="120" w:after="120" w:line="240" w:lineRule="atLeast"/>
      <w:jc w:val="both"/>
    </w:pPr>
    <w:rPr>
      <w:rFonts w:ascii="Times New Roman" w:hAnsi="Times New Roman" w:cs="Times New Roman"/>
      <w:b/>
      <w:bCs/>
      <w:i/>
      <w:iCs/>
      <w:color w:val="auto"/>
      <w:sz w:val="17"/>
      <w:szCs w:val="17"/>
      <w:lang w:eastAsia="en-US"/>
    </w:rPr>
  </w:style>
  <w:style w:type="paragraph" w:customStyle="1" w:styleId="Tiu120">
    <w:name w:val="Tiêu đề #1 (2)"/>
    <w:basedOn w:val="Normal"/>
    <w:link w:val="Tiu12"/>
    <w:pPr>
      <w:shd w:val="clear" w:color="auto" w:fill="FFFFFF"/>
      <w:spacing w:after="120" w:line="240" w:lineRule="atLeast"/>
      <w:jc w:val="center"/>
      <w:outlineLvl w:val="0"/>
    </w:pPr>
    <w:rPr>
      <w:rFonts w:ascii="Times New Roman" w:hAnsi="Times New Roman" w:cs="Times New Roman"/>
      <w:b/>
      <w:bCs/>
      <w:color w:val="auto"/>
      <w:sz w:val="18"/>
      <w:szCs w:val="18"/>
      <w:lang w:eastAsia="en-US"/>
    </w:rPr>
  </w:style>
  <w:style w:type="paragraph" w:customStyle="1" w:styleId="Vnbnnidung20">
    <w:name w:val="Văn bản nội dung (2)"/>
    <w:basedOn w:val="Normal"/>
    <w:link w:val="Vnbnnidung2"/>
    <w:pPr>
      <w:shd w:val="clear" w:color="auto" w:fill="FFFFFF"/>
      <w:spacing w:before="120" w:line="240" w:lineRule="atLeast"/>
      <w:jc w:val="both"/>
    </w:pPr>
    <w:rPr>
      <w:rFonts w:ascii="Times New Roman" w:hAnsi="Times New Roman" w:cs="Times New Roman"/>
      <w:color w:val="auto"/>
      <w:sz w:val="17"/>
      <w:szCs w:val="17"/>
      <w:lang w:eastAsia="en-US"/>
    </w:rPr>
  </w:style>
  <w:style w:type="paragraph" w:customStyle="1" w:styleId="Tiu10">
    <w:name w:val="Tiêu đề #1"/>
    <w:basedOn w:val="Normal"/>
    <w:link w:val="Tiu1"/>
    <w:pPr>
      <w:shd w:val="clear" w:color="auto" w:fill="FFFFFF"/>
      <w:spacing w:after="120" w:line="240" w:lineRule="atLeast"/>
      <w:jc w:val="center"/>
      <w:outlineLvl w:val="0"/>
    </w:pPr>
    <w:rPr>
      <w:rFonts w:ascii="Times New Roman" w:hAnsi="Times New Roman" w:cs="Times New Roman"/>
      <w:color w:val="auto"/>
      <w:sz w:val="17"/>
      <w:szCs w:val="17"/>
      <w:lang w:eastAsia="en-US"/>
    </w:rPr>
  </w:style>
  <w:style w:type="paragraph" w:customStyle="1" w:styleId="Tiu130">
    <w:name w:val="Tiêu đề #1 (3)"/>
    <w:basedOn w:val="Normal"/>
    <w:link w:val="Tiu13"/>
    <w:pPr>
      <w:shd w:val="clear" w:color="auto" w:fill="FFFFFF"/>
      <w:spacing w:after="120" w:line="240" w:lineRule="atLeast"/>
      <w:jc w:val="center"/>
      <w:outlineLvl w:val="0"/>
    </w:pPr>
    <w:rPr>
      <w:rFonts w:ascii="Times New Roman" w:hAnsi="Times New Roman" w:cs="Times New Roman"/>
      <w:b/>
      <w:bCs/>
      <w:color w:val="auto"/>
      <w:sz w:val="18"/>
      <w:szCs w:val="18"/>
      <w:lang w:eastAsia="en-US"/>
    </w:rPr>
  </w:style>
  <w:style w:type="paragraph" w:customStyle="1" w:styleId="Tiu140">
    <w:name w:val="Tiêu đề #1 (4)"/>
    <w:basedOn w:val="Normal"/>
    <w:link w:val="Tiu14"/>
    <w:pPr>
      <w:shd w:val="clear" w:color="auto" w:fill="FFFFFF"/>
      <w:spacing w:after="120" w:line="240" w:lineRule="atLeast"/>
      <w:jc w:val="center"/>
      <w:outlineLvl w:val="0"/>
    </w:pPr>
    <w:rPr>
      <w:rFonts w:ascii="Arial Narrow" w:hAnsi="Arial Narrow" w:cs="Arial Narrow"/>
      <w:color w:val="auto"/>
      <w:sz w:val="17"/>
      <w:szCs w:val="17"/>
      <w:lang w:eastAsia="en-US"/>
    </w:rPr>
  </w:style>
  <w:style w:type="paragraph" w:customStyle="1" w:styleId="Tiu150">
    <w:name w:val="Tiêu đề #1 (5)"/>
    <w:basedOn w:val="Normal"/>
    <w:link w:val="Tiu15"/>
    <w:pPr>
      <w:shd w:val="clear" w:color="auto" w:fill="FFFFFF"/>
      <w:spacing w:after="120" w:line="240" w:lineRule="atLeast"/>
      <w:jc w:val="center"/>
      <w:outlineLvl w:val="0"/>
    </w:pPr>
    <w:rPr>
      <w:rFonts w:ascii="Times New Roman" w:hAnsi="Times New Roman" w:cs="Times New Roman"/>
      <w:color w:val="auto"/>
      <w:sz w:val="18"/>
      <w:szCs w:val="18"/>
      <w:lang w:eastAsia="en-US"/>
    </w:rPr>
  </w:style>
  <w:style w:type="paragraph" w:customStyle="1" w:styleId="Tiu160">
    <w:name w:val="Tiêu đề #1 (6)"/>
    <w:basedOn w:val="Normal"/>
    <w:link w:val="Tiu16"/>
    <w:pPr>
      <w:shd w:val="clear" w:color="auto" w:fill="FFFFFF"/>
      <w:spacing w:after="300" w:line="240" w:lineRule="atLeast"/>
      <w:jc w:val="center"/>
      <w:outlineLvl w:val="0"/>
    </w:pPr>
    <w:rPr>
      <w:rFonts w:ascii="Sylfaen" w:hAnsi="Sylfaen" w:cs="Sylfaen"/>
      <w:color w:val="auto"/>
      <w:sz w:val="17"/>
      <w:szCs w:val="17"/>
      <w:lang w:eastAsia="en-US"/>
    </w:rPr>
  </w:style>
  <w:style w:type="paragraph" w:customStyle="1" w:styleId="Vnbnnidung50">
    <w:name w:val="Văn bản nội dung (5)"/>
    <w:basedOn w:val="Normal"/>
    <w:link w:val="Vnbnnidung5"/>
    <w:pPr>
      <w:shd w:val="clear" w:color="auto" w:fill="FFFFFF"/>
      <w:spacing w:before="60" w:line="159" w:lineRule="exact"/>
      <w:jc w:val="both"/>
    </w:pPr>
    <w:rPr>
      <w:rFonts w:ascii="Times New Roman" w:hAnsi="Times New Roman" w:cs="Times New Roman"/>
      <w:b/>
      <w:bCs/>
      <w:i/>
      <w:iCs/>
      <w:color w:val="auto"/>
      <w:sz w:val="15"/>
      <w:szCs w:val="15"/>
      <w:lang w:eastAsia="en-US"/>
    </w:rPr>
  </w:style>
  <w:style w:type="paragraph" w:customStyle="1" w:styleId="Vnbnnidung60">
    <w:name w:val="Văn bản nội dung (6)"/>
    <w:basedOn w:val="Normal"/>
    <w:link w:val="Vnbnnidung6"/>
    <w:pPr>
      <w:shd w:val="clear" w:color="auto" w:fill="FFFFFF"/>
      <w:spacing w:line="159" w:lineRule="exact"/>
      <w:jc w:val="both"/>
    </w:pPr>
    <w:rPr>
      <w:rFonts w:ascii="Times New Roman" w:hAnsi="Times New Roman" w:cs="Times New Roman"/>
      <w:b/>
      <w:bCs/>
      <w:color w:val="auto"/>
      <w:sz w:val="13"/>
      <w:szCs w:val="13"/>
      <w:lang w:eastAsia="en-US"/>
    </w:rPr>
  </w:style>
  <w:style w:type="paragraph" w:customStyle="1" w:styleId="Chthchnh0">
    <w:name w:val="Chú thích ảnh"/>
    <w:basedOn w:val="Normal"/>
    <w:link w:val="Chthchnh"/>
    <w:pPr>
      <w:shd w:val="clear" w:color="auto" w:fill="FFFFFF"/>
      <w:spacing w:line="240" w:lineRule="atLeast"/>
    </w:pPr>
    <w:rPr>
      <w:rFonts w:ascii="Times New Roman" w:hAnsi="Times New Roman" w:cs="Times New Roman"/>
      <w:b/>
      <w:bCs/>
      <w:color w:val="auto"/>
      <w:sz w:val="21"/>
      <w:szCs w:val="21"/>
      <w:lang w:eastAsia="en-US"/>
    </w:rPr>
  </w:style>
  <w:style w:type="paragraph" w:customStyle="1" w:styleId="Vnbnnidung80">
    <w:name w:val="Văn bản nội dung (8)"/>
    <w:basedOn w:val="Normal"/>
    <w:link w:val="Vnbnnidung8"/>
    <w:pPr>
      <w:shd w:val="clear" w:color="auto" w:fill="FFFFFF"/>
      <w:spacing w:line="225" w:lineRule="exact"/>
      <w:jc w:val="both"/>
    </w:pPr>
    <w:rPr>
      <w:rFonts w:ascii="Times New Roman" w:hAnsi="Times New Roman" w:cs="Times New Roman"/>
      <w:b/>
      <w:bCs/>
      <w:i/>
      <w:iCs/>
      <w:color w:val="auto"/>
      <w:sz w:val="16"/>
      <w:szCs w:val="16"/>
      <w:lang w:eastAsia="en-US"/>
    </w:rPr>
  </w:style>
  <w:style w:type="paragraph" w:customStyle="1" w:styleId="Vnbnnidung70">
    <w:name w:val="Văn bản nội dung (7)"/>
    <w:basedOn w:val="Normal"/>
    <w:link w:val="Vnbnnidung7"/>
    <w:pPr>
      <w:shd w:val="clear" w:color="auto" w:fill="FFFFFF"/>
      <w:spacing w:line="204" w:lineRule="exact"/>
      <w:jc w:val="both"/>
    </w:pPr>
    <w:rPr>
      <w:rFonts w:ascii="Times New Roman" w:hAnsi="Times New Roman" w:cs="Times New Roman"/>
      <w:i/>
      <w:iCs/>
      <w:color w:val="auto"/>
      <w:sz w:val="17"/>
      <w:szCs w:val="17"/>
      <w:lang w:eastAsia="en-US"/>
    </w:rPr>
  </w:style>
  <w:style w:type="paragraph" w:customStyle="1" w:styleId="Chthchbng0">
    <w:name w:val="Chú thích bảng"/>
    <w:basedOn w:val="Normal"/>
    <w:link w:val="Chthchbng"/>
    <w:pPr>
      <w:shd w:val="clear" w:color="auto" w:fill="FFFFFF"/>
      <w:spacing w:line="276" w:lineRule="exact"/>
      <w:jc w:val="both"/>
    </w:pPr>
    <w:rPr>
      <w:rFonts w:ascii="Times New Roman" w:hAnsi="Times New Roman" w:cs="Times New Roman"/>
      <w:color w:val="auto"/>
      <w:sz w:val="17"/>
      <w:szCs w:val="17"/>
      <w:lang w:eastAsia="en-US"/>
    </w:rPr>
  </w:style>
  <w:style w:type="character" w:customStyle="1" w:styleId="OnceABox">
    <w:name w:val="OnceABox"/>
    <w:basedOn w:val="Vnbnnidung3"/>
    <w:rsid w:val="00A311E6"/>
    <w:rPr>
      <w:rFonts w:ascii="Times New Roman" w:hAnsi="Times New Roman" w:cs="Times New Roman"/>
      <w:b/>
      <w:bCs/>
      <w:color w:val="FF0000"/>
      <w:sz w:val="17"/>
      <w:szCs w:val="17"/>
      <w:u w:val="none"/>
      <w:lang w:eastAsia="vi-VN"/>
    </w:rPr>
  </w:style>
  <w:style w:type="table" w:styleId="TableGrid">
    <w:name w:val="Table Grid"/>
    <w:basedOn w:val="TableNormal"/>
    <w:rsid w:val="00A311E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link w:val="DefaultParagraphFont"/>
    <w:autoRedefine/>
    <w:rsid w:val="00A311E6"/>
    <w:pPr>
      <w:tabs>
        <w:tab w:val="left" w:pos="1152"/>
      </w:tabs>
      <w:spacing w:before="120" w:after="120" w:line="312" w:lineRule="auto"/>
    </w:pPr>
    <w:rPr>
      <w:rFonts w:ascii="Arial" w:eastAsia="Times New Roman"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Vnbnnidung3">
    <w:name w:val="Văn bản nội dung (3)_"/>
    <w:basedOn w:val="DefaultParagraphFont"/>
    <w:link w:val="Vnbnnidung31"/>
    <w:rPr>
      <w:rFonts w:ascii="Times New Roman" w:hAnsi="Times New Roman" w:cs="Times New Roman"/>
      <w:b/>
      <w:bCs/>
      <w:sz w:val="17"/>
      <w:szCs w:val="17"/>
      <w:u w:val="none"/>
    </w:rPr>
  </w:style>
  <w:style w:type="character" w:customStyle="1" w:styleId="Vnbnnidung30">
    <w:name w:val="Văn bản nội dung (3)"/>
    <w:basedOn w:val="Vnbnnidung3"/>
    <w:rPr>
      <w:rFonts w:ascii="Times New Roman" w:hAnsi="Times New Roman" w:cs="Times New Roman"/>
      <w:b/>
      <w:bCs/>
      <w:sz w:val="17"/>
      <w:szCs w:val="17"/>
      <w:u w:val="single"/>
    </w:rPr>
  </w:style>
  <w:style w:type="character" w:customStyle="1" w:styleId="Vnbnnidung4">
    <w:name w:val="Văn bản nội dung (4)_"/>
    <w:basedOn w:val="DefaultParagraphFont"/>
    <w:link w:val="Vnbnnidung40"/>
    <w:rPr>
      <w:rFonts w:ascii="Times New Roman" w:hAnsi="Times New Roman" w:cs="Times New Roman"/>
      <w:b/>
      <w:bCs/>
      <w:i/>
      <w:iCs/>
      <w:sz w:val="17"/>
      <w:szCs w:val="17"/>
      <w:u w:val="none"/>
    </w:rPr>
  </w:style>
  <w:style w:type="character" w:customStyle="1" w:styleId="Vnbnnidung4Khnginnghing">
    <w:name w:val="Văn bản nội dung (4) + Không in nghiêng"/>
    <w:basedOn w:val="Vnbnnidung4"/>
    <w:rPr>
      <w:rFonts w:ascii="Times New Roman" w:hAnsi="Times New Roman" w:cs="Times New Roman"/>
      <w:b/>
      <w:bCs/>
      <w:i/>
      <w:iCs/>
      <w:sz w:val="17"/>
      <w:szCs w:val="17"/>
      <w:u w:val="none"/>
    </w:rPr>
  </w:style>
  <w:style w:type="character" w:customStyle="1" w:styleId="Tiu12">
    <w:name w:val="Tiêu đề #1 (2)_"/>
    <w:basedOn w:val="DefaultParagraphFont"/>
    <w:link w:val="Tiu120"/>
    <w:rPr>
      <w:rFonts w:ascii="Times New Roman" w:hAnsi="Times New Roman" w:cs="Times New Roman"/>
      <w:b/>
      <w:bCs/>
      <w:sz w:val="18"/>
      <w:szCs w:val="18"/>
      <w:u w:val="none"/>
    </w:rPr>
  </w:style>
  <w:style w:type="character" w:customStyle="1" w:styleId="Vnbnnidung2">
    <w:name w:val="Văn bản nội dung (2)_"/>
    <w:basedOn w:val="DefaultParagraphFont"/>
    <w:link w:val="Vnbnnidung20"/>
    <w:rPr>
      <w:rFonts w:ascii="Times New Roman" w:hAnsi="Times New Roman" w:cs="Times New Roman"/>
      <w:sz w:val="17"/>
      <w:szCs w:val="17"/>
      <w:u w:val="none"/>
    </w:rPr>
  </w:style>
  <w:style w:type="character" w:customStyle="1" w:styleId="Vnbnnidung3Khnginm">
    <w:name w:val="Văn bản nội dung (3) + Không in đậm"/>
    <w:basedOn w:val="Vnbnnidung3"/>
    <w:rPr>
      <w:rFonts w:ascii="Times New Roman" w:hAnsi="Times New Roman" w:cs="Times New Roman"/>
      <w:b/>
      <w:bCs/>
      <w:sz w:val="17"/>
      <w:szCs w:val="17"/>
      <w:u w:val="none"/>
    </w:rPr>
  </w:style>
  <w:style w:type="character" w:customStyle="1" w:styleId="Vnbnnidung26pt">
    <w:name w:val="Văn bản nội dung (2) + 6 pt"/>
    <w:aliases w:val="In đậm"/>
    <w:basedOn w:val="Vnbnnidung2"/>
    <w:rPr>
      <w:rFonts w:ascii="Times New Roman" w:hAnsi="Times New Roman" w:cs="Times New Roman"/>
      <w:b/>
      <w:bCs/>
      <w:sz w:val="12"/>
      <w:szCs w:val="12"/>
      <w:u w:val="none"/>
    </w:rPr>
  </w:style>
  <w:style w:type="character" w:customStyle="1" w:styleId="Tiu1">
    <w:name w:val="Tiêu đề #1_"/>
    <w:basedOn w:val="DefaultParagraphFont"/>
    <w:link w:val="Tiu10"/>
    <w:rPr>
      <w:rFonts w:ascii="Times New Roman" w:hAnsi="Times New Roman" w:cs="Times New Roman"/>
      <w:sz w:val="17"/>
      <w:szCs w:val="17"/>
      <w:u w:val="none"/>
    </w:rPr>
  </w:style>
  <w:style w:type="character" w:customStyle="1" w:styleId="Vnbnnidung213pt">
    <w:name w:val="Văn bản nội dung (2) + 13 pt"/>
    <w:basedOn w:val="Vnbnnidung2"/>
    <w:rPr>
      <w:rFonts w:ascii="Times New Roman" w:hAnsi="Times New Roman" w:cs="Times New Roman"/>
      <w:spacing w:val="0"/>
      <w:sz w:val="26"/>
      <w:szCs w:val="26"/>
      <w:u w:val="none"/>
    </w:rPr>
  </w:style>
  <w:style w:type="character" w:customStyle="1" w:styleId="Tiu13">
    <w:name w:val="Tiêu đề #1 (3)_"/>
    <w:basedOn w:val="DefaultParagraphFont"/>
    <w:link w:val="Tiu130"/>
    <w:rPr>
      <w:rFonts w:ascii="Times New Roman" w:hAnsi="Times New Roman" w:cs="Times New Roman"/>
      <w:b/>
      <w:bCs/>
      <w:sz w:val="18"/>
      <w:szCs w:val="18"/>
      <w:u w:val="none"/>
    </w:rPr>
  </w:style>
  <w:style w:type="character" w:customStyle="1" w:styleId="Tiu14">
    <w:name w:val="Tiêu đề #1 (4)_"/>
    <w:basedOn w:val="DefaultParagraphFont"/>
    <w:link w:val="Tiu140"/>
    <w:rPr>
      <w:rFonts w:ascii="Arial Narrow" w:hAnsi="Arial Narrow" w:cs="Arial Narrow"/>
      <w:sz w:val="17"/>
      <w:szCs w:val="17"/>
      <w:u w:val="none"/>
    </w:rPr>
  </w:style>
  <w:style w:type="character" w:customStyle="1" w:styleId="Vnbnnidung3Innghing">
    <w:name w:val="Văn bản nội dung (3) + In nghiêng"/>
    <w:basedOn w:val="Vnbnnidung3"/>
    <w:rPr>
      <w:rFonts w:ascii="Times New Roman" w:hAnsi="Times New Roman" w:cs="Times New Roman"/>
      <w:b/>
      <w:bCs/>
      <w:i/>
      <w:iCs/>
      <w:sz w:val="17"/>
      <w:szCs w:val="17"/>
      <w:u w:val="none"/>
    </w:rPr>
  </w:style>
  <w:style w:type="character" w:customStyle="1" w:styleId="Tiu15">
    <w:name w:val="Tiêu đề #1 (5)_"/>
    <w:basedOn w:val="DefaultParagraphFont"/>
    <w:link w:val="Tiu150"/>
    <w:rPr>
      <w:rFonts w:ascii="Times New Roman" w:hAnsi="Times New Roman" w:cs="Times New Roman"/>
      <w:spacing w:val="0"/>
      <w:sz w:val="18"/>
      <w:szCs w:val="18"/>
      <w:u w:val="none"/>
    </w:rPr>
  </w:style>
  <w:style w:type="character" w:customStyle="1" w:styleId="Vnbnnidung2Inm">
    <w:name w:val="Văn bản nội dung (2) + In đậm"/>
    <w:basedOn w:val="Vnbnnidung2"/>
    <w:rPr>
      <w:rFonts w:ascii="Times New Roman" w:hAnsi="Times New Roman" w:cs="Times New Roman"/>
      <w:b/>
      <w:bCs/>
      <w:sz w:val="17"/>
      <w:szCs w:val="17"/>
      <w:u w:val="none"/>
    </w:rPr>
  </w:style>
  <w:style w:type="character" w:customStyle="1" w:styleId="Tiu16">
    <w:name w:val="Tiêu đề #1 (6)_"/>
    <w:basedOn w:val="DefaultParagraphFont"/>
    <w:link w:val="Tiu160"/>
    <w:rPr>
      <w:rFonts w:ascii="Sylfaen" w:hAnsi="Sylfaen" w:cs="Sylfaen"/>
      <w:sz w:val="17"/>
      <w:szCs w:val="17"/>
      <w:u w:val="none"/>
    </w:rPr>
  </w:style>
  <w:style w:type="character" w:customStyle="1" w:styleId="Vnbnnidung2Innghing">
    <w:name w:val="Văn bản nội dung (2) + In nghiêng"/>
    <w:basedOn w:val="Vnbnnidung2"/>
    <w:rPr>
      <w:rFonts w:ascii="Times New Roman" w:hAnsi="Times New Roman" w:cs="Times New Roman"/>
      <w:i/>
      <w:iCs/>
      <w:sz w:val="17"/>
      <w:szCs w:val="17"/>
      <w:u w:val="none"/>
    </w:rPr>
  </w:style>
  <w:style w:type="character" w:customStyle="1" w:styleId="Vnbnnidung5">
    <w:name w:val="Văn bản nội dung (5)_"/>
    <w:basedOn w:val="DefaultParagraphFont"/>
    <w:link w:val="Vnbnnidung50"/>
    <w:rPr>
      <w:rFonts w:ascii="Times New Roman" w:hAnsi="Times New Roman" w:cs="Times New Roman"/>
      <w:b/>
      <w:bCs/>
      <w:i/>
      <w:iCs/>
      <w:sz w:val="15"/>
      <w:szCs w:val="15"/>
      <w:u w:val="none"/>
    </w:rPr>
  </w:style>
  <w:style w:type="character" w:customStyle="1" w:styleId="Vnbnnidung6">
    <w:name w:val="Văn bản nội dung (6)_"/>
    <w:basedOn w:val="DefaultParagraphFont"/>
    <w:link w:val="Vnbnnidung60"/>
    <w:rPr>
      <w:rFonts w:ascii="Times New Roman" w:hAnsi="Times New Roman" w:cs="Times New Roman"/>
      <w:b/>
      <w:bCs/>
      <w:sz w:val="13"/>
      <w:szCs w:val="13"/>
      <w:u w:val="none"/>
    </w:rPr>
  </w:style>
  <w:style w:type="character" w:customStyle="1" w:styleId="Chthchnh">
    <w:name w:val="Chú thích ảnh_"/>
    <w:basedOn w:val="DefaultParagraphFont"/>
    <w:link w:val="Chthchnh0"/>
    <w:rPr>
      <w:rFonts w:ascii="Times New Roman" w:hAnsi="Times New Roman" w:cs="Times New Roman"/>
      <w:b/>
      <w:bCs/>
      <w:sz w:val="21"/>
      <w:szCs w:val="21"/>
      <w:u w:val="none"/>
    </w:rPr>
  </w:style>
  <w:style w:type="character" w:customStyle="1" w:styleId="Vnbnnidung8">
    <w:name w:val="Văn bản nội dung (8)_"/>
    <w:basedOn w:val="DefaultParagraphFont"/>
    <w:link w:val="Vnbnnidung80"/>
    <w:rPr>
      <w:rFonts w:ascii="Times New Roman" w:hAnsi="Times New Roman" w:cs="Times New Roman"/>
      <w:b/>
      <w:bCs/>
      <w:i/>
      <w:iCs/>
      <w:sz w:val="16"/>
      <w:szCs w:val="16"/>
      <w:u w:val="none"/>
    </w:rPr>
  </w:style>
  <w:style w:type="character" w:customStyle="1" w:styleId="Vnbnnidung8Khnginm">
    <w:name w:val="Văn bản nội dung (8) + Không in đậm"/>
    <w:aliases w:val="Không in nghiêng"/>
    <w:basedOn w:val="Vnbnnidung8"/>
    <w:rPr>
      <w:rFonts w:ascii="Times New Roman" w:hAnsi="Times New Roman" w:cs="Times New Roman"/>
      <w:b/>
      <w:bCs/>
      <w:i/>
      <w:iCs/>
      <w:sz w:val="16"/>
      <w:szCs w:val="16"/>
      <w:u w:val="none"/>
    </w:rPr>
  </w:style>
  <w:style w:type="character" w:customStyle="1" w:styleId="Vnbnnidung811pt">
    <w:name w:val="Văn bản nội dung (8) + 11 pt"/>
    <w:aliases w:val="Không in đậm,Không in nghiêng1"/>
    <w:basedOn w:val="Vnbnnidung8"/>
    <w:rPr>
      <w:rFonts w:ascii="Times New Roman" w:hAnsi="Times New Roman" w:cs="Times New Roman"/>
      <w:b/>
      <w:bCs/>
      <w:i/>
      <w:iCs/>
      <w:sz w:val="22"/>
      <w:szCs w:val="22"/>
      <w:u w:val="none"/>
    </w:rPr>
  </w:style>
  <w:style w:type="character" w:customStyle="1" w:styleId="Vnbnnidung7">
    <w:name w:val="Văn bản nội dung (7)_"/>
    <w:basedOn w:val="DefaultParagraphFont"/>
    <w:link w:val="Vnbnnidung70"/>
    <w:rPr>
      <w:rFonts w:ascii="Times New Roman" w:hAnsi="Times New Roman" w:cs="Times New Roman"/>
      <w:i/>
      <w:iCs/>
      <w:sz w:val="17"/>
      <w:szCs w:val="17"/>
      <w:u w:val="none"/>
    </w:rPr>
  </w:style>
  <w:style w:type="character" w:customStyle="1" w:styleId="Chthchbng">
    <w:name w:val="Chú thích bảng_"/>
    <w:basedOn w:val="DefaultParagraphFont"/>
    <w:link w:val="Chthchbng0"/>
    <w:rPr>
      <w:rFonts w:ascii="Times New Roman" w:hAnsi="Times New Roman" w:cs="Times New Roman"/>
      <w:sz w:val="17"/>
      <w:szCs w:val="17"/>
      <w:u w:val="none"/>
    </w:rPr>
  </w:style>
  <w:style w:type="character" w:customStyle="1" w:styleId="Vnbnnidung27">
    <w:name w:val="Văn bản nội dung (2) + 7"/>
    <w:aliases w:val="5 pt,In đậm2,In nghiêng"/>
    <w:basedOn w:val="Vnbnnidung2"/>
    <w:rPr>
      <w:rFonts w:ascii="Times New Roman" w:hAnsi="Times New Roman" w:cs="Times New Roman"/>
      <w:b/>
      <w:bCs/>
      <w:i/>
      <w:iCs/>
      <w:sz w:val="15"/>
      <w:szCs w:val="15"/>
      <w:u w:val="none"/>
    </w:rPr>
  </w:style>
  <w:style w:type="character" w:customStyle="1" w:styleId="Vnbnnidung27pt">
    <w:name w:val="Văn bản nội dung (2) + 7 pt"/>
    <w:aliases w:val="In đậm1"/>
    <w:basedOn w:val="Vnbnnidung2"/>
    <w:rPr>
      <w:rFonts w:ascii="Times New Roman" w:hAnsi="Times New Roman" w:cs="Times New Roman"/>
      <w:b/>
      <w:bCs/>
      <w:sz w:val="14"/>
      <w:szCs w:val="14"/>
      <w:u w:val="none"/>
    </w:rPr>
  </w:style>
  <w:style w:type="character" w:customStyle="1" w:styleId="Vnbnnidung7Khnginnghing">
    <w:name w:val="Văn bản nội dung (7) + Không in nghiêng"/>
    <w:basedOn w:val="Vnbnnidung7"/>
    <w:rPr>
      <w:rFonts w:ascii="Times New Roman" w:hAnsi="Times New Roman" w:cs="Times New Roman"/>
      <w:i/>
      <w:iCs/>
      <w:sz w:val="17"/>
      <w:szCs w:val="17"/>
      <w:u w:val="none"/>
    </w:rPr>
  </w:style>
  <w:style w:type="character" w:customStyle="1" w:styleId="Vnbnnidung3Khnginm1">
    <w:name w:val="Văn bản nội dung (3) + Không in đậm1"/>
    <w:aliases w:val="In nghiêng1"/>
    <w:basedOn w:val="Vnbnnidung3"/>
    <w:rPr>
      <w:rFonts w:ascii="Times New Roman" w:hAnsi="Times New Roman" w:cs="Times New Roman"/>
      <w:b/>
      <w:bCs/>
      <w:i/>
      <w:iCs/>
      <w:sz w:val="17"/>
      <w:szCs w:val="17"/>
      <w:u w:val="none"/>
    </w:rPr>
  </w:style>
  <w:style w:type="paragraph" w:customStyle="1" w:styleId="Vnbnnidung31">
    <w:name w:val="Văn bản nội dung (3)1"/>
    <w:basedOn w:val="Normal"/>
    <w:link w:val="Vnbnnidung3"/>
    <w:pPr>
      <w:shd w:val="clear" w:color="auto" w:fill="FFFFFF"/>
      <w:spacing w:line="240" w:lineRule="atLeast"/>
    </w:pPr>
    <w:rPr>
      <w:rFonts w:ascii="Times New Roman" w:hAnsi="Times New Roman" w:cs="Times New Roman"/>
      <w:b/>
      <w:bCs/>
      <w:color w:val="auto"/>
      <w:sz w:val="17"/>
      <w:szCs w:val="17"/>
      <w:lang w:eastAsia="en-US"/>
    </w:rPr>
  </w:style>
  <w:style w:type="paragraph" w:customStyle="1" w:styleId="Vnbnnidung40">
    <w:name w:val="Văn bản nội dung (4)"/>
    <w:basedOn w:val="Normal"/>
    <w:link w:val="Vnbnnidung4"/>
    <w:pPr>
      <w:shd w:val="clear" w:color="auto" w:fill="FFFFFF"/>
      <w:spacing w:before="120" w:after="120" w:line="240" w:lineRule="atLeast"/>
      <w:jc w:val="both"/>
    </w:pPr>
    <w:rPr>
      <w:rFonts w:ascii="Times New Roman" w:hAnsi="Times New Roman" w:cs="Times New Roman"/>
      <w:b/>
      <w:bCs/>
      <w:i/>
      <w:iCs/>
      <w:color w:val="auto"/>
      <w:sz w:val="17"/>
      <w:szCs w:val="17"/>
      <w:lang w:eastAsia="en-US"/>
    </w:rPr>
  </w:style>
  <w:style w:type="paragraph" w:customStyle="1" w:styleId="Tiu120">
    <w:name w:val="Tiêu đề #1 (2)"/>
    <w:basedOn w:val="Normal"/>
    <w:link w:val="Tiu12"/>
    <w:pPr>
      <w:shd w:val="clear" w:color="auto" w:fill="FFFFFF"/>
      <w:spacing w:after="120" w:line="240" w:lineRule="atLeast"/>
      <w:jc w:val="center"/>
      <w:outlineLvl w:val="0"/>
    </w:pPr>
    <w:rPr>
      <w:rFonts w:ascii="Times New Roman" w:hAnsi="Times New Roman" w:cs="Times New Roman"/>
      <w:b/>
      <w:bCs/>
      <w:color w:val="auto"/>
      <w:sz w:val="18"/>
      <w:szCs w:val="18"/>
      <w:lang w:eastAsia="en-US"/>
    </w:rPr>
  </w:style>
  <w:style w:type="paragraph" w:customStyle="1" w:styleId="Vnbnnidung20">
    <w:name w:val="Văn bản nội dung (2)"/>
    <w:basedOn w:val="Normal"/>
    <w:link w:val="Vnbnnidung2"/>
    <w:pPr>
      <w:shd w:val="clear" w:color="auto" w:fill="FFFFFF"/>
      <w:spacing w:before="120" w:line="240" w:lineRule="atLeast"/>
      <w:jc w:val="both"/>
    </w:pPr>
    <w:rPr>
      <w:rFonts w:ascii="Times New Roman" w:hAnsi="Times New Roman" w:cs="Times New Roman"/>
      <w:color w:val="auto"/>
      <w:sz w:val="17"/>
      <w:szCs w:val="17"/>
      <w:lang w:eastAsia="en-US"/>
    </w:rPr>
  </w:style>
  <w:style w:type="paragraph" w:customStyle="1" w:styleId="Tiu10">
    <w:name w:val="Tiêu đề #1"/>
    <w:basedOn w:val="Normal"/>
    <w:link w:val="Tiu1"/>
    <w:pPr>
      <w:shd w:val="clear" w:color="auto" w:fill="FFFFFF"/>
      <w:spacing w:after="120" w:line="240" w:lineRule="atLeast"/>
      <w:jc w:val="center"/>
      <w:outlineLvl w:val="0"/>
    </w:pPr>
    <w:rPr>
      <w:rFonts w:ascii="Times New Roman" w:hAnsi="Times New Roman" w:cs="Times New Roman"/>
      <w:color w:val="auto"/>
      <w:sz w:val="17"/>
      <w:szCs w:val="17"/>
      <w:lang w:eastAsia="en-US"/>
    </w:rPr>
  </w:style>
  <w:style w:type="paragraph" w:customStyle="1" w:styleId="Tiu130">
    <w:name w:val="Tiêu đề #1 (3)"/>
    <w:basedOn w:val="Normal"/>
    <w:link w:val="Tiu13"/>
    <w:pPr>
      <w:shd w:val="clear" w:color="auto" w:fill="FFFFFF"/>
      <w:spacing w:after="120" w:line="240" w:lineRule="atLeast"/>
      <w:jc w:val="center"/>
      <w:outlineLvl w:val="0"/>
    </w:pPr>
    <w:rPr>
      <w:rFonts w:ascii="Times New Roman" w:hAnsi="Times New Roman" w:cs="Times New Roman"/>
      <w:b/>
      <w:bCs/>
      <w:color w:val="auto"/>
      <w:sz w:val="18"/>
      <w:szCs w:val="18"/>
      <w:lang w:eastAsia="en-US"/>
    </w:rPr>
  </w:style>
  <w:style w:type="paragraph" w:customStyle="1" w:styleId="Tiu140">
    <w:name w:val="Tiêu đề #1 (4)"/>
    <w:basedOn w:val="Normal"/>
    <w:link w:val="Tiu14"/>
    <w:pPr>
      <w:shd w:val="clear" w:color="auto" w:fill="FFFFFF"/>
      <w:spacing w:after="120" w:line="240" w:lineRule="atLeast"/>
      <w:jc w:val="center"/>
      <w:outlineLvl w:val="0"/>
    </w:pPr>
    <w:rPr>
      <w:rFonts w:ascii="Arial Narrow" w:hAnsi="Arial Narrow" w:cs="Arial Narrow"/>
      <w:color w:val="auto"/>
      <w:sz w:val="17"/>
      <w:szCs w:val="17"/>
      <w:lang w:eastAsia="en-US"/>
    </w:rPr>
  </w:style>
  <w:style w:type="paragraph" w:customStyle="1" w:styleId="Tiu150">
    <w:name w:val="Tiêu đề #1 (5)"/>
    <w:basedOn w:val="Normal"/>
    <w:link w:val="Tiu15"/>
    <w:pPr>
      <w:shd w:val="clear" w:color="auto" w:fill="FFFFFF"/>
      <w:spacing w:after="120" w:line="240" w:lineRule="atLeast"/>
      <w:jc w:val="center"/>
      <w:outlineLvl w:val="0"/>
    </w:pPr>
    <w:rPr>
      <w:rFonts w:ascii="Times New Roman" w:hAnsi="Times New Roman" w:cs="Times New Roman"/>
      <w:color w:val="auto"/>
      <w:sz w:val="18"/>
      <w:szCs w:val="18"/>
      <w:lang w:eastAsia="en-US"/>
    </w:rPr>
  </w:style>
  <w:style w:type="paragraph" w:customStyle="1" w:styleId="Tiu160">
    <w:name w:val="Tiêu đề #1 (6)"/>
    <w:basedOn w:val="Normal"/>
    <w:link w:val="Tiu16"/>
    <w:pPr>
      <w:shd w:val="clear" w:color="auto" w:fill="FFFFFF"/>
      <w:spacing w:after="300" w:line="240" w:lineRule="atLeast"/>
      <w:jc w:val="center"/>
      <w:outlineLvl w:val="0"/>
    </w:pPr>
    <w:rPr>
      <w:rFonts w:ascii="Sylfaen" w:hAnsi="Sylfaen" w:cs="Sylfaen"/>
      <w:color w:val="auto"/>
      <w:sz w:val="17"/>
      <w:szCs w:val="17"/>
      <w:lang w:eastAsia="en-US"/>
    </w:rPr>
  </w:style>
  <w:style w:type="paragraph" w:customStyle="1" w:styleId="Vnbnnidung50">
    <w:name w:val="Văn bản nội dung (5)"/>
    <w:basedOn w:val="Normal"/>
    <w:link w:val="Vnbnnidung5"/>
    <w:pPr>
      <w:shd w:val="clear" w:color="auto" w:fill="FFFFFF"/>
      <w:spacing w:before="60" w:line="159" w:lineRule="exact"/>
      <w:jc w:val="both"/>
    </w:pPr>
    <w:rPr>
      <w:rFonts w:ascii="Times New Roman" w:hAnsi="Times New Roman" w:cs="Times New Roman"/>
      <w:b/>
      <w:bCs/>
      <w:i/>
      <w:iCs/>
      <w:color w:val="auto"/>
      <w:sz w:val="15"/>
      <w:szCs w:val="15"/>
      <w:lang w:eastAsia="en-US"/>
    </w:rPr>
  </w:style>
  <w:style w:type="paragraph" w:customStyle="1" w:styleId="Vnbnnidung60">
    <w:name w:val="Văn bản nội dung (6)"/>
    <w:basedOn w:val="Normal"/>
    <w:link w:val="Vnbnnidung6"/>
    <w:pPr>
      <w:shd w:val="clear" w:color="auto" w:fill="FFFFFF"/>
      <w:spacing w:line="159" w:lineRule="exact"/>
      <w:jc w:val="both"/>
    </w:pPr>
    <w:rPr>
      <w:rFonts w:ascii="Times New Roman" w:hAnsi="Times New Roman" w:cs="Times New Roman"/>
      <w:b/>
      <w:bCs/>
      <w:color w:val="auto"/>
      <w:sz w:val="13"/>
      <w:szCs w:val="13"/>
      <w:lang w:eastAsia="en-US"/>
    </w:rPr>
  </w:style>
  <w:style w:type="paragraph" w:customStyle="1" w:styleId="Chthchnh0">
    <w:name w:val="Chú thích ảnh"/>
    <w:basedOn w:val="Normal"/>
    <w:link w:val="Chthchnh"/>
    <w:pPr>
      <w:shd w:val="clear" w:color="auto" w:fill="FFFFFF"/>
      <w:spacing w:line="240" w:lineRule="atLeast"/>
    </w:pPr>
    <w:rPr>
      <w:rFonts w:ascii="Times New Roman" w:hAnsi="Times New Roman" w:cs="Times New Roman"/>
      <w:b/>
      <w:bCs/>
      <w:color w:val="auto"/>
      <w:sz w:val="21"/>
      <w:szCs w:val="21"/>
      <w:lang w:eastAsia="en-US"/>
    </w:rPr>
  </w:style>
  <w:style w:type="paragraph" w:customStyle="1" w:styleId="Vnbnnidung80">
    <w:name w:val="Văn bản nội dung (8)"/>
    <w:basedOn w:val="Normal"/>
    <w:link w:val="Vnbnnidung8"/>
    <w:pPr>
      <w:shd w:val="clear" w:color="auto" w:fill="FFFFFF"/>
      <w:spacing w:line="225" w:lineRule="exact"/>
      <w:jc w:val="both"/>
    </w:pPr>
    <w:rPr>
      <w:rFonts w:ascii="Times New Roman" w:hAnsi="Times New Roman" w:cs="Times New Roman"/>
      <w:b/>
      <w:bCs/>
      <w:i/>
      <w:iCs/>
      <w:color w:val="auto"/>
      <w:sz w:val="16"/>
      <w:szCs w:val="16"/>
      <w:lang w:eastAsia="en-US"/>
    </w:rPr>
  </w:style>
  <w:style w:type="paragraph" w:customStyle="1" w:styleId="Vnbnnidung70">
    <w:name w:val="Văn bản nội dung (7)"/>
    <w:basedOn w:val="Normal"/>
    <w:link w:val="Vnbnnidung7"/>
    <w:pPr>
      <w:shd w:val="clear" w:color="auto" w:fill="FFFFFF"/>
      <w:spacing w:line="204" w:lineRule="exact"/>
      <w:jc w:val="both"/>
    </w:pPr>
    <w:rPr>
      <w:rFonts w:ascii="Times New Roman" w:hAnsi="Times New Roman" w:cs="Times New Roman"/>
      <w:i/>
      <w:iCs/>
      <w:color w:val="auto"/>
      <w:sz w:val="17"/>
      <w:szCs w:val="17"/>
      <w:lang w:eastAsia="en-US"/>
    </w:rPr>
  </w:style>
  <w:style w:type="paragraph" w:customStyle="1" w:styleId="Chthchbng0">
    <w:name w:val="Chú thích bảng"/>
    <w:basedOn w:val="Normal"/>
    <w:link w:val="Chthchbng"/>
    <w:pPr>
      <w:shd w:val="clear" w:color="auto" w:fill="FFFFFF"/>
      <w:spacing w:line="276" w:lineRule="exact"/>
      <w:jc w:val="both"/>
    </w:pPr>
    <w:rPr>
      <w:rFonts w:ascii="Times New Roman" w:hAnsi="Times New Roman" w:cs="Times New Roman"/>
      <w:color w:val="auto"/>
      <w:sz w:val="17"/>
      <w:szCs w:val="17"/>
      <w:lang w:eastAsia="en-US"/>
    </w:rPr>
  </w:style>
  <w:style w:type="character" w:customStyle="1" w:styleId="OnceABox">
    <w:name w:val="OnceABox"/>
    <w:basedOn w:val="Vnbnnidung3"/>
    <w:rsid w:val="00A311E6"/>
    <w:rPr>
      <w:rFonts w:ascii="Times New Roman" w:hAnsi="Times New Roman" w:cs="Times New Roman"/>
      <w:b/>
      <w:bCs/>
      <w:color w:val="FF0000"/>
      <w:sz w:val="17"/>
      <w:szCs w:val="17"/>
      <w:u w:val="none"/>
      <w:lang w:eastAsia="vi-VN"/>
    </w:rPr>
  </w:style>
  <w:style w:type="table" w:styleId="TableGrid">
    <w:name w:val="Table Grid"/>
    <w:basedOn w:val="TableNormal"/>
    <w:rsid w:val="00A311E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link w:val="DefaultParagraphFont"/>
    <w:autoRedefine/>
    <w:rsid w:val="00A311E6"/>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4236</Words>
  <Characters>24148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Bộ QƯÓC PHÒNG CỘNG HOÀ XÃ HỘI CHỦ NGHĨA VIỆT NAM</vt:lpstr>
    </vt:vector>
  </TitlesOfParts>
  <Company>Microsoft Corporation</Company>
  <LinksUpToDate>false</LinksUpToDate>
  <CharactersWithSpaces>28328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QƯÓC PHÒNG CỘNG HOÀ XÃ HỘI CHỦ NGHĨA VIỆT NAM</dc:title>
  <dc:creator>21AK22 HIENPC</dc:creator>
  <cp:lastModifiedBy>ADMIN</cp:lastModifiedBy>
  <cp:revision>2</cp:revision>
  <dcterms:created xsi:type="dcterms:W3CDTF">2022-10-26T05:04:00Z</dcterms:created>
  <dcterms:modified xsi:type="dcterms:W3CDTF">2022-10-26T05:04:00Z</dcterms:modified>
</cp:coreProperties>
</file>