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62A35A0F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6B3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TỈNH NGHỆ AN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656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2FF4DD6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DC2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Số: 45/2022/QĐ-UBND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6A74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Nghệ An, ngày 09 tháng</w:t>
            </w:r>
            <w:r>
              <w:rPr>
                <w:i/>
                <w:iCs/>
              </w:rPr>
              <w:t xml:space="preserve"> 9</w:t>
            </w:r>
            <w:r>
              <w:rPr>
                <w:i/>
                <w:iCs/>
                <w:lang w:val="vi-VN"/>
              </w:rPr>
              <w:t xml:space="preserve"> năm 2022</w:t>
            </w:r>
          </w:p>
        </w:tc>
      </w:tr>
    </w:tbl>
    <w:p w14:paraId="5FDD81AB" w14:textId="77777777" w:rsidR="00000000" w:rsidRDefault="00000000">
      <w:pPr>
        <w:spacing w:before="120" w:after="280" w:afterAutospacing="1"/>
      </w:pPr>
      <w:r>
        <w:rPr>
          <w:lang w:val="vi-VN"/>
        </w:rPr>
        <w:t> </w:t>
      </w:r>
    </w:p>
    <w:p w14:paraId="4FC45623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3A294E76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BÃI BỎ QUYẾT ĐỊNH SỐ 32/2016/QĐ-UBND NGÀY 07/4/2016 CỦA UBND TỈNH BAN HÀNH QUY ĐỊNH VỀ BẢO VỆ MÔI TRƯỜNG TRÊN ĐỊA BÀN TỈNH NGHỆ AN</w:t>
      </w:r>
    </w:p>
    <w:p w14:paraId="5DB3E539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TỈNH NGHỆ AN</w:t>
      </w:r>
    </w:p>
    <w:p w14:paraId="596DAC2C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 tháng 6 năm 2015;</w:t>
      </w:r>
    </w:p>
    <w:p w14:paraId="5F730679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Sửa đổi, bổ sung một số điều của Luật Tổ chức Chính phủ và Luật Tổ chức ch</w:t>
      </w:r>
      <w:r>
        <w:rPr>
          <w:i/>
          <w:iCs/>
        </w:rPr>
        <w:t>í</w:t>
      </w:r>
      <w:r>
        <w:rPr>
          <w:i/>
          <w:iCs/>
          <w:lang w:val="vi-VN"/>
        </w:rPr>
        <w:t>nh quy</w:t>
      </w:r>
      <w:r>
        <w:rPr>
          <w:i/>
          <w:iCs/>
        </w:rPr>
        <w:t>ề</w:t>
      </w:r>
      <w:r>
        <w:rPr>
          <w:i/>
          <w:iCs/>
          <w:lang w:val="vi-VN"/>
        </w:rPr>
        <w:t>n địa phương ngày 22 tháng 11 năm 2019;</w:t>
      </w:r>
    </w:p>
    <w:p w14:paraId="5ACC3EC6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Ban hành văn bản quy phạm pháp luật ngày 22 tháng 6 năm 2015;</w:t>
      </w:r>
    </w:p>
    <w:p w14:paraId="68912491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sửa đổi, bổ sung một số điều của Luật Ban hành văn bản quy phạm pháp luật ngày 18 tháng 6 năm 2020;</w:t>
      </w:r>
    </w:p>
    <w:p w14:paraId="2334CB6F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B</w:t>
      </w:r>
      <w:r>
        <w:rPr>
          <w:i/>
          <w:iCs/>
        </w:rPr>
        <w:t>ả</w:t>
      </w:r>
      <w:r>
        <w:rPr>
          <w:i/>
          <w:iCs/>
          <w:lang w:val="vi-VN"/>
        </w:rPr>
        <w:t>o vệ m</w:t>
      </w:r>
      <w:r>
        <w:rPr>
          <w:i/>
          <w:iCs/>
        </w:rPr>
        <w:t>ô</w:t>
      </w:r>
      <w:r>
        <w:rPr>
          <w:i/>
          <w:iCs/>
          <w:lang w:val="vi-VN"/>
        </w:rPr>
        <w:t>i trường ngày 17 tháng 11 năm 2020;</w:t>
      </w:r>
    </w:p>
    <w:p w14:paraId="3B6D255C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34/2016/NĐ-CP ngày 14 tháng 5 năm 2016 của Chính phủ quy định chi tiết một số điều và biện pháp thi hành Luật Ban hành văn bản quy phạm pháp luật;</w:t>
      </w:r>
    </w:p>
    <w:p w14:paraId="653F1190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154/2020/NĐ-CP ngày 31 tháng 12 năm 2020 của Chính phủ về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 w14:paraId="3F91A4AB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06/2022/NĐ-CP ngày 07 tháng 01 năm 2022 của Chính phủ quy định giảm nhẹ phát thải khí nhà k</w:t>
      </w:r>
      <w:r>
        <w:rPr>
          <w:i/>
          <w:iCs/>
        </w:rPr>
        <w:t>í</w:t>
      </w:r>
      <w:r>
        <w:rPr>
          <w:i/>
          <w:iCs/>
          <w:lang w:val="vi-VN"/>
        </w:rPr>
        <w:t>nh và bảo vệ t</w:t>
      </w:r>
      <w:r>
        <w:rPr>
          <w:i/>
          <w:iCs/>
        </w:rPr>
        <w:t>ầ</w:t>
      </w:r>
      <w:r>
        <w:rPr>
          <w:i/>
          <w:iCs/>
          <w:lang w:val="vi-VN"/>
        </w:rPr>
        <w:t>ng ô-d</w:t>
      </w:r>
      <w:r>
        <w:rPr>
          <w:i/>
          <w:iCs/>
        </w:rPr>
        <w:t>ô</w:t>
      </w:r>
      <w:r>
        <w:rPr>
          <w:i/>
          <w:iCs/>
          <w:lang w:val="vi-VN"/>
        </w:rPr>
        <w:t>n;</w:t>
      </w:r>
    </w:p>
    <w:p w14:paraId="5167086A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08/2022/NĐ-CP ngày 10 tháng 01 năm 2022 của Chính phủ quy định chi tiết một số điều của Luật Bảo vệ môi trường;</w:t>
      </w:r>
    </w:p>
    <w:p w14:paraId="78BAB19B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Thông tư số 01/2022/TT-BTNMT ngày 07 tháng 01 năm 2022 của Bộ trưởng Bộ Tài nguyên và Môi trường quy định chi tiết thi hành Luật Bảo vệ môi trường về </w:t>
      </w:r>
      <w:r>
        <w:rPr>
          <w:i/>
          <w:iCs/>
        </w:rPr>
        <w:t>ứn</w:t>
      </w:r>
      <w:r>
        <w:rPr>
          <w:i/>
          <w:iCs/>
          <w:lang w:val="vi-VN"/>
        </w:rPr>
        <w:t>g phó với bi</w:t>
      </w:r>
      <w:r>
        <w:rPr>
          <w:i/>
          <w:iCs/>
        </w:rPr>
        <w:t>ế</w:t>
      </w:r>
      <w:r>
        <w:rPr>
          <w:i/>
          <w:iCs/>
          <w:lang w:val="vi-VN"/>
        </w:rPr>
        <w:t>n đ</w:t>
      </w:r>
      <w:r>
        <w:rPr>
          <w:i/>
          <w:iCs/>
        </w:rPr>
        <w:t>ổ</w:t>
      </w:r>
      <w:r>
        <w:rPr>
          <w:i/>
          <w:iCs/>
          <w:lang w:val="vi-VN"/>
        </w:rPr>
        <w:t>i kh</w:t>
      </w:r>
      <w:r>
        <w:rPr>
          <w:i/>
          <w:iCs/>
        </w:rPr>
        <w:t xml:space="preserve">í </w:t>
      </w:r>
      <w:r>
        <w:rPr>
          <w:i/>
          <w:iCs/>
          <w:lang w:val="vi-VN"/>
        </w:rPr>
        <w:t>hậu;</w:t>
      </w:r>
    </w:p>
    <w:p w14:paraId="2D3C851D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02/2022/TT-BTNMT ngày 10 tháng 01 năm 2022 của Bộ trư</w:t>
      </w:r>
      <w:r>
        <w:rPr>
          <w:i/>
          <w:iCs/>
        </w:rPr>
        <w:t>ở</w:t>
      </w:r>
      <w:r>
        <w:rPr>
          <w:i/>
          <w:iCs/>
          <w:lang w:val="vi-VN"/>
        </w:rPr>
        <w:t>ng Bộ Tài nguyên và Môi trường quy định chi tiết thi hành một số điều của Luật B</w:t>
      </w:r>
      <w:r>
        <w:rPr>
          <w:i/>
          <w:iCs/>
        </w:rPr>
        <w:t>ả</w:t>
      </w:r>
      <w:r>
        <w:rPr>
          <w:i/>
          <w:iCs/>
          <w:lang w:val="vi-VN"/>
        </w:rPr>
        <w:t>o vệ môi trường;</w:t>
      </w:r>
    </w:p>
    <w:p w14:paraId="05CB827B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lastRenderedPageBreak/>
        <w:t>Theo đề nghị của Giám đốc Sở Tài nguyên và Môi trường tại Tờ trình số 5405/TTr-STNMT ngày 06 tháng 9 năm 2022.</w:t>
      </w:r>
    </w:p>
    <w:p w14:paraId="6B594D19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5BEF9C8F" w14:textId="77777777" w:rsidR="00000000" w:rsidRDefault="00000000">
      <w:pPr>
        <w:spacing w:before="120" w:after="280" w:afterAutospacing="1"/>
      </w:pPr>
      <w:bookmarkStart w:id="0" w:name="bookmark4"/>
      <w:r>
        <w:rPr>
          <w:b/>
          <w:bCs/>
          <w:lang w:val="vi-VN"/>
        </w:rPr>
        <w:t>Điều 1. Bãi bỏ toàn bộ quyết định</w:t>
      </w:r>
      <w:bookmarkEnd w:id="0"/>
    </w:p>
    <w:p w14:paraId="12560A1F" w14:textId="77777777" w:rsidR="00000000" w:rsidRDefault="00000000">
      <w:pPr>
        <w:spacing w:before="120" w:after="280" w:afterAutospacing="1"/>
      </w:pPr>
      <w:r>
        <w:rPr>
          <w:lang w:val="vi-VN"/>
        </w:rPr>
        <w:t>Bãi bỏ toàn bộ Quyết định số 32/2016/QĐ-UBND ngày 07/4/2016 của UBND tỉnh Nghệ An ban hành quy định về bảo vệ môi trường trên địa bàn tỉnh Nghệ An.</w:t>
      </w:r>
    </w:p>
    <w:p w14:paraId="09CEF785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 Điều khoản thi hành</w:t>
      </w:r>
    </w:p>
    <w:p w14:paraId="63FA5BE4" w14:textId="77777777" w:rsidR="00000000" w:rsidRDefault="00000000">
      <w:pPr>
        <w:spacing w:before="120" w:after="280" w:afterAutospacing="1"/>
      </w:pPr>
      <w:r>
        <w:rPr>
          <w:lang w:val="vi-VN"/>
        </w:rPr>
        <w:t>1. Quyết định này có hiệu lực thi hành kể từ ngày 25/9/2022.</w:t>
      </w:r>
    </w:p>
    <w:p w14:paraId="16A42AF9" w14:textId="77777777" w:rsidR="00000000" w:rsidRDefault="00000000">
      <w:pPr>
        <w:spacing w:before="120" w:after="280" w:afterAutospacing="1"/>
      </w:pPr>
      <w:r>
        <w:rPr>
          <w:lang w:val="vi-VN"/>
        </w:rPr>
        <w:t>2. Chánh Văn phòng UBND tỉnh; Giám đốc các Sở; Thủ trưởng Ban, ngành cấp tỉnh; Chủ tịch UBND các huyện, thành phố, thị xã; Chủ tịch UBND các xã, phường, thị trấn và Thủ trưởng các cơ quan, đơn vị và cá nhân có liên quan chịu trách nhiệm thi hành Quyết định này./.</w:t>
      </w:r>
    </w:p>
    <w:p w14:paraId="33115093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0077CE11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E122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2;</w:t>
            </w:r>
            <w:r>
              <w:rPr>
                <w:sz w:val="16"/>
                <w:lang w:val="vi-VN"/>
              </w:rPr>
              <w:br/>
              <w:t xml:space="preserve">- Bộ Tài nguyên và Môi trường </w:t>
            </w:r>
            <w:r>
              <w:rPr>
                <w:sz w:val="16"/>
              </w:rPr>
              <w:t>(để B/cáo);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Thường trực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 xml:space="preserve">nh </w:t>
            </w:r>
            <w:r>
              <w:rPr>
                <w:sz w:val="16"/>
              </w:rPr>
              <w:t xml:space="preserve">ủy </w:t>
            </w:r>
            <w:r>
              <w:rPr>
                <w:sz w:val="16"/>
                <w:lang w:val="vi-VN"/>
              </w:rPr>
              <w:t>(để B/cáo);</w:t>
            </w:r>
            <w:r>
              <w:rPr>
                <w:sz w:val="16"/>
                <w:lang w:val="vi-VN"/>
              </w:rPr>
              <w:br/>
              <w:t xml:space="preserve">- Thường trực HĐND tỉnh </w:t>
            </w:r>
            <w:r>
              <w:rPr>
                <w:sz w:val="16"/>
              </w:rPr>
              <w:t>(để B/cáo);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 xml:space="preserve">- Đoàn ĐBQH tỉnh </w:t>
            </w:r>
            <w:r>
              <w:rPr>
                <w:sz w:val="16"/>
              </w:rPr>
              <w:t>(để B/cáo);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Chủ tịch, các Phó Chủ tịch UBND tỉnh;</w:t>
            </w:r>
            <w:r>
              <w:rPr>
                <w:sz w:val="16"/>
                <w:lang w:val="vi-VN"/>
              </w:rPr>
              <w:br/>
              <w:t>- MTTQ và các tổ chức CT-XH cấp tỉnh;</w:t>
            </w:r>
            <w:r>
              <w:rPr>
                <w:sz w:val="16"/>
                <w:lang w:val="vi-VN"/>
              </w:rPr>
              <w:br/>
              <w:t>- Các Phó Chánh VP UBND tỉnh;</w:t>
            </w:r>
            <w:r>
              <w:rPr>
                <w:sz w:val="16"/>
                <w:lang w:val="vi-VN"/>
              </w:rPr>
              <w:br/>
              <w:t>- B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o Nghệ An, Đài PTTH Nghệ An;</w:t>
            </w:r>
            <w:r>
              <w:rPr>
                <w:sz w:val="16"/>
                <w:lang w:val="vi-VN"/>
              </w:rPr>
              <w:br/>
              <w:t xml:space="preserve">- Cổng thông tin điện tử </w:t>
            </w:r>
            <w:r>
              <w:rPr>
                <w:sz w:val="16"/>
              </w:rPr>
              <w:t>tỉ</w:t>
            </w:r>
            <w:r>
              <w:rPr>
                <w:sz w:val="16"/>
                <w:lang w:val="vi-VN"/>
              </w:rPr>
              <w:t>nh;</w:t>
            </w:r>
            <w:r>
              <w:rPr>
                <w:sz w:val="16"/>
                <w:lang w:val="vi-VN"/>
              </w:rPr>
              <w:br/>
              <w:t>- Lưu: VT, NN.V.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5A50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TM. ỦY BAN NHÂN DÂN</w:t>
            </w:r>
            <w:r>
              <w:rPr>
                <w:b/>
                <w:bCs/>
                <w:lang w:val="vi-VN"/>
              </w:rPr>
              <w:br/>
              <w:t>KT. CHỦ TỊCH</w:t>
            </w:r>
            <w:r>
              <w:rPr>
                <w:b/>
                <w:bCs/>
                <w:lang w:val="vi-VN"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Hoàng Nghĩa Hiếu</w:t>
            </w:r>
          </w:p>
        </w:tc>
      </w:tr>
    </w:tbl>
    <w:p w14:paraId="0F290638" w14:textId="77777777" w:rsidR="00C413CB" w:rsidRDefault="00000000">
      <w:pPr>
        <w:spacing w:before="120" w:after="280" w:afterAutospacing="1"/>
      </w:pPr>
      <w:r>
        <w:rPr>
          <w:b/>
          <w:bCs/>
        </w:rPr>
        <w:t> </w:t>
      </w:r>
    </w:p>
    <w:sectPr w:rsidR="00C413C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8F"/>
    <w:rsid w:val="00A4668F"/>
    <w:rsid w:val="00C4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2AE05"/>
  <w15:chartTrackingRefBased/>
  <w15:docId w15:val="{A19AF2FE-D0A8-4744-9A88-17F4BDA9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2022-09-14T07:15:00Z</dcterms:created>
  <dcterms:modified xsi:type="dcterms:W3CDTF">2022-09-14T07:15:00Z</dcterms:modified>
</cp:coreProperties>
</file>