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B50D5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7D4DA9" w14:textId="77777777" w:rsidR="00000000" w:rsidRDefault="00000000">
            <w:pPr>
              <w:spacing w:before="120"/>
              <w:jc w:val="center"/>
            </w:pPr>
            <w:bookmarkStart w:id="0" w:name="bookmark1"/>
            <w:r>
              <w:rPr>
                <w:b/>
                <w:bCs/>
                <w:lang w:val="vi-VN"/>
              </w:rPr>
              <w:t>ỦY BAN NHÂN DÂN</w:t>
            </w:r>
            <w:r>
              <w:rPr>
                <w:b/>
                <w:bCs/>
                <w:lang w:val="vi-VN"/>
              </w:rPr>
              <w:br/>
            </w:r>
            <w:bookmarkEnd w:id="0"/>
            <w:r>
              <w:rPr>
                <w:b/>
                <w:bCs/>
              </w:rPr>
              <w:t xml:space="preserve">THÀNH PHỐ </w:t>
            </w:r>
            <w:r>
              <w:rPr>
                <w:b/>
                <w:bCs/>
                <w:lang w:val="vi-VN"/>
              </w:rPr>
              <w:t>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190A8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247634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CCD26F" w14:textId="77777777" w:rsidR="00000000" w:rsidRDefault="00000000">
            <w:pPr>
              <w:spacing w:before="120"/>
              <w:jc w:val="center"/>
            </w:pPr>
            <w:r>
              <w:rPr>
                <w:lang w:val="vi-VN"/>
              </w:rPr>
              <w:t xml:space="preserve">Số: </w:t>
            </w:r>
            <w:r>
              <w:t>3847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B1EFC0" w14:textId="77777777" w:rsidR="00000000" w:rsidRDefault="00000000">
            <w:pPr>
              <w:spacing w:before="120"/>
              <w:jc w:val="right"/>
            </w:pPr>
            <w:r>
              <w:rPr>
                <w:i/>
                <w:iCs/>
                <w:lang w:val="vi-VN"/>
              </w:rPr>
              <w:t xml:space="preserve">Cần Thơ, ngày </w:t>
            </w:r>
            <w:r>
              <w:rPr>
                <w:i/>
                <w:iCs/>
              </w:rPr>
              <w:t>07</w:t>
            </w:r>
            <w:r>
              <w:rPr>
                <w:i/>
                <w:iCs/>
                <w:lang w:val="vi-VN"/>
              </w:rPr>
              <w:t xml:space="preserve"> tháng </w:t>
            </w:r>
            <w:r>
              <w:rPr>
                <w:i/>
                <w:iCs/>
              </w:rPr>
              <w:t>11</w:t>
            </w:r>
            <w:r>
              <w:rPr>
                <w:i/>
                <w:iCs/>
                <w:lang w:val="vi-VN"/>
              </w:rPr>
              <w:t xml:space="preserve"> năm 2022</w:t>
            </w:r>
          </w:p>
        </w:tc>
      </w:tr>
    </w:tbl>
    <w:p w14:paraId="67B976E8" w14:textId="77777777" w:rsidR="00000000" w:rsidRDefault="00000000">
      <w:pPr>
        <w:spacing w:before="120" w:after="280" w:afterAutospacing="1"/>
      </w:pPr>
      <w:r>
        <w:t> </w:t>
      </w:r>
    </w:p>
    <w:p w14:paraId="51139EBD" w14:textId="77777777" w:rsidR="00000000" w:rsidRDefault="00000000">
      <w:pPr>
        <w:spacing w:before="120" w:after="280" w:afterAutospacing="1"/>
        <w:jc w:val="center"/>
      </w:pPr>
      <w:r>
        <w:rPr>
          <w:b/>
          <w:bCs/>
          <w:lang w:val="vi-VN"/>
        </w:rPr>
        <w:t>QUYẾT ĐỊNH</w:t>
      </w:r>
    </w:p>
    <w:p w14:paraId="78BD872F" w14:textId="77777777" w:rsidR="00000000" w:rsidRDefault="00000000">
      <w:pPr>
        <w:spacing w:before="120" w:after="280" w:afterAutospacing="1"/>
        <w:jc w:val="center"/>
      </w:pPr>
      <w:r>
        <w:rPr>
          <w:lang w:val="vi-VN"/>
        </w:rPr>
        <w:t>VỀ VIỆC CÔNG BỐ DANH MỤC THỦ TỤC HÀNH CHÍNH THUỘC THẨM QUYỀN GIẢI QUYẾT CỦA SỞ TƯ PHÁP THÀNH PHỐ CẦN THƠ</w:t>
      </w:r>
    </w:p>
    <w:p w14:paraId="19F7FDB4" w14:textId="77777777" w:rsidR="00000000" w:rsidRDefault="00000000">
      <w:pPr>
        <w:spacing w:before="120" w:after="280" w:afterAutospacing="1"/>
        <w:jc w:val="center"/>
      </w:pPr>
      <w:r>
        <w:rPr>
          <w:b/>
          <w:bCs/>
          <w:lang w:val="vi-VN"/>
        </w:rPr>
        <w:t>CHỦ TỊCH ỦY BAN NHÂN DÂN THÀNH PHỐ CẦN THƠ</w:t>
      </w:r>
    </w:p>
    <w:p w14:paraId="59CC9DF5"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9D4A95B"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14:paraId="0E71CA60"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14:paraId="3E6D6ED6" w14:textId="77777777" w:rsidR="00000000" w:rsidRDefault="00000000">
      <w:pPr>
        <w:spacing w:before="120" w:after="280" w:afterAutospacing="1"/>
      </w:pPr>
      <w:r>
        <w:rPr>
          <w:i/>
          <w:iCs/>
          <w:lang w:val="vi-VN"/>
        </w:rPr>
        <w:t>Căn cứ Quyết định số 524/QĐ-BTP ngày 05 tháng 4 năm 2021 của Bộ Tư pháp về việc công bố thủ tục hành chính mới ban hành, thủ tục hành chính được sửa đổi, bổ sung; thủ tục hành chính được chu</w:t>
      </w:r>
      <w:r>
        <w:rPr>
          <w:i/>
          <w:iCs/>
        </w:rPr>
        <w:t>ẩ</w:t>
      </w:r>
      <w:r>
        <w:rPr>
          <w:i/>
          <w:iCs/>
          <w:lang w:val="vi-VN"/>
        </w:rPr>
        <w:t>n hóa, thủ tục hành chính bị bãi bỏ trong lĩnh vực giám định tư pháp thuộc phạm vi chức năng quản lý của Bộ Tư pháp;</w:t>
      </w:r>
    </w:p>
    <w:p w14:paraId="0741D6CC" w14:textId="77777777" w:rsidR="00000000" w:rsidRDefault="00000000">
      <w:pPr>
        <w:spacing w:before="120" w:after="280" w:afterAutospacing="1"/>
      </w:pPr>
      <w:r>
        <w:rPr>
          <w:i/>
          <w:iCs/>
          <w:lang w:val="vi-VN"/>
        </w:rPr>
        <w:t>Xét đề nghị của Giám đốc Sở Tư pháp.</w:t>
      </w:r>
    </w:p>
    <w:p w14:paraId="03D9F56D" w14:textId="77777777" w:rsidR="00000000" w:rsidRDefault="00000000">
      <w:pPr>
        <w:spacing w:before="120" w:after="280" w:afterAutospacing="1"/>
        <w:jc w:val="center"/>
      </w:pPr>
      <w:r>
        <w:rPr>
          <w:b/>
          <w:bCs/>
          <w:lang w:val="vi-VN"/>
        </w:rPr>
        <w:t>QUYẾT ĐỊNH:</w:t>
      </w:r>
    </w:p>
    <w:p w14:paraId="5BA91B9B"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thuộc thẩm quyền giải quyết của Sở Tư pháp thành phố Cần Thơ.</w:t>
      </w:r>
    </w:p>
    <w:p w14:paraId="0194EE51"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đồng thời bãi bỏ các thủ tục hành chính tại mục IX Lĩnh vực giám định tư pháp trong Danh mục thủ tục hành chính của cơ quan hành chính nhà nước các cấp ban hành kèm theo Quyết định số 15/QĐ-UBND ngày 05 tháng 01 năm 2021 của Chủ tịch Ủy ban nhân dân thành phố về việc công bố Danh mục chu</w:t>
      </w:r>
      <w:r>
        <w:t>ẩ</w:t>
      </w:r>
      <w:r>
        <w:rPr>
          <w:lang w:val="vi-VN"/>
        </w:rPr>
        <w:t>n hóa thủ tục hành chính thuộc thẩm quyền giải quyết của cơ quan hành chính các cấp trên địa bàn thành phố.</w:t>
      </w:r>
    </w:p>
    <w:p w14:paraId="49874735"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Tư pháp và các tổ chức, cá nhân có liên quan chịu trách nhiệm thi hành Quyết định này./.</w:t>
      </w:r>
    </w:p>
    <w:p w14:paraId="65C3956B"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70618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48150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KSTTHC,VPCP;</w:t>
            </w:r>
            <w:r>
              <w:rPr>
                <w:sz w:val="16"/>
              </w:rPr>
              <w:br/>
            </w:r>
            <w:r>
              <w:rPr>
                <w:sz w:val="16"/>
                <w:lang w:val="vi-VN"/>
              </w:rPr>
              <w:t>- UBND TP (</w:t>
            </w:r>
            <w:r>
              <w:rPr>
                <w:sz w:val="16"/>
              </w:rPr>
              <w:t>1</w:t>
            </w:r>
            <w:r>
              <w:rPr>
                <w:sz w:val="16"/>
                <w:lang w:val="vi-VN"/>
              </w:rPr>
              <w:t>AC);</w:t>
            </w:r>
            <w:r>
              <w:rPr>
                <w:sz w:val="16"/>
                <w:lang w:val="vi-VN"/>
              </w:rPr>
              <w:br/>
              <w:t>- Sở Thông tin và Truyền thông;</w:t>
            </w:r>
            <w:r>
              <w:rPr>
                <w:sz w:val="16"/>
                <w:lang w:val="vi-VN"/>
              </w:rPr>
              <w:br/>
              <w:t>- VP. UBND TP (2,3CG);</w:t>
            </w:r>
            <w:r>
              <w:rPr>
                <w:sz w:val="16"/>
                <w:lang w:val="vi-VN"/>
              </w:rPr>
              <w:br/>
              <w:t>- Cổng TTĐT TP;</w:t>
            </w:r>
            <w:r>
              <w:rPr>
                <w:sz w:val="16"/>
                <w:lang w:val="vi-VN"/>
              </w:rPr>
              <w:br/>
              <w:t>- Lưu: VT, LQC.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5B30EA"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r>
              <w:rPr>
                <w:b/>
                <w:bCs/>
              </w:rPr>
              <w:t>Nguyễn Ngọc Hè</w:t>
            </w:r>
          </w:p>
        </w:tc>
      </w:tr>
    </w:tbl>
    <w:p w14:paraId="3259DCFF" w14:textId="77777777" w:rsidR="00000000" w:rsidRDefault="00000000">
      <w:pPr>
        <w:spacing w:before="120" w:after="280" w:afterAutospacing="1"/>
      </w:pPr>
      <w:bookmarkStart w:id="1" w:name="bookmark6"/>
      <w:r>
        <w:t> </w:t>
      </w:r>
      <w:bookmarkEnd w:id="1"/>
    </w:p>
    <w:p w14:paraId="3C7FE686" w14:textId="77777777" w:rsidR="00000000" w:rsidRDefault="00000000">
      <w:pPr>
        <w:spacing w:before="120" w:after="280" w:afterAutospacing="1"/>
        <w:jc w:val="center"/>
      </w:pPr>
      <w:r>
        <w:rPr>
          <w:b/>
          <w:bCs/>
          <w:lang w:val="vi-VN"/>
        </w:rPr>
        <w:t>DANH MỤC</w:t>
      </w:r>
    </w:p>
    <w:p w14:paraId="11BB6BE3" w14:textId="77777777" w:rsidR="00000000" w:rsidRDefault="00000000">
      <w:pPr>
        <w:spacing w:before="120" w:after="280" w:afterAutospacing="1"/>
        <w:jc w:val="center"/>
      </w:pPr>
      <w:r>
        <w:rPr>
          <w:lang w:val="vi-VN"/>
        </w:rPr>
        <w:t>THỦ TỤC HÀNH CHÍNH THUỘC TH</w:t>
      </w:r>
      <w:r>
        <w:t>Ẩ</w:t>
      </w:r>
      <w:r>
        <w:rPr>
          <w:lang w:val="vi-VN"/>
        </w:rPr>
        <w:t>M QUYỀN GIẢI QUYẾT CỦA SỞ TƯ PHÁP THÀNH PH</w:t>
      </w:r>
      <w:r>
        <w:t xml:space="preserve">Ố </w:t>
      </w:r>
      <w:r>
        <w:rPr>
          <w:lang w:val="vi-VN"/>
        </w:rPr>
        <w:t>CẦN TH</w:t>
      </w:r>
      <w:r>
        <w:t>Ơ</w:t>
      </w:r>
      <w:r>
        <w:br/>
      </w:r>
      <w:r>
        <w:rPr>
          <w:i/>
          <w:iCs/>
          <w:lang w:val="vi-VN"/>
        </w:rPr>
        <w:t>(Kèm theo Quyết định số 3847/QĐ-UBND ngày 07 tháng 11 năm 2022 của Chủ tịch Ủy ban nhân dân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6"/>
        <w:gridCol w:w="1974"/>
        <w:gridCol w:w="1283"/>
        <w:gridCol w:w="1461"/>
        <w:gridCol w:w="941"/>
        <w:gridCol w:w="3235"/>
      </w:tblGrid>
      <w:tr w:rsidR="00000000" w14:paraId="21A67A64" w14:textId="77777777">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6A8B2" w14:textId="77777777" w:rsidR="00000000" w:rsidRDefault="00000000">
            <w:pPr>
              <w:spacing w:before="120"/>
              <w:jc w:val="center"/>
            </w:pPr>
            <w:r>
              <w:rPr>
                <w:b/>
                <w:bCs/>
                <w:lang w:val="vi-VN"/>
              </w:rPr>
              <w:t>TT</w:t>
            </w:r>
          </w:p>
        </w:tc>
        <w:tc>
          <w:tcPr>
            <w:tcW w:w="10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2AE93" w14:textId="77777777" w:rsidR="00000000" w:rsidRDefault="00000000">
            <w:pPr>
              <w:spacing w:before="120"/>
              <w:jc w:val="center"/>
            </w:pPr>
            <w:r>
              <w:rPr>
                <w:b/>
                <w:bCs/>
                <w:lang w:val="vi-VN"/>
              </w:rPr>
              <w:t>T</w:t>
            </w:r>
            <w:r>
              <w:rPr>
                <w:b/>
                <w:bCs/>
              </w:rPr>
              <w:t>ê</w:t>
            </w:r>
            <w:r>
              <w:rPr>
                <w:b/>
                <w:bCs/>
                <w:lang w:val="vi-VN"/>
              </w:rPr>
              <w:t>n thủ tục hành chính</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0052F" w14:textId="77777777" w:rsidR="00000000" w:rsidRDefault="00000000">
            <w:pPr>
              <w:spacing w:before="120"/>
              <w:jc w:val="center"/>
            </w:pPr>
            <w:r>
              <w:rPr>
                <w:b/>
                <w:bCs/>
                <w:lang w:val="vi-VN"/>
              </w:rPr>
              <w:t>Thời hạn giải quyết</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3B65E" w14:textId="77777777" w:rsidR="00000000" w:rsidRDefault="00000000">
            <w:pPr>
              <w:spacing w:before="120"/>
              <w:jc w:val="center"/>
            </w:pPr>
            <w:r>
              <w:rPr>
                <w:b/>
                <w:bCs/>
                <w:lang w:val="vi-VN"/>
              </w:rPr>
              <w:t>Đ</w:t>
            </w:r>
            <w:r>
              <w:rPr>
                <w:b/>
                <w:bCs/>
              </w:rPr>
              <w:t>ị</w:t>
            </w:r>
            <w:r>
              <w:rPr>
                <w:b/>
                <w:bCs/>
                <w:lang w:val="vi-VN"/>
              </w:rPr>
              <w:t>a điểm thực hiện</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7E2E8" w14:textId="77777777" w:rsidR="00000000" w:rsidRDefault="00000000">
            <w:pPr>
              <w:spacing w:before="120"/>
              <w:jc w:val="center"/>
            </w:pPr>
            <w:r>
              <w:rPr>
                <w:b/>
                <w:bCs/>
                <w:lang w:val="vi-VN"/>
              </w:rPr>
              <w:t>Phí, lệ phí</w:t>
            </w:r>
          </w:p>
        </w:tc>
        <w:tc>
          <w:tcPr>
            <w:tcW w:w="1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9EF2" w14:textId="77777777" w:rsidR="00000000" w:rsidRDefault="00000000">
            <w:pPr>
              <w:spacing w:before="120"/>
              <w:jc w:val="center"/>
            </w:pPr>
            <w:r>
              <w:rPr>
                <w:b/>
                <w:bCs/>
                <w:lang w:val="vi-VN"/>
              </w:rPr>
              <w:t>Căn cứ pháp lý</w:t>
            </w:r>
          </w:p>
        </w:tc>
      </w:tr>
      <w:tr w:rsidR="00000000" w14:paraId="6D1736B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204F4" w14:textId="77777777" w:rsidR="00000000" w:rsidRDefault="00000000">
            <w:pPr>
              <w:spacing w:before="120"/>
              <w:jc w:val="center"/>
            </w:pPr>
            <w:r>
              <w:rPr>
                <w:lang w:val="vi-VN"/>
              </w:rPr>
              <w:t>1</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4C813" w14:textId="77777777" w:rsidR="00000000" w:rsidRDefault="00000000">
            <w:pPr>
              <w:spacing w:before="120"/>
            </w:pPr>
            <w:r>
              <w:rPr>
                <w:lang w:val="vi-VN"/>
              </w:rPr>
              <w:t>Bổ nhiệm và cấp thẻ giám định viên tư pháp</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6D07" w14:textId="77777777" w:rsidR="00000000" w:rsidRDefault="00000000">
            <w:pPr>
              <w:spacing w:before="120"/>
            </w:pPr>
            <w:r>
              <w:rPr>
                <w:lang w:val="vi-VN"/>
              </w:rPr>
              <w:t>Trong thời hạn 20 ngày kể từ ngày nhận được hồ sơ hợp lệ.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5D24" w14:textId="77777777" w:rsidR="00000000" w:rsidRDefault="00000000">
            <w:pPr>
              <w:spacing w:before="120"/>
            </w:pPr>
            <w:r>
              <w:rPr>
                <w:lang w:val="vi-VN"/>
              </w:rPr>
              <w:t>Sở Tư pháp (số 286 đường 30/4, phường Xuân Khánh, quận Ninh Kiều, thành phố Cần Thơ)</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FF61" w14:textId="77777777" w:rsidR="00000000" w:rsidRDefault="00000000">
            <w:pPr>
              <w:spacing w:before="120"/>
              <w:jc w:val="center"/>
            </w:pPr>
            <w:r>
              <w:rPr>
                <w:lang w:val="vi-VN"/>
              </w:rPr>
              <w:t>Không</w:t>
            </w:r>
          </w:p>
        </w:tc>
        <w:tc>
          <w:tcPr>
            <w:tcW w:w="1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5E2C9" w14:textId="77777777" w:rsidR="00000000" w:rsidRDefault="00000000">
            <w:pPr>
              <w:spacing w:before="120" w:after="280" w:afterAutospacing="1"/>
            </w:pPr>
            <w:r>
              <w:rPr>
                <w:lang w:val="vi-VN"/>
              </w:rPr>
              <w:t>Luật giám định tư pháp năm 2012;</w:t>
            </w:r>
          </w:p>
          <w:p w14:paraId="221A1BDA" w14:textId="77777777" w:rsidR="00000000" w:rsidRDefault="00000000">
            <w:pPr>
              <w:spacing w:before="120" w:after="280" w:afterAutospacing="1"/>
            </w:pPr>
            <w:r>
              <w:rPr>
                <w:lang w:val="vi-VN"/>
              </w:rPr>
              <w:t>Luật số 56/2020/QH14 ngày 10 tháng 6 năm 2020 của Quốc hội khóa IVX s</w:t>
            </w:r>
            <w:r>
              <w:t>ử</w:t>
            </w:r>
            <w:r>
              <w:rPr>
                <w:lang w:val="vi-VN"/>
              </w:rPr>
              <w:t>a đổi, bổ sung một số điều của Luật giám định tư pháp;</w:t>
            </w:r>
          </w:p>
          <w:p w14:paraId="5EAB4F89" w14:textId="77777777" w:rsidR="00000000" w:rsidRDefault="00000000">
            <w:pPr>
              <w:spacing w:before="120"/>
            </w:pPr>
            <w:r>
              <w:rPr>
                <w:lang w:val="vi-VN"/>
              </w:rPr>
              <w:t>Thông tư số 11/2020/TT-BTP ngày 31 tháng 12 năm 2020 của Bộ trưởng Bộ Tư pháp quy định về mẫu thẻ, trình tự, thủ tục cấp mới, cấp lại thẻ giám định viên tư pháp.</w:t>
            </w:r>
          </w:p>
        </w:tc>
      </w:tr>
      <w:tr w:rsidR="00000000" w14:paraId="410C1E15"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A5B80" w14:textId="77777777" w:rsidR="00000000" w:rsidRDefault="00000000">
            <w:pPr>
              <w:spacing w:before="120"/>
              <w:jc w:val="center"/>
            </w:pPr>
            <w:r>
              <w:rPr>
                <w:lang w:val="vi-VN"/>
              </w:rPr>
              <w:t>2</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1BAF" w14:textId="77777777" w:rsidR="00000000" w:rsidRDefault="00000000">
            <w:pPr>
              <w:spacing w:before="120"/>
            </w:pPr>
            <w:r>
              <w:rPr>
                <w:lang w:val="vi-VN"/>
              </w:rPr>
              <w:t>Miễn nhiệm giám định viên tư pháp</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3EEC7" w14:textId="77777777" w:rsidR="00000000" w:rsidRDefault="00000000">
            <w:pPr>
              <w:spacing w:before="120"/>
            </w:pPr>
            <w:r>
              <w:rPr>
                <w:lang w:val="vi-VN"/>
              </w:rPr>
              <w:t>Trong thời hạn 10 ngày k</w:t>
            </w:r>
            <w:r>
              <w:t xml:space="preserve">ể </w:t>
            </w:r>
            <w:r>
              <w:rPr>
                <w:lang w:val="vi-VN"/>
              </w:rPr>
              <w:t>từ ngày nhận được hồ sơ hợp lệ.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18D8" w14:textId="77777777" w:rsidR="00000000" w:rsidRDefault="00000000">
            <w:pPr>
              <w:spacing w:before="120"/>
            </w:pPr>
            <w:r>
              <w:rPr>
                <w:lang w:val="vi-VN"/>
              </w:rPr>
              <w:t>Sở Tư pháp (số 286 đường 30/4, phường Xuân Khánh, quận Ninh Kiều, thành phố Cần Thơ)</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D410" w14:textId="77777777" w:rsidR="00000000" w:rsidRDefault="00000000">
            <w:pPr>
              <w:spacing w:before="120"/>
              <w:jc w:val="center"/>
            </w:pPr>
            <w:r>
              <w:rPr>
                <w:lang w:val="vi-VN"/>
              </w:rPr>
              <w:t>Không</w:t>
            </w:r>
          </w:p>
        </w:tc>
        <w:tc>
          <w:tcPr>
            <w:tcW w:w="1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12920" w14:textId="77777777" w:rsidR="00000000" w:rsidRDefault="00000000">
            <w:pPr>
              <w:spacing w:before="120" w:after="280" w:afterAutospacing="1"/>
            </w:pPr>
            <w:r>
              <w:rPr>
                <w:lang w:val="vi-VN"/>
              </w:rPr>
              <w:t>Luật giám định tư pháp năm 2012;</w:t>
            </w:r>
          </w:p>
          <w:p w14:paraId="67739D1E" w14:textId="77777777" w:rsidR="00000000" w:rsidRDefault="00000000">
            <w:pPr>
              <w:spacing w:before="120" w:after="280" w:afterAutospacing="1"/>
            </w:pPr>
            <w:r>
              <w:rPr>
                <w:lang w:val="vi-VN"/>
              </w:rPr>
              <w:t>Luật số 56/2020/QH14 ngày 10 tháng 6 năm 2020 của Quốc hội khóa IVX sửa đổi, bổ sung một số điều của Luật giám định tư pháp;</w:t>
            </w:r>
          </w:p>
          <w:p w14:paraId="595F88B3" w14:textId="77777777" w:rsidR="00000000" w:rsidRDefault="00000000">
            <w:pPr>
              <w:spacing w:before="120"/>
            </w:pPr>
            <w:r>
              <w:rPr>
                <w:lang w:val="vi-VN"/>
              </w:rPr>
              <w:t>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tc>
      </w:tr>
      <w:tr w:rsidR="00000000" w14:paraId="520D93B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AEA6B" w14:textId="77777777" w:rsidR="00000000" w:rsidRDefault="00000000">
            <w:pPr>
              <w:spacing w:before="120"/>
              <w:jc w:val="center"/>
            </w:pPr>
            <w:r>
              <w:rPr>
                <w:lang w:val="vi-VN"/>
              </w:rPr>
              <w:t>3</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FB5BB" w14:textId="77777777" w:rsidR="00000000" w:rsidRDefault="00000000">
            <w:pPr>
              <w:spacing w:before="120"/>
            </w:pPr>
            <w:r>
              <w:rPr>
                <w:lang w:val="vi-VN"/>
              </w:rPr>
              <w:t>Cấp lại thẻ giám định viên tư pháp</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9CE0" w14:textId="77777777" w:rsidR="00000000" w:rsidRDefault="00000000">
            <w:pPr>
              <w:spacing w:before="120"/>
            </w:pPr>
            <w:r>
              <w:rPr>
                <w:lang w:val="vi-VN"/>
              </w:rPr>
              <w:t>Trong thời hạn 20 ngày kể từ ngày tiếp nhận hồ sơ đề nghị</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2454" w14:textId="77777777" w:rsidR="00000000" w:rsidRDefault="00000000">
            <w:pPr>
              <w:spacing w:before="120"/>
            </w:pPr>
            <w:r>
              <w:rPr>
                <w:lang w:val="vi-VN"/>
              </w:rPr>
              <w:t>Sở Tư pháp (số 286 đường 30/4, phường Xuân Khánh, quận Ninh Kiều, thành phố Cần Thơ)</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47405" w14:textId="77777777" w:rsidR="00000000" w:rsidRDefault="00000000">
            <w:pPr>
              <w:spacing w:before="120"/>
              <w:jc w:val="center"/>
            </w:pPr>
            <w:r>
              <w:rPr>
                <w:lang w:val="vi-VN"/>
              </w:rPr>
              <w:t>Không</w:t>
            </w:r>
          </w:p>
        </w:tc>
        <w:tc>
          <w:tcPr>
            <w:tcW w:w="1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3C4ED" w14:textId="77777777" w:rsidR="00000000" w:rsidRDefault="00000000">
            <w:pPr>
              <w:spacing w:before="120" w:after="280" w:afterAutospacing="1"/>
            </w:pPr>
            <w:r>
              <w:rPr>
                <w:lang w:val="vi-VN"/>
              </w:rPr>
              <w:t>Luật số 56/2020/QH14 ngày 10 tháng 6 năm 2020 của Quốc hội khóa IVX sửa đổi, bổ sung một số điều của Luật giám định tư pháp;</w:t>
            </w:r>
          </w:p>
          <w:p w14:paraId="77E67B28" w14:textId="77777777" w:rsidR="00000000" w:rsidRDefault="00000000">
            <w:pPr>
              <w:spacing w:before="120" w:after="280" w:afterAutospacing="1"/>
            </w:pPr>
            <w:r>
              <w:rPr>
                <w:lang w:val="vi-VN"/>
              </w:rPr>
              <w:t>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p w14:paraId="600F9D2C" w14:textId="77777777" w:rsidR="00000000" w:rsidRDefault="00000000">
            <w:pPr>
              <w:spacing w:before="120"/>
            </w:pPr>
            <w:r>
              <w:rPr>
                <w:lang w:val="vi-VN"/>
              </w:rPr>
              <w:t>Thông tư số 11/2020/TT-BTP ngày 31 tháng 12 năm 2020 của Bộ trưởng Bộ Tư pháp quy định về mẫu thẻ, trình tự, thủ tục cấp mới, cấp lại thẻ giám định viên tư pháp.</w:t>
            </w:r>
          </w:p>
        </w:tc>
      </w:tr>
      <w:tr w:rsidR="00000000" w14:paraId="2EC4CF7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81763" w14:textId="77777777" w:rsidR="00000000" w:rsidRDefault="00000000">
            <w:pPr>
              <w:spacing w:before="120"/>
              <w:jc w:val="center"/>
            </w:pPr>
            <w:r>
              <w:rPr>
                <w:lang w:val="vi-VN"/>
              </w:rPr>
              <w:t>4</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173D" w14:textId="77777777" w:rsidR="00000000" w:rsidRDefault="00000000">
            <w:pPr>
              <w:spacing w:before="120"/>
            </w:pPr>
            <w:r>
              <w:rPr>
                <w:lang w:val="vi-VN"/>
              </w:rPr>
              <w:t>Cấp phép thành lập văn phòng giám định tư pháp</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67D1D" w14:textId="77777777" w:rsidR="00000000" w:rsidRDefault="00000000">
            <w:pPr>
              <w:spacing w:before="120"/>
            </w:pPr>
            <w:r>
              <w:rPr>
                <w:lang w:val="vi-VN"/>
              </w:rPr>
              <w:t>Trong thời hạn 45 ngày, kể từ ngày nhận đủ hồ sơ hợp lệ.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AA86A" w14:textId="77777777" w:rsidR="00000000" w:rsidRDefault="00000000">
            <w:pPr>
              <w:spacing w:before="120"/>
            </w:pPr>
            <w:r>
              <w:rPr>
                <w:lang w:val="vi-VN"/>
              </w:rPr>
              <w:t>Sở Tư pháp (số 286 đường 30/4, phường Xuân Khánh, quận Ninh Kiều, thành phố Cần Thơ)</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BAD0C" w14:textId="77777777" w:rsidR="00000000" w:rsidRDefault="00000000">
            <w:pPr>
              <w:spacing w:before="120"/>
              <w:jc w:val="center"/>
            </w:pPr>
            <w:r>
              <w:rPr>
                <w:lang w:val="vi-VN"/>
              </w:rPr>
              <w:t>Không</w:t>
            </w:r>
          </w:p>
        </w:tc>
        <w:tc>
          <w:tcPr>
            <w:tcW w:w="1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A643A" w14:textId="77777777" w:rsidR="00000000" w:rsidRDefault="00000000">
            <w:pPr>
              <w:spacing w:before="120" w:after="280" w:afterAutospacing="1"/>
            </w:pPr>
            <w:r>
              <w:rPr>
                <w:lang w:val="vi-VN"/>
              </w:rPr>
              <w:t>Luật Giám định tư pháp năm 2012.</w:t>
            </w:r>
          </w:p>
          <w:p w14:paraId="54B3C7C1" w14:textId="77777777" w:rsidR="00000000" w:rsidRDefault="00000000">
            <w:pPr>
              <w:spacing w:before="120" w:after="280" w:afterAutospacing="1"/>
            </w:pPr>
            <w:r>
              <w:rPr>
                <w:lang w:val="vi-VN"/>
              </w:rPr>
              <w:t>Luật số 56/2020/QH14 ngày 10 tháng 6 năm 2020 của Quốc hội khóa IVX sửa đổi, bổ sung một số điều của Luật giám định tư pháp.</w:t>
            </w:r>
          </w:p>
          <w:p w14:paraId="10032A48" w14:textId="77777777" w:rsidR="00000000" w:rsidRDefault="00000000">
            <w:pPr>
              <w:spacing w:before="120" w:after="280" w:afterAutospacing="1"/>
            </w:pPr>
            <w:r>
              <w:rPr>
                <w:lang w:val="vi-VN"/>
              </w:rPr>
              <w:t>Nghị định số 85/2013/NĐ-CP ngày 29 tháng 7 năm 2013 của Chính phủ quy định chi tiết và biện pháp thi hành Luật giám định tư pháp;</w:t>
            </w:r>
          </w:p>
          <w:p w14:paraId="6479C699" w14:textId="77777777" w:rsidR="00000000" w:rsidRDefault="00000000">
            <w:pPr>
              <w:spacing w:before="120"/>
            </w:pPr>
            <w:r>
              <w:rPr>
                <w:lang w:val="vi-VN"/>
              </w:rPr>
              <w:t>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tc>
      </w:tr>
      <w:tr w:rsidR="00000000" w14:paraId="7638A50A"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14E6" w14:textId="77777777" w:rsidR="00000000" w:rsidRDefault="00000000">
            <w:pPr>
              <w:spacing w:before="120"/>
              <w:jc w:val="center"/>
            </w:pPr>
            <w:r>
              <w:rPr>
                <w:lang w:val="vi-VN"/>
              </w:rPr>
              <w:t>5</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ACA0" w14:textId="77777777" w:rsidR="00000000" w:rsidRDefault="00000000">
            <w:pPr>
              <w:spacing w:before="120"/>
            </w:pPr>
            <w:r>
              <w:rPr>
                <w:lang w:val="vi-VN"/>
              </w:rPr>
              <w:t>Đăng ký hoạt động Văn phòng giám định tư pháp</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22D47" w14:textId="77777777" w:rsidR="00000000" w:rsidRDefault="00000000">
            <w:pPr>
              <w:spacing w:before="120"/>
            </w:pPr>
            <w:r>
              <w:rPr>
                <w:lang w:val="vi-VN"/>
              </w:rPr>
              <w:t>Trong thời hạn 30 ngày, kể từ ngày nhận đủ hồ sơ h</w:t>
            </w:r>
            <w:r>
              <w:t>ợ</w:t>
            </w:r>
            <w:r>
              <w:rPr>
                <w:lang w:val="vi-VN"/>
              </w:rPr>
              <w:t>p lệ.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FA447" w14:textId="77777777" w:rsidR="00000000" w:rsidRDefault="00000000">
            <w:pPr>
              <w:spacing w:before="120"/>
            </w:pPr>
            <w:r>
              <w:rPr>
                <w:lang w:val="vi-VN"/>
              </w:rPr>
              <w:t>Sở Tư pháp (số 286 đường 30/4, phường Xuân Khánh, quận Ninh Kiều, thành phố Cần Thơ)</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2D6E" w14:textId="77777777" w:rsidR="00000000" w:rsidRDefault="00000000">
            <w:pPr>
              <w:spacing w:before="120"/>
              <w:jc w:val="center"/>
            </w:pPr>
            <w:r>
              <w:rPr>
                <w:lang w:val="vi-VN"/>
              </w:rPr>
              <w:t>Không</w:t>
            </w:r>
          </w:p>
        </w:tc>
        <w:tc>
          <w:tcPr>
            <w:tcW w:w="1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C115" w14:textId="77777777" w:rsidR="00000000" w:rsidRDefault="00000000">
            <w:pPr>
              <w:spacing w:before="120" w:after="280" w:afterAutospacing="1"/>
            </w:pPr>
            <w:r>
              <w:rPr>
                <w:lang w:val="vi-VN"/>
              </w:rPr>
              <w:t>Luật Giám định tư pháp năm 2012.</w:t>
            </w:r>
          </w:p>
          <w:p w14:paraId="71192096" w14:textId="77777777" w:rsidR="00000000" w:rsidRDefault="00000000">
            <w:pPr>
              <w:spacing w:before="120" w:after="280" w:afterAutospacing="1"/>
            </w:pPr>
            <w:r>
              <w:rPr>
                <w:lang w:val="vi-VN"/>
              </w:rPr>
              <w:t>Luật số 56/2020/QH14 ngày 10 tháng 6 năm 2020 của Quốc hội khóa IVX sửa đổi, bổ sung một số điều của Luật giám định tư pháp.</w:t>
            </w:r>
          </w:p>
          <w:p w14:paraId="6C041226" w14:textId="77777777" w:rsidR="00000000" w:rsidRDefault="00000000">
            <w:pPr>
              <w:spacing w:before="120" w:after="280" w:afterAutospacing="1"/>
            </w:pPr>
            <w:r>
              <w:rPr>
                <w:lang w:val="vi-VN"/>
              </w:rPr>
              <w:t>Nghị định số 85/2013/NĐ-CP ngày 29 tháng 7 năm 2013 của Chính phủ quy định chi tiết và biện pháp thi hành Luật giám định tư pháp;</w:t>
            </w:r>
          </w:p>
          <w:p w14:paraId="73393F27" w14:textId="77777777" w:rsidR="00000000" w:rsidRDefault="00000000">
            <w:pPr>
              <w:spacing w:before="120"/>
            </w:pPr>
            <w:r>
              <w:rPr>
                <w:lang w:val="vi-VN"/>
              </w:rPr>
              <w:t>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tc>
      </w:tr>
      <w:tr w:rsidR="00000000" w14:paraId="42AE153E"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063CB" w14:textId="77777777" w:rsidR="00000000" w:rsidRDefault="00000000">
            <w:pPr>
              <w:spacing w:before="120"/>
              <w:jc w:val="center"/>
            </w:pPr>
            <w:r>
              <w:rPr>
                <w:lang w:val="vi-VN"/>
              </w:rPr>
              <w:t>6</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169FE" w14:textId="77777777" w:rsidR="00000000" w:rsidRDefault="00000000">
            <w:pPr>
              <w:spacing w:before="120"/>
            </w:pPr>
            <w:r>
              <w:rPr>
                <w:lang w:val="vi-VN"/>
              </w:rPr>
              <w:t>Thay đổi, bổ sung lĩnh vực giám định của Văn phòng giám định tư pháp</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C09DD" w14:textId="77777777" w:rsidR="00000000" w:rsidRDefault="00000000">
            <w:pPr>
              <w:spacing w:before="120"/>
            </w:pPr>
            <w:r>
              <w:rPr>
                <w:lang w:val="vi-VN"/>
              </w:rPr>
              <w:t>Trong thời hạn 45 ngày</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6643" w14:textId="77777777" w:rsidR="00000000" w:rsidRDefault="00000000">
            <w:pPr>
              <w:spacing w:before="120"/>
            </w:pPr>
            <w:r>
              <w:rPr>
                <w:lang w:val="vi-VN"/>
              </w:rPr>
              <w:t>Sở Tư pháp (số 286 đường 30/4, phường Xuân Khánh, quận Ninh Kiều, thành phố Cần Thơ)</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6DF4D" w14:textId="77777777" w:rsidR="00000000" w:rsidRDefault="00000000">
            <w:pPr>
              <w:spacing w:before="120"/>
              <w:jc w:val="center"/>
            </w:pPr>
            <w:r>
              <w:rPr>
                <w:lang w:val="vi-VN"/>
              </w:rPr>
              <w:t>Không</w:t>
            </w:r>
          </w:p>
        </w:tc>
        <w:tc>
          <w:tcPr>
            <w:tcW w:w="1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40F9" w14:textId="77777777" w:rsidR="00000000" w:rsidRDefault="00000000">
            <w:pPr>
              <w:spacing w:before="120" w:after="280" w:afterAutospacing="1"/>
            </w:pPr>
            <w:r>
              <w:rPr>
                <w:lang w:val="vi-VN"/>
              </w:rPr>
              <w:t>Luật Giám định tư pháp năm 2012.</w:t>
            </w:r>
          </w:p>
          <w:p w14:paraId="5EC66C8B" w14:textId="77777777" w:rsidR="00000000" w:rsidRDefault="00000000">
            <w:pPr>
              <w:spacing w:before="120" w:after="280" w:afterAutospacing="1"/>
            </w:pPr>
            <w:r>
              <w:rPr>
                <w:lang w:val="vi-VN"/>
              </w:rPr>
              <w:t>Luật số 56/2020/QH14 ngày 10 tháng 6 năm 2020 của Quốc hội khóa IVX sửa đổi, bổ sung một số điều của Luật giám định tư pháp.</w:t>
            </w:r>
          </w:p>
          <w:p w14:paraId="7D3EF366" w14:textId="77777777" w:rsidR="00000000" w:rsidRDefault="00000000">
            <w:pPr>
              <w:spacing w:before="120" w:after="280" w:afterAutospacing="1"/>
            </w:pPr>
            <w:r>
              <w:rPr>
                <w:lang w:val="vi-VN"/>
              </w:rPr>
              <w:t>Nghị định số 85/2013/NĐ-CP ngày 29 tháng 7 năm 2013 của Chính phủ quy định chi tiết và biện pháp thi hành Luật giám định tư pháp;</w:t>
            </w:r>
          </w:p>
          <w:p w14:paraId="730C8743" w14:textId="77777777" w:rsidR="00000000" w:rsidRDefault="00000000">
            <w:pPr>
              <w:spacing w:before="120"/>
            </w:pPr>
            <w:r>
              <w:rPr>
                <w:lang w:val="vi-VN"/>
              </w:rPr>
              <w:t>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tc>
      </w:tr>
      <w:tr w:rsidR="00000000" w14:paraId="1797A8B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1C7C3" w14:textId="77777777" w:rsidR="00000000" w:rsidRDefault="00000000">
            <w:pPr>
              <w:spacing w:before="120"/>
              <w:jc w:val="center"/>
            </w:pPr>
            <w:r>
              <w:rPr>
                <w:lang w:val="vi-VN"/>
              </w:rPr>
              <w:t>7</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4E52" w14:textId="77777777" w:rsidR="00000000" w:rsidRDefault="00000000">
            <w:pPr>
              <w:spacing w:before="120"/>
            </w:pPr>
            <w:r>
              <w:rPr>
                <w:lang w:val="vi-VN"/>
              </w:rPr>
              <w:t>Chuyển đổi loại hình Văn phòng giám định tư pháp</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E6865" w14:textId="77777777" w:rsidR="00000000" w:rsidRDefault="00000000">
            <w:pPr>
              <w:spacing w:before="120"/>
            </w:pPr>
            <w:r>
              <w:rPr>
                <w:lang w:val="vi-VN"/>
              </w:rPr>
              <w:t>Trong thời hạn 17 ngày làm việc kể từ ngày nhận đủ hồ sơ hợp lệ.</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7C4E9" w14:textId="77777777" w:rsidR="00000000" w:rsidRDefault="00000000">
            <w:pPr>
              <w:spacing w:before="120"/>
            </w:pPr>
            <w:r>
              <w:rPr>
                <w:lang w:val="vi-VN"/>
              </w:rPr>
              <w:t>Sở Tư pháp (số 286 đường 30/4, phường Xuân Khánh, quận Ninh Kiều, thành phố Cần Thơ)</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9C66E" w14:textId="77777777" w:rsidR="00000000" w:rsidRDefault="00000000">
            <w:pPr>
              <w:spacing w:before="120"/>
              <w:jc w:val="center"/>
            </w:pPr>
            <w:r>
              <w:rPr>
                <w:lang w:val="vi-VN"/>
              </w:rPr>
              <w:t>Không</w:t>
            </w:r>
          </w:p>
        </w:tc>
        <w:tc>
          <w:tcPr>
            <w:tcW w:w="1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E551C" w14:textId="77777777" w:rsidR="00000000" w:rsidRDefault="00000000">
            <w:pPr>
              <w:spacing w:before="120" w:after="280" w:afterAutospacing="1"/>
            </w:pPr>
            <w:r>
              <w:rPr>
                <w:lang w:val="vi-VN"/>
              </w:rPr>
              <w:t>Luật Giám định tư pháp năm 2012.</w:t>
            </w:r>
          </w:p>
          <w:p w14:paraId="6233FA45" w14:textId="77777777" w:rsidR="00000000" w:rsidRDefault="00000000">
            <w:pPr>
              <w:spacing w:before="120" w:after="280" w:afterAutospacing="1"/>
            </w:pPr>
            <w:r>
              <w:rPr>
                <w:lang w:val="vi-VN"/>
              </w:rPr>
              <w:t>Luật số 56/2020/QH14 ngày 10 tháng 6 năm 2020 của Quốc hội khóa IVX sửa đổi, bổ sung một số điều của Luật giám định tư pháp.</w:t>
            </w:r>
          </w:p>
          <w:p w14:paraId="7F1526DE" w14:textId="77777777" w:rsidR="00000000" w:rsidRDefault="00000000">
            <w:pPr>
              <w:spacing w:before="120" w:after="280" w:afterAutospacing="1"/>
            </w:pPr>
            <w:r>
              <w:rPr>
                <w:lang w:val="vi-VN"/>
              </w:rPr>
              <w:t>Nghị định số 85/2013/NĐ-CP ngày 29 tháng 7 năm 2013 của Chính phủ quy định chi tiết và biện pháp thi hành Luật giám định tư pháp;</w:t>
            </w:r>
          </w:p>
          <w:p w14:paraId="698111E0" w14:textId="77777777" w:rsidR="00000000" w:rsidRDefault="00000000">
            <w:pPr>
              <w:spacing w:before="120"/>
            </w:pPr>
            <w:r>
              <w:rPr>
                <w:lang w:val="vi-VN"/>
              </w:rPr>
              <w:t>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tc>
      </w:tr>
      <w:tr w:rsidR="00000000" w14:paraId="51184B9E"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FAB34" w14:textId="77777777" w:rsidR="00000000" w:rsidRDefault="00000000">
            <w:pPr>
              <w:spacing w:before="120"/>
              <w:jc w:val="center"/>
            </w:pPr>
            <w:r>
              <w:rPr>
                <w:lang w:val="vi-VN"/>
              </w:rPr>
              <w:t>8</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7AB01" w14:textId="77777777" w:rsidR="00000000" w:rsidRDefault="00000000">
            <w:pPr>
              <w:spacing w:before="120"/>
            </w:pPr>
            <w:r>
              <w:rPr>
                <w:lang w:val="vi-VN"/>
              </w:rP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1949" w14:textId="77777777" w:rsidR="00000000" w:rsidRDefault="00000000">
            <w:pPr>
              <w:spacing w:before="120"/>
            </w:pPr>
            <w:r>
              <w:rPr>
                <w:lang w:val="vi-VN"/>
              </w:rPr>
              <w:t>Trong thời hạn 05 ngày làm việc</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EC9C7" w14:textId="77777777" w:rsidR="00000000" w:rsidRDefault="00000000">
            <w:pPr>
              <w:spacing w:before="120"/>
            </w:pPr>
            <w:r>
              <w:rPr>
                <w:lang w:val="vi-VN"/>
              </w:rPr>
              <w:t>Sở Tư pháp (số 286 đường 30/4, phường Xuân Khánh, quận Ninh Kiều, thành phố Cần Thơ)</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FC357" w14:textId="77777777" w:rsidR="00000000" w:rsidRDefault="00000000">
            <w:pPr>
              <w:spacing w:before="120"/>
              <w:jc w:val="center"/>
            </w:pPr>
            <w:r>
              <w:rPr>
                <w:lang w:val="vi-VN"/>
              </w:rPr>
              <w:t>Không</w:t>
            </w:r>
          </w:p>
        </w:tc>
        <w:tc>
          <w:tcPr>
            <w:tcW w:w="1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5B799" w14:textId="77777777" w:rsidR="00000000" w:rsidRDefault="00000000">
            <w:pPr>
              <w:spacing w:before="120" w:after="280" w:afterAutospacing="1"/>
            </w:pPr>
            <w:r>
              <w:rPr>
                <w:lang w:val="vi-VN"/>
              </w:rPr>
              <w:t>Luật Giám định tư pháp năm 2012.</w:t>
            </w:r>
          </w:p>
          <w:p w14:paraId="7D513DFF" w14:textId="77777777" w:rsidR="00000000" w:rsidRDefault="00000000">
            <w:pPr>
              <w:spacing w:before="120" w:after="280" w:afterAutospacing="1"/>
            </w:pPr>
            <w:r>
              <w:rPr>
                <w:lang w:val="vi-VN"/>
              </w:rPr>
              <w:t>Luật số 56/2020/QH14 ngày 10 tháng 6 năm 2020 của Quốc hội khóa IVX sửa đổi, bổ sung một số điều của Luật giám định tư pháp.</w:t>
            </w:r>
          </w:p>
          <w:p w14:paraId="30C4628A" w14:textId="77777777" w:rsidR="00000000" w:rsidRDefault="00000000">
            <w:pPr>
              <w:spacing w:before="120" w:after="280" w:afterAutospacing="1"/>
            </w:pPr>
            <w:r>
              <w:rPr>
                <w:lang w:val="vi-VN"/>
              </w:rPr>
              <w:t>Nghị định số 85/2013/NĐ-CP ngày 29 tháng 7 năm 2013 của Chính phủ quy định chi tiết và biện pháp thi hành Luật giám định tư pháp;</w:t>
            </w:r>
          </w:p>
          <w:p w14:paraId="79050831" w14:textId="77777777" w:rsidR="00000000" w:rsidRDefault="00000000">
            <w:pPr>
              <w:spacing w:before="120"/>
            </w:pPr>
            <w:r>
              <w:rPr>
                <w:lang w:val="vi-VN"/>
              </w:rPr>
              <w:t>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tc>
      </w:tr>
      <w:tr w:rsidR="00000000" w14:paraId="5AD1BB4D"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9C424" w14:textId="77777777" w:rsidR="00000000" w:rsidRDefault="00000000">
            <w:pPr>
              <w:spacing w:before="120"/>
              <w:jc w:val="center"/>
            </w:pPr>
            <w:r>
              <w:rPr>
                <w:lang w:val="vi-VN"/>
              </w:rPr>
              <w:t>9</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66773" w14:textId="77777777" w:rsidR="00000000" w:rsidRDefault="00000000">
            <w:pPr>
              <w:spacing w:before="120"/>
            </w:pPr>
            <w:r>
              <w:rPr>
                <w:lang w:val="vi-VN"/>
              </w:rPr>
              <w:t>Cấp lại Giấy đăng ký hoạt động của Văn phòng giám định tư pháp trong trường hợp Giấy đăng ký hoạt động bị hư hỏng hoặc bị mất</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A6D5" w14:textId="77777777" w:rsidR="00000000" w:rsidRDefault="00000000">
            <w:pPr>
              <w:spacing w:before="120"/>
            </w:pPr>
            <w:r>
              <w:rPr>
                <w:lang w:val="vi-VN"/>
              </w:rPr>
              <w:t>Trong thời hạn 05 ngày làm việc</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BFD31" w14:textId="77777777" w:rsidR="00000000" w:rsidRDefault="00000000">
            <w:pPr>
              <w:spacing w:before="120"/>
            </w:pPr>
            <w:r>
              <w:rPr>
                <w:lang w:val="vi-VN"/>
              </w:rPr>
              <w:t>Sở Tư pháp (số 286 đường 30/4, phường Xuân Khánh, quận Ninh Kiều, thành phố Cần Thơ)</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D0309" w14:textId="77777777" w:rsidR="00000000" w:rsidRDefault="00000000">
            <w:pPr>
              <w:spacing w:before="120"/>
              <w:jc w:val="center"/>
            </w:pPr>
            <w:r>
              <w:rPr>
                <w:lang w:val="vi-VN"/>
              </w:rPr>
              <w:t>Không</w:t>
            </w:r>
          </w:p>
        </w:tc>
        <w:tc>
          <w:tcPr>
            <w:tcW w:w="1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A5FFC" w14:textId="77777777" w:rsidR="00000000" w:rsidRDefault="00000000">
            <w:pPr>
              <w:spacing w:before="120" w:after="280" w:afterAutospacing="1"/>
            </w:pPr>
            <w:r>
              <w:rPr>
                <w:lang w:val="vi-VN"/>
              </w:rPr>
              <w:t>Luật Giám định tư pháp năm 2012.</w:t>
            </w:r>
          </w:p>
          <w:p w14:paraId="12214015" w14:textId="77777777" w:rsidR="00000000" w:rsidRDefault="00000000">
            <w:pPr>
              <w:spacing w:before="120" w:after="280" w:afterAutospacing="1"/>
            </w:pPr>
            <w:r>
              <w:rPr>
                <w:lang w:val="vi-VN"/>
              </w:rPr>
              <w:t>Luật số 56/2020/QH14 ngày 10 tháng 6 năm 2020 của Quốc hội khóa IVX sửa đổi, bổ sung một số điều của Luật giám định tư pháp.</w:t>
            </w:r>
          </w:p>
          <w:p w14:paraId="20A430EF" w14:textId="77777777" w:rsidR="00000000" w:rsidRDefault="00000000">
            <w:pPr>
              <w:spacing w:before="120" w:after="280" w:afterAutospacing="1"/>
            </w:pPr>
            <w:r>
              <w:rPr>
                <w:lang w:val="vi-VN"/>
              </w:rPr>
              <w:t>Nghị định số 85/2013/NĐ-CP ngày 29 tháng 7 năm 2013 của Chính phủ quy định chi tiết và biện pháp thi hành Luật giám định tư pháp;</w:t>
            </w:r>
          </w:p>
          <w:p w14:paraId="55F6095B" w14:textId="77777777" w:rsidR="00000000" w:rsidRDefault="00000000">
            <w:pPr>
              <w:spacing w:before="120"/>
            </w:pPr>
            <w:r>
              <w:rPr>
                <w:lang w:val="vi-VN"/>
              </w:rPr>
              <w:t>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tc>
      </w:tr>
    </w:tbl>
    <w:p w14:paraId="3B0B719C" w14:textId="77777777" w:rsidR="003871DD" w:rsidRDefault="00000000">
      <w:pPr>
        <w:spacing w:before="120" w:after="280" w:afterAutospacing="1"/>
      </w:pPr>
      <w:r>
        <w:rPr>
          <w:lang w:val="vi-VN"/>
        </w:rPr>
        <w:t> </w:t>
      </w:r>
    </w:p>
    <w:sectPr w:rsidR="003871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EC"/>
    <w:rsid w:val="00230EEC"/>
    <w:rsid w:val="003871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8233F"/>
  <w15:chartTrackingRefBased/>
  <w15:docId w15:val="{794EA387-B936-4F03-B338-84B02B06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2022-11-11T06:47:00Z</dcterms:created>
  <dcterms:modified xsi:type="dcterms:W3CDTF">2022-11-11T06:47:00Z</dcterms:modified>
</cp:coreProperties>
</file>