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DC1C1F" w14:paraId="3983B384"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B63AFFF" w14:textId="77777777" w:rsidR="00DC1C1F" w:rsidRDefault="00DC1C1F">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A639623" w14:textId="77777777" w:rsidR="00DC1C1F" w:rsidRDefault="00DC1C1F">
            <w:pPr>
              <w:jc w:val="center"/>
            </w:pPr>
            <w:r>
              <w:rPr>
                <w:b/>
                <w:bCs/>
              </w:rPr>
              <w:t>VIỆT NAM DÂN CHỦ CỘNG HÒAĐộc lập - Tự do - Hạnh phúc</w:t>
            </w:r>
            <w:r>
              <w:rPr>
                <w:b/>
                <w:bCs/>
              </w:rPr>
              <w:br/>
            </w:r>
            <w:r>
              <w:t xml:space="preserve">******** </w:t>
            </w:r>
          </w:p>
        </w:tc>
      </w:tr>
      <w:tr w:rsidR="00DC1C1F" w14:paraId="05FBFDCD"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C8A953D" w14:textId="77777777" w:rsidR="00DC1C1F" w:rsidRDefault="00DC1C1F">
            <w:pPr>
              <w:jc w:val="center"/>
            </w:pPr>
            <w:r>
              <w:t xml:space="preserve">Số: 18-CP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B8C072C" w14:textId="77777777" w:rsidR="00DC1C1F" w:rsidRDefault="00DC1C1F">
            <w:pPr>
              <w:jc w:val="right"/>
            </w:pPr>
            <w:r>
              <w:rPr>
                <w:i/>
                <w:iCs/>
              </w:rPr>
              <w:t>Hà Nội, ngày 20 tháng 06 năm 1960 </w:t>
            </w:r>
            <w:r>
              <w:t xml:space="preserve"> </w:t>
            </w:r>
          </w:p>
        </w:tc>
      </w:tr>
    </w:tbl>
    <w:p w14:paraId="2F445AA5" w14:textId="77777777" w:rsidR="00DC1C1F" w:rsidRDefault="00DC1C1F">
      <w:pPr>
        <w:spacing w:after="120"/>
        <w:jc w:val="center"/>
      </w:pPr>
      <w:r>
        <w:rPr>
          <w:b/>
          <w:bCs/>
        </w:rPr>
        <w:t> </w:t>
      </w:r>
    </w:p>
    <w:p w14:paraId="6C56361E" w14:textId="77777777" w:rsidR="00DC1C1F" w:rsidRDefault="00DC1C1F">
      <w:pPr>
        <w:spacing w:after="120"/>
        <w:jc w:val="center"/>
      </w:pPr>
      <w:r>
        <w:rPr>
          <w:b/>
          <w:bCs/>
          <w:vanish/>
        </w:rPr>
        <w:t> </w:t>
      </w:r>
    </w:p>
    <w:p w14:paraId="4267165B" w14:textId="77777777" w:rsidR="00DC1C1F" w:rsidRDefault="00DC1C1F">
      <w:pPr>
        <w:spacing w:after="120"/>
        <w:jc w:val="center"/>
      </w:pPr>
      <w:r>
        <w:rPr>
          <w:b/>
          <w:bCs/>
        </w:rPr>
        <w:t>NGHỊ ĐỊNH</w:t>
      </w:r>
    </w:p>
    <w:p w14:paraId="07D18BD6" w14:textId="77777777" w:rsidR="00DC1C1F" w:rsidRDefault="00DC1C1F">
      <w:pPr>
        <w:spacing w:after="120"/>
        <w:jc w:val="center"/>
      </w:pPr>
      <w:r>
        <w:t>ĐẶT RA HUY CHƯƠNG HỮU NGHỊ</w:t>
      </w:r>
    </w:p>
    <w:p w14:paraId="0CEE3E01" w14:textId="77777777" w:rsidR="00DC1C1F" w:rsidRDefault="00DC1C1F">
      <w:pPr>
        <w:spacing w:after="120"/>
        <w:jc w:val="center"/>
      </w:pPr>
      <w:r>
        <w:rPr>
          <w:b/>
          <w:bCs/>
        </w:rPr>
        <w:t>HỘI ĐỒNG CHÍNH PHỦ</w:t>
      </w:r>
    </w:p>
    <w:p w14:paraId="2ACD54C0" w14:textId="77777777" w:rsidR="00DC1C1F" w:rsidRDefault="00DC1C1F">
      <w:pPr>
        <w:spacing w:after="120"/>
      </w:pPr>
      <w:r>
        <w:rPr>
          <w:i/>
          <w:iCs/>
        </w:rPr>
        <w:t xml:space="preserve">Căn cứ Nghị quyết của Hội đồng Chính phủ trong phiên họp ngày 13-4-1960 của hội nghị Thường vụ của Hội đồng Chính phủ. </w:t>
      </w:r>
    </w:p>
    <w:p w14:paraId="22391FEB" w14:textId="77777777" w:rsidR="00DC1C1F" w:rsidRDefault="00DC1C1F">
      <w:pPr>
        <w:spacing w:after="120"/>
        <w:jc w:val="center"/>
      </w:pPr>
      <w:r>
        <w:rPr>
          <w:b/>
          <w:bCs/>
        </w:rPr>
        <w:t>NGHỊ ĐỊNH:</w:t>
      </w:r>
    </w:p>
    <w:p w14:paraId="048A4FDE" w14:textId="77777777" w:rsidR="00DC1C1F" w:rsidRDefault="00DC1C1F">
      <w:pPr>
        <w:spacing w:after="120"/>
      </w:pPr>
      <w:r>
        <w:rPr>
          <w:b/>
          <w:bCs/>
        </w:rPr>
        <w:t xml:space="preserve">Điều 1. - </w:t>
      </w:r>
      <w:r>
        <w:t xml:space="preserve">Nay đặt ra Huy chương Hữu nghị để tặng thưởng những chuyên gia các nước anh em có công giúp nhân dân Việt Nam trong công cuộc khôi phục và phát triển kinh tế, văn hóa. </w:t>
      </w:r>
    </w:p>
    <w:p w14:paraId="4926B4CA" w14:textId="77777777" w:rsidR="00DC1C1F" w:rsidRDefault="00DC1C1F">
      <w:pPr>
        <w:spacing w:after="120"/>
      </w:pPr>
      <w:r>
        <w:rPr>
          <w:b/>
          <w:bCs/>
        </w:rPr>
        <w:t>Điều 2. -  </w:t>
      </w:r>
      <w:r>
        <w:t xml:space="preserve">Huy chương Hữu nghị sẽ do Thủ tướng Chính phủ tặng thưởng theo đề nghị của thủ trưởng các Bộ, các cơ quan ngang Bộ và các cơ quan trực thuộc Hội đồng Chính phủ có chuyên gia công tác. </w:t>
      </w:r>
    </w:p>
    <w:p w14:paraId="6CF28B9D" w14:textId="77777777" w:rsidR="00DC1C1F" w:rsidRDefault="00DC1C1F">
      <w:pPr>
        <w:spacing w:after="120"/>
      </w:pPr>
      <w:r>
        <w:rPr>
          <w:b/>
          <w:bCs/>
        </w:rPr>
        <w:t xml:space="preserve">Điều 3. - </w:t>
      </w:r>
      <w:r>
        <w:t xml:space="preserve">Ông Bộ trưởng Thủ tướng phủ và Viện Huân chương chịu trách nhiệm thi hành nghị định này. </w:t>
      </w:r>
    </w:p>
    <w:p w14:paraId="2FE2E4E5" w14:textId="77777777" w:rsidR="00DC1C1F" w:rsidRDefault="00DC1C1F">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7"/>
        <w:gridCol w:w="9033"/>
      </w:tblGrid>
      <w:tr w:rsidR="00DC1C1F" w14:paraId="43A86C58"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E73FD89" w14:textId="77777777" w:rsidR="00DC1C1F" w:rsidRDefault="00DC1C1F">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2D22A2A" w14:textId="77777777" w:rsidR="00DC1C1F" w:rsidRDefault="00DC1C1F">
            <w:pPr>
              <w:jc w:val="center"/>
            </w:pPr>
            <w:r>
              <w:rPr>
                <w:b/>
                <w:bCs/>
              </w:rPr>
              <w:t>T.M. HỘI ĐỒNG CHÍNH PHỦ</w:t>
            </w:r>
            <w:r>
              <w:br/>
            </w:r>
            <w:r>
              <w:rPr>
                <w:b/>
                <w:bCs/>
              </w:rPr>
              <w:t>THỦ TƯỚNG CHÍNH PHỦ</w:t>
            </w:r>
            <w:r>
              <w:br/>
              <w:t> </w:t>
            </w:r>
            <w:r>
              <w:br/>
              <w:t> </w:t>
            </w:r>
            <w:r>
              <w:br/>
              <w:t> </w:t>
            </w:r>
            <w:r>
              <w:br/>
            </w:r>
            <w:r>
              <w:br/>
            </w:r>
            <w:r>
              <w:rPr>
                <w:b/>
                <w:bCs/>
              </w:rPr>
              <w:t> Phạm Văn Đồng</w:t>
            </w:r>
          </w:p>
        </w:tc>
      </w:tr>
    </w:tbl>
    <w:p w14:paraId="2F5132B4" w14:textId="77777777" w:rsidR="00DC1C1F" w:rsidRDefault="00DC1C1F">
      <w:pPr>
        <w:spacing w:after="120"/>
      </w:pPr>
      <w:r>
        <w:t> </w:t>
      </w:r>
    </w:p>
    <w:sectPr w:rsidR="00DC1C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9A6"/>
    <w:rsid w:val="003B00D5"/>
    <w:rsid w:val="004529A6"/>
    <w:rsid w:val="00DC1C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7BB548"/>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747</Characters>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877</CharactersWithSpaces>
  <SharedDoc>false</SharedDoc>
  <HyperlinkBase>http://vanbanphapluat.co/nghi-dinh-18-cp-dat-ra-huy-chuong-huu-nghi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2022-07-28T09:10:00Z</dcterms:created>
  <dcterms:modified xsi:type="dcterms:W3CDTF">2022-07-28T09:10:00Z</dcterms:modified>
</cp:coreProperties>
</file>