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93AE77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A9BCF2E" w14:textId="77777777" w:rsidR="00000000" w:rsidRDefault="00000000">
            <w:pPr>
              <w:spacing w:before="120"/>
              <w:jc w:val="center"/>
            </w:pPr>
            <w:r>
              <w:rPr>
                <w:b/>
                <w:bCs/>
              </w:rPr>
              <w:t xml:space="preserve">ỦY BAN NHÂN DÂN </w:t>
            </w:r>
            <w:r>
              <w:rPr>
                <w:b/>
                <w:bCs/>
              </w:rPr>
              <w:br/>
              <w:t>TỈNH THANH HOÁ</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67DAA0"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13ECEE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CEBB0A" w14:textId="77777777" w:rsidR="00000000" w:rsidRDefault="00000000">
            <w:pPr>
              <w:spacing w:before="120"/>
              <w:jc w:val="center"/>
            </w:pPr>
            <w:r>
              <w:t>Số: 31/2022/QĐ-UBND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EA3D4E" w14:textId="77777777" w:rsidR="00000000" w:rsidRDefault="00000000">
            <w:pPr>
              <w:spacing w:before="120"/>
              <w:jc w:val="right"/>
            </w:pPr>
            <w:r>
              <w:rPr>
                <w:i/>
                <w:iCs/>
              </w:rPr>
              <w:t>Thanh Hóa, ngày 10 tháng 8 năm 2022</w:t>
            </w:r>
          </w:p>
        </w:tc>
      </w:tr>
    </w:tbl>
    <w:p w14:paraId="1194273F" w14:textId="77777777" w:rsidR="00000000" w:rsidRDefault="00000000">
      <w:pPr>
        <w:spacing w:before="120" w:after="280" w:afterAutospacing="1"/>
        <w:jc w:val="center"/>
      </w:pPr>
      <w:r>
        <w:t> </w:t>
      </w:r>
    </w:p>
    <w:p w14:paraId="7BB25FB2" w14:textId="77777777" w:rsidR="00000000" w:rsidRDefault="00000000">
      <w:pPr>
        <w:spacing w:before="120" w:after="280" w:afterAutospacing="1"/>
        <w:jc w:val="center"/>
      </w:pPr>
      <w:bookmarkStart w:id="0" w:name="loai_1"/>
      <w:r>
        <w:rPr>
          <w:b/>
          <w:bCs/>
        </w:rPr>
        <w:t>QUYẾT ĐỊNH</w:t>
      </w:r>
      <w:bookmarkEnd w:id="0"/>
    </w:p>
    <w:p w14:paraId="050E1845" w14:textId="77777777" w:rsidR="00000000" w:rsidRDefault="00000000">
      <w:pPr>
        <w:spacing w:before="120" w:after="280" w:afterAutospacing="1"/>
        <w:jc w:val="center"/>
      </w:pPr>
      <w:bookmarkStart w:id="1" w:name="loai_1_name"/>
      <w:r>
        <w:t>VỀ VIỆC BAN HÀNH BỘ TIÊU CHÍ HUYỆN NÔNG THÔN MỚI NÂNG CAO TỈNH THANH HÓA, GIAI ĐOẠN 2022-2025</w:t>
      </w:r>
      <w:bookmarkEnd w:id="1"/>
    </w:p>
    <w:p w14:paraId="08C5B210" w14:textId="77777777" w:rsidR="00000000" w:rsidRDefault="00000000">
      <w:pPr>
        <w:spacing w:before="120" w:after="280" w:afterAutospacing="1"/>
        <w:jc w:val="center"/>
      </w:pPr>
      <w:r>
        <w:rPr>
          <w:b/>
          <w:bCs/>
        </w:rPr>
        <w:t>ỦY BAN NHÂN DÂN TỈNH THANH HOÁ</w:t>
      </w:r>
    </w:p>
    <w:p w14:paraId="234CBC9F"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51ECEB10"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0902B3B6" w14:textId="77777777" w:rsidR="00000000" w:rsidRDefault="00000000">
      <w:pPr>
        <w:spacing w:before="120" w:after="280" w:afterAutospacing="1"/>
      </w:pPr>
      <w:r>
        <w:rPr>
          <w:i/>
          <w:iCs/>
        </w:rPr>
        <w:t>Căn cứ Nghị quyết số 25/2021/QH15 ngày 28/7/2021 của Quốc hội về việc phê duyệt chủ trương đầu tư Chương trình mục tiêu quốc gia xây dựng nông thôn mới giai đoạn 2021-2025;</w:t>
      </w:r>
    </w:p>
    <w:p w14:paraId="47B4FA00" w14:textId="77777777" w:rsidR="00000000" w:rsidRDefault="00000000">
      <w:pPr>
        <w:spacing w:before="120" w:after="280" w:afterAutospacing="1"/>
      </w:pPr>
      <w:r>
        <w:rPr>
          <w:i/>
          <w:iCs/>
        </w:rPr>
        <w:t>Căn cứ Quyết định số 263/QĐ-TTg ngày 22/02/2022 của Thủ tướng Chính phủ về việc phê duyệt Chương trình mục tiêu quốc gia xây dựng nông thôn mới giai đoạn 2021-2025;</w:t>
      </w:r>
    </w:p>
    <w:p w14:paraId="04E7A446" w14:textId="77777777" w:rsidR="00000000" w:rsidRDefault="00000000">
      <w:pPr>
        <w:spacing w:before="120" w:after="280" w:afterAutospacing="1"/>
      </w:pPr>
      <w:r>
        <w:rPr>
          <w:i/>
          <w:iCs/>
        </w:rPr>
        <w:t>Căn cứ Quyết định số 320/QĐ-TTg ngày 08/3/2022 của Thủ tướng Chính phủ về việc ban hành Bộ tiêu chí quốc gia về huyện nông thôn mới; quy định thị xã, thành phố trực thuộc cấp tỉnh hoàn thành nhiệm vụ xây dựng nông thôn mới và Bộ tiêu chí quốc gia về huyện nông thôn mới nâng cao giai đoạn 2021-2025;</w:t>
      </w:r>
    </w:p>
    <w:p w14:paraId="4595D5D7" w14:textId="77777777" w:rsidR="00000000" w:rsidRDefault="00000000">
      <w:pPr>
        <w:spacing w:before="120" w:after="280" w:afterAutospacing="1"/>
      </w:pPr>
      <w:r>
        <w:rPr>
          <w:i/>
          <w:iCs/>
        </w:rPr>
        <w:t>Theo đề nghị tại Tờ trình số 454/TTr-VPĐP ngày 08/7/2022 của Văn phòng Điều phối xây dựng nông thôn mới tỉnh về việc đề nghị UBND tỉnh ban hành các Bộ tiêu chí xã nông thôn mới, xã nông thôn mới nâng cao, huyện nông thôn mới nâng cao tỉnh Thanh Hóa giai đoạn 2022-2025, kèm theo Báo cáo thẩm định số 410/BCTĐ-STP ngày 06/7/2022 của Sở Tư pháp.</w:t>
      </w:r>
    </w:p>
    <w:p w14:paraId="20396CBA" w14:textId="77777777" w:rsidR="00000000" w:rsidRDefault="00000000">
      <w:pPr>
        <w:spacing w:before="120" w:after="280" w:afterAutospacing="1"/>
        <w:jc w:val="center"/>
      </w:pPr>
      <w:r>
        <w:rPr>
          <w:b/>
          <w:bCs/>
        </w:rPr>
        <w:t>QUYẾT ĐỊNH:</w:t>
      </w:r>
    </w:p>
    <w:p w14:paraId="560CEA52" w14:textId="77777777" w:rsidR="00000000" w:rsidRDefault="00000000">
      <w:pPr>
        <w:spacing w:before="120" w:after="280" w:afterAutospacing="1"/>
      </w:pPr>
      <w:bookmarkStart w:id="2" w:name="dieu_1"/>
      <w:r>
        <w:rPr>
          <w:b/>
          <w:bCs/>
        </w:rPr>
        <w:t>Điều 1.</w:t>
      </w:r>
      <w:bookmarkEnd w:id="2"/>
      <w:r>
        <w:t xml:space="preserve"> </w:t>
      </w:r>
      <w:bookmarkStart w:id="3" w:name="dieu_1_name"/>
      <w:r>
        <w:t>Ban hành kèm theo Quyết định này Bộ tiêu chí huyện nông thôn mới nâng cao tỉnh Thanh Hóa, giai đoạn 2022-2025.</w:t>
      </w:r>
      <w:bookmarkEnd w:id="3"/>
    </w:p>
    <w:p w14:paraId="488621F5" w14:textId="77777777" w:rsidR="00000000" w:rsidRDefault="00000000">
      <w:pPr>
        <w:spacing w:before="120" w:after="280" w:afterAutospacing="1"/>
      </w:pPr>
      <w:bookmarkStart w:id="4" w:name="dieu_2"/>
      <w:r>
        <w:rPr>
          <w:b/>
          <w:bCs/>
        </w:rPr>
        <w:t>Điều 2.</w:t>
      </w:r>
      <w:bookmarkEnd w:id="4"/>
      <w:r>
        <w:t xml:space="preserve"> </w:t>
      </w:r>
      <w:bookmarkStart w:id="5" w:name="dieu_2_name"/>
      <w:r>
        <w:t>Tổ chức thực hiện.</w:t>
      </w:r>
      <w:bookmarkEnd w:id="5"/>
    </w:p>
    <w:p w14:paraId="5CD1897F" w14:textId="77777777" w:rsidR="00000000" w:rsidRDefault="00000000">
      <w:pPr>
        <w:spacing w:before="120" w:after="280" w:afterAutospacing="1"/>
      </w:pPr>
      <w:r>
        <w:t xml:space="preserve">1. Các Sở, ngành cấp tỉnh căn cứ chức năng, nhiệm vụ được giao; các chỉ tiêu, tiêu chí huyện nông thôn mới nâng cao ngành phụ trách và hướng dẫn của các Bộ, ngành Trung ương có liên quan, ban hành văn bản hướng dẫn thực hiện; thường xuyên kiểm tra, đôn đốc, chỉ đạo các địa </w:t>
      </w:r>
      <w:r>
        <w:lastRenderedPageBreak/>
        <w:t>phương tổ chức thực hiện và thẩm tra kết quả thực hiện các chỉ tiêu, tiêu chí huyện nông thôn mới nâng cao ngành phụ trách.</w:t>
      </w:r>
    </w:p>
    <w:p w14:paraId="6D94B0A4" w14:textId="77777777" w:rsidR="00000000" w:rsidRDefault="00000000">
      <w:pPr>
        <w:spacing w:before="120" w:after="280" w:afterAutospacing="1"/>
      </w:pPr>
      <w:r>
        <w:t>2. Văn phòng Điều phối xây dựng nông thôn mới tỉnh phối hợp với các Sở, ngành cấp tỉnh và các huyện tổ chức triển khai thực hiện các tiêu chí huyện nông thôn mới nâng cao; thường xuyên kiểm tra, đôn đốc, tổng hợp kết quả thực hiện của các huyện, đơn vị có liên quan, báo cáo UBND tỉnh theo quy định.</w:t>
      </w:r>
    </w:p>
    <w:p w14:paraId="7C4965CE" w14:textId="77777777" w:rsidR="00000000" w:rsidRDefault="00000000">
      <w:pPr>
        <w:spacing w:before="120" w:after="280" w:afterAutospacing="1"/>
      </w:pPr>
      <w:r>
        <w:t>3. UBND các huyện căn cứ hướng dẫn của các Sở, ngành, tổ chức thực hiện các tiêu chí huyện nông thôn mới nâng cao trên địa bàn.</w:t>
      </w:r>
    </w:p>
    <w:p w14:paraId="26D39523" w14:textId="77777777" w:rsidR="00000000" w:rsidRDefault="00000000">
      <w:pPr>
        <w:spacing w:before="120" w:after="280" w:afterAutospacing="1"/>
      </w:pPr>
      <w:bookmarkStart w:id="6" w:name="dieu_3"/>
      <w:r>
        <w:rPr>
          <w:b/>
          <w:bCs/>
        </w:rPr>
        <w:t>Điều 3.</w:t>
      </w:r>
      <w:bookmarkEnd w:id="6"/>
      <w:r>
        <w:rPr>
          <w:b/>
          <w:bCs/>
        </w:rPr>
        <w:t xml:space="preserve"> </w:t>
      </w:r>
      <w:bookmarkStart w:id="7" w:name="dieu_3_name"/>
      <w:r>
        <w:t>Quyết định này có hiệu lực thi hành kể từ ngày 30/8/2022.</w:t>
      </w:r>
      <w:bookmarkEnd w:id="7"/>
    </w:p>
    <w:p w14:paraId="1E0D1896" w14:textId="77777777" w:rsidR="00000000" w:rsidRDefault="00000000">
      <w:pPr>
        <w:spacing w:before="120" w:after="280" w:afterAutospacing="1"/>
      </w:pPr>
      <w:r>
        <w:t>Chánh Văn phòng UBND tỉnh, Chánh Văn phòng Điều phối xây dựng nông thôn mới tỉnh, Giám đốc các Sở, Thủ trưởng các ban, ngành cấp tỉnh, Chủ tịch UBND các huyện và Thủ trưởng các đơn vị liên quan chịu trách nhiệm thi hành Quyết định này./.</w:t>
      </w:r>
    </w:p>
    <w:p w14:paraId="7775072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F99232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FA09379" w14:textId="77777777" w:rsidR="00000000" w:rsidRDefault="00000000">
            <w:pPr>
              <w:spacing w:before="120"/>
            </w:pPr>
            <w:r>
              <w:rPr>
                <w:b/>
                <w:bCs/>
                <w:i/>
                <w:iCs/>
              </w:rPr>
              <w:br/>
              <w:t>Nơi nhận:</w:t>
            </w:r>
            <w:r>
              <w:rPr>
                <w:b/>
                <w:bCs/>
                <w:i/>
                <w:iCs/>
              </w:rPr>
              <w:br/>
            </w:r>
            <w:r>
              <w:rPr>
                <w:sz w:val="16"/>
              </w:rPr>
              <w:t>- Như Điều 3 QĐ;</w:t>
            </w:r>
            <w:r>
              <w:rPr>
                <w:sz w:val="16"/>
              </w:rPr>
              <w:br/>
              <w:t>- BCĐ TƯ các Chương trình MTQG (để b/c);</w:t>
            </w:r>
            <w:r>
              <w:rPr>
                <w:sz w:val="16"/>
              </w:rPr>
              <w:br/>
              <w:t>- Bộ Nông nghiệp và PTNT (để b/c);</w:t>
            </w:r>
            <w:r>
              <w:rPr>
                <w:sz w:val="16"/>
              </w:rPr>
              <w:br/>
              <w:t>- Cục kiểm tra văn bản QPPL- Bộ Tư pháp;</w:t>
            </w:r>
            <w:r>
              <w:rPr>
                <w:sz w:val="16"/>
              </w:rPr>
              <w:br/>
              <w:t>- Văn phòng Điều phối NTM TƯ;</w:t>
            </w:r>
            <w:r>
              <w:rPr>
                <w:sz w:val="16"/>
              </w:rPr>
              <w:br/>
              <w:t>- Trưởng BCĐ, các Phó Trưởng BCĐ tỉnh;</w:t>
            </w:r>
            <w:r>
              <w:rPr>
                <w:sz w:val="16"/>
              </w:rPr>
              <w:br/>
              <w:t>- Chủ tịch, các PCT UBND tỉnh;</w:t>
            </w:r>
            <w:r>
              <w:rPr>
                <w:sz w:val="16"/>
              </w:rPr>
              <w:br/>
              <w:t>- Các thành viên BCĐ tỉnh;</w:t>
            </w:r>
            <w:r>
              <w:rPr>
                <w:sz w:val="16"/>
              </w:rPr>
              <w:br/>
              <w:t>- Công báo tỉnh;</w:t>
            </w:r>
            <w:r>
              <w:rPr>
                <w:sz w:val="16"/>
              </w:rPr>
              <w:br/>
              <w:t>- Lưu: VT, PgNN.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E46723C" w14:textId="77777777" w:rsidR="00000000" w:rsidRDefault="00000000">
            <w:pPr>
              <w:spacing w:before="120"/>
              <w:jc w:val="center"/>
            </w:pPr>
            <w:r>
              <w:rPr>
                <w:b/>
                <w:bCs/>
              </w:rPr>
              <w:t xml:space="preserve">TM. ỦY BAN NHÂN DÂN </w:t>
            </w:r>
            <w:r>
              <w:rPr>
                <w:b/>
                <w:bCs/>
              </w:rPr>
              <w:br/>
              <w:t xml:space="preserve">KT. CHỦ TỊCH </w:t>
            </w:r>
            <w:r>
              <w:rPr>
                <w:b/>
                <w:bCs/>
              </w:rPr>
              <w:br/>
              <w:t xml:space="preserve">PHÓ CHỦ TỊCH </w:t>
            </w:r>
            <w:r>
              <w:rPr>
                <w:b/>
                <w:bCs/>
              </w:rPr>
              <w:br/>
            </w:r>
            <w:r>
              <w:rPr>
                <w:b/>
                <w:bCs/>
              </w:rPr>
              <w:br/>
            </w:r>
            <w:r>
              <w:rPr>
                <w:b/>
                <w:bCs/>
              </w:rPr>
              <w:br/>
            </w:r>
            <w:r>
              <w:rPr>
                <w:b/>
                <w:bCs/>
              </w:rPr>
              <w:br/>
            </w:r>
            <w:r>
              <w:rPr>
                <w:b/>
                <w:bCs/>
              </w:rPr>
              <w:br/>
              <w:t>Lê Đức Giang</w:t>
            </w:r>
          </w:p>
        </w:tc>
      </w:tr>
    </w:tbl>
    <w:p w14:paraId="10E5F087" w14:textId="77777777" w:rsidR="00000000" w:rsidRDefault="00000000">
      <w:pPr>
        <w:spacing w:before="120" w:after="280" w:afterAutospacing="1"/>
        <w:jc w:val="center"/>
      </w:pPr>
      <w:r>
        <w:rPr>
          <w:b/>
          <w:bCs/>
        </w:rPr>
        <w:t> </w:t>
      </w:r>
    </w:p>
    <w:p w14:paraId="6049135A" w14:textId="77777777" w:rsidR="00000000" w:rsidRDefault="00000000">
      <w:pPr>
        <w:spacing w:before="120" w:after="280" w:afterAutospacing="1"/>
        <w:jc w:val="center"/>
      </w:pPr>
      <w:bookmarkStart w:id="8" w:name="loai_2"/>
      <w:r>
        <w:rPr>
          <w:b/>
          <w:bCs/>
        </w:rPr>
        <w:t>BỘ TIÊU CHÍ</w:t>
      </w:r>
      <w:bookmarkEnd w:id="8"/>
    </w:p>
    <w:p w14:paraId="6E785941" w14:textId="77777777" w:rsidR="00000000" w:rsidRDefault="00000000">
      <w:pPr>
        <w:spacing w:before="120" w:after="280" w:afterAutospacing="1"/>
        <w:jc w:val="center"/>
      </w:pPr>
      <w:bookmarkStart w:id="9" w:name="loai_2_name"/>
      <w:r>
        <w:t>HUYỆN NÔNG THÔN MỚI NÂNG CAO TỈNH THANH HÓA, GIAI ĐOẠN 2022-2025</w:t>
      </w:r>
      <w:bookmarkEnd w:id="9"/>
      <w:r>
        <w:br/>
      </w:r>
      <w:r>
        <w:rPr>
          <w:i/>
          <w:iCs/>
        </w:rPr>
        <w:t>(Ban hành kèm theo Quyết định số 31/2022/QĐ-UBND ngày 10/8/2022 của Ủy ban nhân dân tỉnh Thanh Hóa)</w:t>
      </w:r>
    </w:p>
    <w:p w14:paraId="1A051298" w14:textId="77777777" w:rsidR="00000000" w:rsidRDefault="00000000">
      <w:pPr>
        <w:spacing w:before="120" w:after="280" w:afterAutospacing="1"/>
      </w:pPr>
      <w:r>
        <w:t>Huyện được công nhận đạt chuẩn nông thôn mới nâng cao khi đáp ứng đầy đủ các yêu cầu sau:</w:t>
      </w:r>
    </w:p>
    <w:p w14:paraId="4FA70DFC" w14:textId="77777777" w:rsidR="00000000" w:rsidRDefault="00000000">
      <w:pPr>
        <w:spacing w:before="120" w:after="280" w:afterAutospacing="1"/>
      </w:pPr>
      <w:r>
        <w:t>1. Là huyện đạt chuẩn nông thôn mới (đáp ứng đầy đủ mức đạt chuẩn theo yêu cầu của Bộ tiêu chí quốc gia về huyện nông thôn mới giai đoạn 2021-2025 quy định tại Quyết định số 320/QĐ-TTg ngày 8/3/2022 của Thủ tướng Chính phủ).</w:t>
      </w:r>
    </w:p>
    <w:p w14:paraId="56D0624C" w14:textId="77777777" w:rsidR="00000000" w:rsidRDefault="00000000">
      <w:pPr>
        <w:spacing w:before="120" w:after="280" w:afterAutospacing="1"/>
      </w:pPr>
      <w:r>
        <w:t>2. Có ít nhất 50% số xã trên địa bàn đạt chuẩn nông thôn mới nâng cao (đáp ứng đầy đủ mức đạt chuẩn theo yêu cầu của Bộ tiêu chí xã nông thôn mới nâng cao tỉnh Thanh Hóa giai đoạn 2022-2025).</w:t>
      </w:r>
    </w:p>
    <w:p w14:paraId="1357F114" w14:textId="77777777" w:rsidR="00000000" w:rsidRDefault="00000000">
      <w:pPr>
        <w:spacing w:before="120" w:after="280" w:afterAutospacing="1"/>
      </w:pPr>
      <w:r>
        <w:lastRenderedPageBreak/>
        <w:t>3. Tỷ lệ hài lòng của người dân trên địa bàn đối với kết quả xây dựng nông thôn mới nâng cao của huyện đạt từ 95% trở lên (trong đó có tỷ lệ hài lòng của người dân ở từng xã đối với kết quả thực hiện từng nội dung xây dựng nông thôn mới nâng cao đạt từ 85% trở lên).</w:t>
      </w:r>
    </w:p>
    <w:p w14:paraId="2FC83C39" w14:textId="77777777" w:rsidR="00000000" w:rsidRDefault="00000000">
      <w:pPr>
        <w:spacing w:before="120" w:after="280" w:afterAutospacing="1"/>
      </w:pPr>
      <w:r>
        <w:t>4. Đạt các tiêu chí thuộc Bộ tiêu chí huyện nông thôn mới nâng cao tỉnh Thanh Hóa giai đoạn 2022-2025, bao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0"/>
        <w:gridCol w:w="1199"/>
        <w:gridCol w:w="6142"/>
        <w:gridCol w:w="1199"/>
      </w:tblGrid>
      <w:tr w:rsidR="00000000" w14:paraId="6EEC374C" w14:textId="77777777">
        <w:tc>
          <w:tcPr>
            <w:tcW w:w="42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BB13C6" w14:textId="77777777" w:rsidR="00000000" w:rsidRDefault="00000000">
            <w:pPr>
              <w:spacing w:before="120"/>
              <w:jc w:val="center"/>
            </w:pPr>
            <w:r>
              <w:rPr>
                <w:b/>
                <w:bCs/>
              </w:rPr>
              <w:t>TT</w:t>
            </w:r>
          </w:p>
        </w:tc>
        <w:tc>
          <w:tcPr>
            <w:tcW w:w="6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F26E31" w14:textId="77777777" w:rsidR="00000000" w:rsidRDefault="00000000">
            <w:pPr>
              <w:spacing w:before="120"/>
              <w:jc w:val="center"/>
            </w:pPr>
            <w:r>
              <w:rPr>
                <w:b/>
                <w:bCs/>
              </w:rPr>
              <w:t>Tên tiêu chí</w:t>
            </w:r>
          </w:p>
        </w:tc>
        <w:tc>
          <w:tcPr>
            <w:tcW w:w="328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7A30C9" w14:textId="77777777" w:rsidR="00000000" w:rsidRDefault="00000000">
            <w:pPr>
              <w:spacing w:before="120"/>
              <w:jc w:val="center"/>
            </w:pPr>
            <w:r>
              <w:rPr>
                <w:b/>
                <w:bCs/>
              </w:rPr>
              <w:t>Nội dung tiêu chí</w:t>
            </w:r>
          </w:p>
        </w:tc>
        <w:tc>
          <w:tcPr>
            <w:tcW w:w="64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AE4079" w14:textId="77777777" w:rsidR="00000000" w:rsidRDefault="00000000">
            <w:pPr>
              <w:spacing w:before="120"/>
              <w:jc w:val="center"/>
            </w:pPr>
            <w:r>
              <w:rPr>
                <w:b/>
                <w:bCs/>
              </w:rPr>
              <w:t>Chỉ tiêu</w:t>
            </w:r>
          </w:p>
        </w:tc>
      </w:tr>
      <w:tr w:rsidR="00000000" w14:paraId="77887CC5" w14:textId="77777777">
        <w:tblPrEx>
          <w:tblBorders>
            <w:top w:val="none" w:sz="0" w:space="0" w:color="auto"/>
            <w:bottom w:val="none" w:sz="0" w:space="0" w:color="auto"/>
            <w:insideH w:val="none" w:sz="0" w:space="0" w:color="auto"/>
            <w:insideV w:val="none" w:sz="0" w:space="0" w:color="auto"/>
          </w:tblBorders>
        </w:tblPrEx>
        <w:tc>
          <w:tcPr>
            <w:tcW w:w="42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125A8A" w14:textId="77777777" w:rsidR="00000000" w:rsidRDefault="00000000">
            <w:pPr>
              <w:spacing w:before="120"/>
              <w:jc w:val="center"/>
            </w:pPr>
            <w:r>
              <w:t>1</w:t>
            </w:r>
          </w:p>
        </w:tc>
        <w:tc>
          <w:tcPr>
            <w:tcW w:w="64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284AC2" w14:textId="77777777" w:rsidR="00000000" w:rsidRDefault="00000000">
            <w:pPr>
              <w:spacing w:before="120"/>
              <w:jc w:val="center"/>
            </w:pPr>
            <w:r>
              <w:t>Quy hoạch</w:t>
            </w:r>
          </w:p>
        </w:tc>
        <w:tc>
          <w:tcPr>
            <w:tcW w:w="3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C8BA3D" w14:textId="77777777" w:rsidR="00000000" w:rsidRDefault="00000000">
            <w:pPr>
              <w:spacing w:before="120"/>
            </w:pPr>
            <w:r>
              <w:t>1.1. Có quy hoạch xây dựng chi tiết khu chức năng dịch vụ hỗ trợ sản xuất trên địa bàn</w:t>
            </w:r>
          </w:p>
        </w:tc>
        <w:tc>
          <w:tcPr>
            <w:tcW w:w="6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9D6DC3" w14:textId="77777777" w:rsidR="00000000" w:rsidRDefault="00000000">
            <w:pPr>
              <w:spacing w:before="120"/>
              <w:jc w:val="center"/>
            </w:pPr>
            <w:r>
              <w:t>Đạt</w:t>
            </w:r>
          </w:p>
        </w:tc>
      </w:tr>
      <w:tr w:rsidR="00000000" w14:paraId="3930D16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A2794D7"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B85DEEF" w14:textId="77777777" w:rsidR="00000000" w:rsidRDefault="00000000">
            <w:pPr>
              <w:spacing w:before="120"/>
              <w:jc w:val="center"/>
            </w:pPr>
          </w:p>
        </w:tc>
        <w:tc>
          <w:tcPr>
            <w:tcW w:w="3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C66712" w14:textId="77777777" w:rsidR="00000000" w:rsidRDefault="00000000">
            <w:pPr>
              <w:spacing w:before="120"/>
            </w:pPr>
            <w:r>
              <w:t>1.2. Công trình hạ tầng kỹ thuật hoặc hạ tầng xã hội được đầu tư xây dựng đạt mức yêu cầu theo quy hoạch xây dựng vùng huyện đã được phê duyệt</w:t>
            </w:r>
          </w:p>
        </w:tc>
        <w:tc>
          <w:tcPr>
            <w:tcW w:w="6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6CD4EA" w14:textId="77777777" w:rsidR="00000000" w:rsidRDefault="00000000">
            <w:pPr>
              <w:spacing w:before="120"/>
              <w:jc w:val="center"/>
            </w:pPr>
            <w:r>
              <w:t>Đạt</w:t>
            </w:r>
          </w:p>
        </w:tc>
      </w:tr>
      <w:tr w:rsidR="00000000" w14:paraId="0A91B9AC" w14:textId="77777777">
        <w:tblPrEx>
          <w:tblBorders>
            <w:top w:val="none" w:sz="0" w:space="0" w:color="auto"/>
            <w:bottom w:val="none" w:sz="0" w:space="0" w:color="auto"/>
            <w:insideH w:val="none" w:sz="0" w:space="0" w:color="auto"/>
            <w:insideV w:val="none" w:sz="0" w:space="0" w:color="auto"/>
          </w:tblBorders>
        </w:tblPrEx>
        <w:tc>
          <w:tcPr>
            <w:tcW w:w="42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DE1F55" w14:textId="77777777" w:rsidR="00000000" w:rsidRDefault="00000000">
            <w:pPr>
              <w:spacing w:before="120"/>
              <w:jc w:val="center"/>
            </w:pPr>
            <w:r>
              <w:t>2</w:t>
            </w:r>
          </w:p>
        </w:tc>
        <w:tc>
          <w:tcPr>
            <w:tcW w:w="64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64BB3A" w14:textId="77777777" w:rsidR="00000000" w:rsidRDefault="00000000">
            <w:pPr>
              <w:spacing w:before="120"/>
              <w:jc w:val="center"/>
            </w:pPr>
            <w:r>
              <w:t>Giao thông</w:t>
            </w:r>
          </w:p>
        </w:tc>
        <w:tc>
          <w:tcPr>
            <w:tcW w:w="3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6F4E27" w14:textId="77777777" w:rsidR="00000000" w:rsidRDefault="00000000">
            <w:pPr>
              <w:spacing w:before="120"/>
            </w:pPr>
            <w:r>
              <w:t>2.1. Hệ thống giao thông trên địa bàn huyện đảm bảo kết nối liên xã, liên vùng và giữa các vùng nguyên liệu tập trung, phù hợp với quá trình đô thị hóa</w:t>
            </w:r>
          </w:p>
        </w:tc>
        <w:tc>
          <w:tcPr>
            <w:tcW w:w="6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15FCD7" w14:textId="77777777" w:rsidR="00000000" w:rsidRDefault="00000000">
            <w:pPr>
              <w:spacing w:before="120"/>
              <w:jc w:val="center"/>
            </w:pPr>
            <w:r>
              <w:t>Đạt</w:t>
            </w:r>
          </w:p>
        </w:tc>
      </w:tr>
      <w:tr w:rsidR="00000000" w14:paraId="0D1270C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38CAED0"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71B254D" w14:textId="77777777" w:rsidR="00000000" w:rsidRDefault="00000000">
            <w:pPr>
              <w:spacing w:before="120"/>
              <w:jc w:val="center"/>
            </w:pPr>
          </w:p>
        </w:tc>
        <w:tc>
          <w:tcPr>
            <w:tcW w:w="3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72B63F" w14:textId="77777777" w:rsidR="00000000" w:rsidRDefault="00000000">
            <w:pPr>
              <w:spacing w:before="120"/>
            </w:pPr>
            <w:r>
              <w:t>2.2. Tỷ lệ km đường huyện được nhựa hóa hoặc bê tông hóa, có các hạng mục cần thiết về an toàn giao thông theo quy định (biển báo, biển chỉ dẫn, chiếu sáng, gờ giảm tốc, lan can phòng hộ,…), được trồng cây xanh, được bảo trì hàng năm, đảm bảo sáng - xanh - sạch - đẹp</w:t>
            </w:r>
          </w:p>
        </w:tc>
        <w:tc>
          <w:tcPr>
            <w:tcW w:w="6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C63600" w14:textId="77777777" w:rsidR="00000000" w:rsidRDefault="00000000">
            <w:pPr>
              <w:spacing w:before="120"/>
              <w:jc w:val="center"/>
            </w:pPr>
            <w:r>
              <w:t>100%</w:t>
            </w:r>
          </w:p>
        </w:tc>
      </w:tr>
      <w:tr w:rsidR="00000000" w14:paraId="7D0C39D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77E10F0"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A5C7DF5" w14:textId="77777777" w:rsidR="00000000" w:rsidRDefault="00000000">
            <w:pPr>
              <w:spacing w:before="120"/>
              <w:jc w:val="center"/>
            </w:pPr>
          </w:p>
        </w:tc>
        <w:tc>
          <w:tcPr>
            <w:tcW w:w="3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5917BE" w14:textId="77777777" w:rsidR="00000000" w:rsidRDefault="00000000">
            <w:pPr>
              <w:spacing w:before="120"/>
            </w:pPr>
            <w:r>
              <w:t>2.3. Bến xe khách tại trung tâm huyện (nếu có theo quy hoạch) đạt tiêu chuẩn loại III trở lên</w:t>
            </w:r>
          </w:p>
        </w:tc>
        <w:tc>
          <w:tcPr>
            <w:tcW w:w="6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F0918A" w14:textId="77777777" w:rsidR="00000000" w:rsidRDefault="00000000">
            <w:pPr>
              <w:spacing w:before="120"/>
              <w:jc w:val="center"/>
            </w:pPr>
            <w:r>
              <w:t>Đạt</w:t>
            </w:r>
          </w:p>
        </w:tc>
      </w:tr>
      <w:tr w:rsidR="00000000" w14:paraId="381128B9" w14:textId="77777777">
        <w:tblPrEx>
          <w:tblBorders>
            <w:top w:val="none" w:sz="0" w:space="0" w:color="auto"/>
            <w:bottom w:val="none" w:sz="0" w:space="0" w:color="auto"/>
            <w:insideH w:val="none" w:sz="0" w:space="0" w:color="auto"/>
            <w:insideV w:val="none" w:sz="0" w:space="0" w:color="auto"/>
          </w:tblBorders>
        </w:tblPrEx>
        <w:tc>
          <w:tcPr>
            <w:tcW w:w="42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13DDB9" w14:textId="77777777" w:rsidR="00000000" w:rsidRDefault="00000000">
            <w:pPr>
              <w:spacing w:before="120"/>
              <w:jc w:val="center"/>
            </w:pPr>
            <w:r>
              <w:t>3</w:t>
            </w:r>
          </w:p>
        </w:tc>
        <w:tc>
          <w:tcPr>
            <w:tcW w:w="64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2DDC58" w14:textId="77777777" w:rsidR="00000000" w:rsidRDefault="00000000">
            <w:pPr>
              <w:spacing w:before="120"/>
              <w:jc w:val="center"/>
            </w:pPr>
            <w:r>
              <w:t>Thủy lợi và phòng, chống thiên tai</w:t>
            </w:r>
          </w:p>
        </w:tc>
        <w:tc>
          <w:tcPr>
            <w:tcW w:w="3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6B0983" w14:textId="77777777" w:rsidR="00000000" w:rsidRDefault="00000000">
            <w:pPr>
              <w:spacing w:before="120"/>
            </w:pPr>
            <w:r>
              <w:t>3.1. Các công trình thủy lợi do huyện quản lý được bảo trì, nâng cấp, đảm bảo tích hợp hệ thống cơ sở dữ liệu theo chuyển đổi số</w:t>
            </w:r>
          </w:p>
        </w:tc>
        <w:tc>
          <w:tcPr>
            <w:tcW w:w="6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58D5DC" w14:textId="77777777" w:rsidR="00000000" w:rsidRDefault="00000000">
            <w:pPr>
              <w:spacing w:before="120"/>
              <w:jc w:val="center"/>
            </w:pPr>
            <w:r>
              <w:t>Đạt</w:t>
            </w:r>
          </w:p>
        </w:tc>
      </w:tr>
      <w:tr w:rsidR="00000000" w14:paraId="0492221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55405D8"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370F1A2" w14:textId="77777777" w:rsidR="00000000" w:rsidRDefault="00000000">
            <w:pPr>
              <w:spacing w:before="120"/>
              <w:jc w:val="center"/>
            </w:pPr>
          </w:p>
        </w:tc>
        <w:tc>
          <w:tcPr>
            <w:tcW w:w="3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F2963E" w14:textId="77777777" w:rsidR="00000000" w:rsidRDefault="00000000">
            <w:pPr>
              <w:spacing w:before="120"/>
            </w:pPr>
            <w:r>
              <w:t>3.2. Thực hiện kiểm kê, kiểm soát các vi phạm và nguồn nước thải xả vào công trình thủy lợi trên địa bàn huyện</w:t>
            </w:r>
          </w:p>
        </w:tc>
        <w:tc>
          <w:tcPr>
            <w:tcW w:w="6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7A7973" w14:textId="77777777" w:rsidR="00000000" w:rsidRDefault="00000000">
            <w:pPr>
              <w:spacing w:before="120"/>
              <w:jc w:val="center"/>
            </w:pPr>
            <w:r>
              <w:t>Đạt</w:t>
            </w:r>
          </w:p>
        </w:tc>
      </w:tr>
      <w:tr w:rsidR="00000000" w14:paraId="0F5472C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7531D897"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44F00B6" w14:textId="77777777" w:rsidR="00000000" w:rsidRDefault="00000000">
            <w:pPr>
              <w:spacing w:before="120"/>
              <w:jc w:val="center"/>
            </w:pPr>
          </w:p>
        </w:tc>
        <w:tc>
          <w:tcPr>
            <w:tcW w:w="3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DAF04E" w14:textId="77777777" w:rsidR="00000000" w:rsidRDefault="00000000">
            <w:pPr>
              <w:spacing w:before="120"/>
            </w:pPr>
            <w:r>
              <w:t>3.3. Đảm bảo yêu cầu chủ động về phòng, chống thiên tai theo phương châm 4 tại chỗ</w:t>
            </w:r>
          </w:p>
        </w:tc>
        <w:tc>
          <w:tcPr>
            <w:tcW w:w="6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419DEE" w14:textId="77777777" w:rsidR="00000000" w:rsidRDefault="00000000">
            <w:pPr>
              <w:spacing w:before="120"/>
              <w:jc w:val="center"/>
            </w:pPr>
            <w:r>
              <w:t>Khá</w:t>
            </w:r>
          </w:p>
        </w:tc>
      </w:tr>
      <w:tr w:rsidR="00000000" w14:paraId="2054CC69" w14:textId="77777777">
        <w:tblPrEx>
          <w:tblBorders>
            <w:top w:val="none" w:sz="0" w:space="0" w:color="auto"/>
            <w:bottom w:val="none" w:sz="0" w:space="0" w:color="auto"/>
            <w:insideH w:val="none" w:sz="0" w:space="0" w:color="auto"/>
            <w:insideV w:val="none" w:sz="0" w:space="0" w:color="auto"/>
          </w:tblBorders>
        </w:tblPrEx>
        <w:tc>
          <w:tcPr>
            <w:tcW w:w="42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C4026D" w14:textId="77777777" w:rsidR="00000000" w:rsidRDefault="00000000">
            <w:pPr>
              <w:spacing w:before="120"/>
              <w:jc w:val="center"/>
            </w:pPr>
            <w:r>
              <w:t>4</w:t>
            </w:r>
          </w:p>
        </w:tc>
        <w:tc>
          <w:tcPr>
            <w:tcW w:w="6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9DEA09" w14:textId="77777777" w:rsidR="00000000" w:rsidRDefault="00000000">
            <w:pPr>
              <w:spacing w:before="120"/>
              <w:jc w:val="center"/>
            </w:pPr>
            <w:r>
              <w:t>Điện</w:t>
            </w:r>
          </w:p>
        </w:tc>
        <w:tc>
          <w:tcPr>
            <w:tcW w:w="3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283E53" w14:textId="77777777" w:rsidR="00000000" w:rsidRDefault="00000000">
            <w:pPr>
              <w:spacing w:before="120"/>
            </w:pPr>
            <w:r>
              <w:t>Hệ thống điện đảm bảo yêu cầu kỹ thuật, cấp điện tin cậy, ổn định, an toàn hành lang lưới điện và mỹ quan</w:t>
            </w:r>
          </w:p>
        </w:tc>
        <w:tc>
          <w:tcPr>
            <w:tcW w:w="6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EBD4F1" w14:textId="77777777" w:rsidR="00000000" w:rsidRDefault="00000000">
            <w:pPr>
              <w:spacing w:before="120"/>
              <w:jc w:val="center"/>
            </w:pPr>
            <w:r>
              <w:t>Đạt</w:t>
            </w:r>
          </w:p>
        </w:tc>
      </w:tr>
      <w:tr w:rsidR="00000000" w14:paraId="00B51608" w14:textId="77777777">
        <w:tblPrEx>
          <w:tblBorders>
            <w:top w:val="none" w:sz="0" w:space="0" w:color="auto"/>
            <w:bottom w:val="none" w:sz="0" w:space="0" w:color="auto"/>
            <w:insideH w:val="none" w:sz="0" w:space="0" w:color="auto"/>
            <w:insideV w:val="none" w:sz="0" w:space="0" w:color="auto"/>
          </w:tblBorders>
        </w:tblPrEx>
        <w:tc>
          <w:tcPr>
            <w:tcW w:w="42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32AE16" w14:textId="77777777" w:rsidR="00000000" w:rsidRDefault="00000000">
            <w:pPr>
              <w:spacing w:before="120"/>
              <w:jc w:val="center"/>
            </w:pPr>
            <w:r>
              <w:t>5</w:t>
            </w:r>
          </w:p>
        </w:tc>
        <w:tc>
          <w:tcPr>
            <w:tcW w:w="64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4D68F1" w14:textId="77777777" w:rsidR="00000000" w:rsidRDefault="00000000">
            <w:pPr>
              <w:spacing w:before="120"/>
              <w:jc w:val="center"/>
            </w:pPr>
            <w:r>
              <w:t>Y tế - Văn hóa - Giáo dục</w:t>
            </w:r>
          </w:p>
        </w:tc>
        <w:tc>
          <w:tcPr>
            <w:tcW w:w="3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BFD592" w14:textId="77777777" w:rsidR="00000000" w:rsidRDefault="00000000">
            <w:pPr>
              <w:spacing w:before="120"/>
            </w:pPr>
            <w:r>
              <w:t>5.1. Tỷ lệ người dân tham gia bảo hiểm y tế (áp dụng đạt cho cả nam và nữ)</w:t>
            </w:r>
          </w:p>
        </w:tc>
        <w:tc>
          <w:tcPr>
            <w:tcW w:w="6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710AB7" w14:textId="77777777" w:rsidR="00000000" w:rsidRDefault="00000000">
            <w:pPr>
              <w:spacing w:before="120"/>
              <w:jc w:val="center"/>
            </w:pPr>
            <w:r>
              <w:t>≥95%</w:t>
            </w:r>
          </w:p>
        </w:tc>
      </w:tr>
      <w:tr w:rsidR="00000000" w14:paraId="0B90CE7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E1AD4A6"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65CB06F" w14:textId="77777777" w:rsidR="00000000" w:rsidRDefault="00000000">
            <w:pPr>
              <w:spacing w:before="120"/>
              <w:jc w:val="center"/>
            </w:pPr>
          </w:p>
        </w:tc>
        <w:tc>
          <w:tcPr>
            <w:tcW w:w="3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E9663E" w14:textId="77777777" w:rsidR="00000000" w:rsidRDefault="00000000">
            <w:pPr>
              <w:spacing w:before="120"/>
            </w:pPr>
            <w:r>
              <w:t>5.2. Có công viên hoặc quảng trường được lắp đặt các dụng cụ thể dục thể thao</w:t>
            </w:r>
          </w:p>
        </w:tc>
        <w:tc>
          <w:tcPr>
            <w:tcW w:w="6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044326" w14:textId="77777777" w:rsidR="00000000" w:rsidRDefault="00000000">
            <w:pPr>
              <w:spacing w:before="120"/>
              <w:jc w:val="center"/>
            </w:pPr>
            <w:r>
              <w:t>100%</w:t>
            </w:r>
          </w:p>
        </w:tc>
      </w:tr>
      <w:tr w:rsidR="00000000" w14:paraId="56A0A5E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D4E6867"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4080CD6" w14:textId="77777777" w:rsidR="00000000" w:rsidRDefault="00000000">
            <w:pPr>
              <w:spacing w:before="120"/>
              <w:jc w:val="center"/>
            </w:pPr>
          </w:p>
        </w:tc>
        <w:tc>
          <w:tcPr>
            <w:tcW w:w="3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E14A47" w14:textId="77777777" w:rsidR="00000000" w:rsidRDefault="00000000">
            <w:pPr>
              <w:spacing w:before="120"/>
            </w:pPr>
            <w:r>
              <w:t xml:space="preserve">5.3. Các giá trị văn hóa truyền thống dân tộc được kế thừa và phát huy hiệu quả; các di sản văn hóa trên địa bàn được kiểm kê, ghi danh, truyền dạy, xếp hạng, tu bổ, tôn tạo, bảo vệ và </w:t>
            </w:r>
            <w:r>
              <w:lastRenderedPageBreak/>
              <w:t>phát huy giá trị hiệu quả</w:t>
            </w:r>
          </w:p>
        </w:tc>
        <w:tc>
          <w:tcPr>
            <w:tcW w:w="6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EB6C26" w14:textId="77777777" w:rsidR="00000000" w:rsidRDefault="00000000">
            <w:pPr>
              <w:spacing w:before="120"/>
              <w:jc w:val="center"/>
            </w:pPr>
            <w:r>
              <w:lastRenderedPageBreak/>
              <w:t>Đạt</w:t>
            </w:r>
          </w:p>
        </w:tc>
      </w:tr>
      <w:tr w:rsidR="00000000" w14:paraId="647CC2C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C0A50CF"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2CAFBA0" w14:textId="77777777" w:rsidR="00000000" w:rsidRDefault="00000000">
            <w:pPr>
              <w:spacing w:before="120"/>
              <w:jc w:val="center"/>
            </w:pPr>
          </w:p>
        </w:tc>
        <w:tc>
          <w:tcPr>
            <w:tcW w:w="3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240EA8" w14:textId="77777777" w:rsidR="00000000" w:rsidRDefault="00000000">
            <w:pPr>
              <w:spacing w:before="120"/>
            </w:pPr>
            <w:r>
              <w:t>5.4. Có 100% số trường Trung học phổ thông đạt chuẩn quốc gia mức độ 1, trong đó có ít nhất 01 trường đạt chuẩn quốc gia mức độ 2</w:t>
            </w:r>
          </w:p>
        </w:tc>
        <w:tc>
          <w:tcPr>
            <w:tcW w:w="6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52FB3B" w14:textId="77777777" w:rsidR="00000000" w:rsidRDefault="00000000">
            <w:pPr>
              <w:spacing w:before="120"/>
              <w:jc w:val="center"/>
            </w:pPr>
            <w:r>
              <w:t>Đạt</w:t>
            </w:r>
          </w:p>
        </w:tc>
      </w:tr>
      <w:tr w:rsidR="00000000" w14:paraId="61DC04A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148220F"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74F58E9" w14:textId="77777777" w:rsidR="00000000" w:rsidRDefault="00000000">
            <w:pPr>
              <w:spacing w:before="120"/>
              <w:jc w:val="center"/>
            </w:pPr>
          </w:p>
        </w:tc>
        <w:tc>
          <w:tcPr>
            <w:tcW w:w="3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12DD13" w14:textId="77777777" w:rsidR="00000000" w:rsidRDefault="00000000">
            <w:pPr>
              <w:spacing w:before="120"/>
            </w:pPr>
            <w:r>
              <w:t>5.5. Trung tâm giáo dục nghề nghiệp - giáo dục thường xuyên đạt kiểm định chất lượng giáo dục</w:t>
            </w:r>
          </w:p>
        </w:tc>
        <w:tc>
          <w:tcPr>
            <w:tcW w:w="6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B81A76" w14:textId="77777777" w:rsidR="00000000" w:rsidRDefault="00000000">
            <w:pPr>
              <w:spacing w:before="120"/>
              <w:jc w:val="center"/>
            </w:pPr>
            <w:r>
              <w:t>Cấp độ 2</w:t>
            </w:r>
          </w:p>
        </w:tc>
      </w:tr>
      <w:tr w:rsidR="00000000" w14:paraId="7B499D12" w14:textId="77777777">
        <w:tblPrEx>
          <w:tblBorders>
            <w:top w:val="none" w:sz="0" w:space="0" w:color="auto"/>
            <w:bottom w:val="none" w:sz="0" w:space="0" w:color="auto"/>
            <w:insideH w:val="none" w:sz="0" w:space="0" w:color="auto"/>
            <w:insideV w:val="none" w:sz="0" w:space="0" w:color="auto"/>
          </w:tblBorders>
        </w:tblPrEx>
        <w:tc>
          <w:tcPr>
            <w:tcW w:w="42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AC123A" w14:textId="77777777" w:rsidR="00000000" w:rsidRDefault="00000000">
            <w:pPr>
              <w:spacing w:before="120"/>
              <w:jc w:val="center"/>
            </w:pPr>
            <w:r>
              <w:t>6</w:t>
            </w:r>
          </w:p>
        </w:tc>
        <w:tc>
          <w:tcPr>
            <w:tcW w:w="64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440971" w14:textId="77777777" w:rsidR="00000000" w:rsidRDefault="00000000">
            <w:pPr>
              <w:spacing w:before="120"/>
              <w:jc w:val="center"/>
            </w:pPr>
            <w:r>
              <w:t>Kinh tế</w:t>
            </w:r>
          </w:p>
        </w:tc>
        <w:tc>
          <w:tcPr>
            <w:tcW w:w="3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2B341A" w14:textId="77777777" w:rsidR="00000000" w:rsidRDefault="00000000">
            <w:pPr>
              <w:spacing w:before="120"/>
            </w:pPr>
            <w:r>
              <w:t>6.1. Có khu công nghiệp được lấp đầy từ 50% trở lên hoặc có cụm công nghiệp được đầu tư hoàn thiện kết cấu hạ tầng kỹ thuật và được lấp đầy từ 50% trở lên hoặc có cụm ngành nghề nông thôn được đầu tư cơ sở hạ tầng đồng bộ</w:t>
            </w:r>
          </w:p>
        </w:tc>
        <w:tc>
          <w:tcPr>
            <w:tcW w:w="6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7AB39F" w14:textId="77777777" w:rsidR="00000000" w:rsidRDefault="00000000">
            <w:pPr>
              <w:spacing w:before="120"/>
              <w:jc w:val="center"/>
            </w:pPr>
            <w:r>
              <w:t>Đạt</w:t>
            </w:r>
          </w:p>
        </w:tc>
      </w:tr>
      <w:tr w:rsidR="00000000" w14:paraId="2E772EF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521BB23A"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B912A20" w14:textId="77777777" w:rsidR="00000000" w:rsidRDefault="00000000">
            <w:pPr>
              <w:spacing w:before="120"/>
              <w:jc w:val="center"/>
            </w:pPr>
          </w:p>
        </w:tc>
        <w:tc>
          <w:tcPr>
            <w:tcW w:w="3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09B2F0" w14:textId="77777777" w:rsidR="00000000" w:rsidRDefault="00000000">
            <w:pPr>
              <w:spacing w:before="120"/>
            </w:pPr>
            <w:r>
              <w:t>6.2. Vùng nguyên liệu tập trung đối với các sản phẩm chủ lực của huyện được đầu tư đồng bộ về cơ sở hạ tầng, được cấp mã vùng và có ứng dụng quy trình kỹ thuật tiên tiến</w:t>
            </w:r>
          </w:p>
        </w:tc>
        <w:tc>
          <w:tcPr>
            <w:tcW w:w="6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228C90" w14:textId="77777777" w:rsidR="00000000" w:rsidRDefault="00000000">
            <w:pPr>
              <w:spacing w:before="120"/>
              <w:jc w:val="center"/>
            </w:pPr>
            <w:r>
              <w:t>Đạt</w:t>
            </w:r>
          </w:p>
        </w:tc>
      </w:tr>
      <w:tr w:rsidR="00000000" w14:paraId="20C1601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D511AC9"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B7D6A30" w14:textId="77777777" w:rsidR="00000000" w:rsidRDefault="00000000">
            <w:pPr>
              <w:spacing w:before="120"/>
              <w:jc w:val="center"/>
            </w:pPr>
          </w:p>
        </w:tc>
        <w:tc>
          <w:tcPr>
            <w:tcW w:w="3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5F6CC2" w14:textId="77777777" w:rsidR="00000000" w:rsidRDefault="00000000">
            <w:pPr>
              <w:spacing w:before="120"/>
            </w:pPr>
            <w:r>
              <w:t>6.3. Có chợ đạt tiêu chuẩn chợ hạng 2 hoặc trung tâm thương mại đạt chuẩn theo quy định</w:t>
            </w:r>
          </w:p>
        </w:tc>
        <w:tc>
          <w:tcPr>
            <w:tcW w:w="6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DC2698" w14:textId="77777777" w:rsidR="00000000" w:rsidRDefault="00000000">
            <w:pPr>
              <w:spacing w:before="120"/>
              <w:jc w:val="center"/>
            </w:pPr>
            <w:r>
              <w:t>Đạt</w:t>
            </w:r>
          </w:p>
        </w:tc>
      </w:tr>
      <w:tr w:rsidR="00000000" w14:paraId="794C849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58F7DFD"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CE11884" w14:textId="77777777" w:rsidR="00000000" w:rsidRDefault="00000000">
            <w:pPr>
              <w:spacing w:before="120"/>
              <w:jc w:val="center"/>
            </w:pPr>
          </w:p>
        </w:tc>
        <w:tc>
          <w:tcPr>
            <w:tcW w:w="3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767657" w14:textId="77777777" w:rsidR="00000000" w:rsidRDefault="00000000">
            <w:pPr>
              <w:spacing w:before="120"/>
            </w:pPr>
            <w:r>
              <w:t>6.4. Có Đề án/Kế hoạch hỗ trợ phát triển kinh tế nông thôn đối với sản phẩm chủ lực, sản phẩm OCOP và được triển khai hiệu quả</w:t>
            </w:r>
          </w:p>
        </w:tc>
        <w:tc>
          <w:tcPr>
            <w:tcW w:w="6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A6C125" w14:textId="77777777" w:rsidR="00000000" w:rsidRDefault="00000000">
            <w:pPr>
              <w:spacing w:before="120"/>
              <w:jc w:val="center"/>
            </w:pPr>
            <w:r>
              <w:t>Đạt</w:t>
            </w:r>
          </w:p>
        </w:tc>
      </w:tr>
      <w:tr w:rsidR="00000000" w14:paraId="757BDBF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787F1D3"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554D218" w14:textId="77777777" w:rsidR="00000000" w:rsidRDefault="00000000">
            <w:pPr>
              <w:spacing w:before="120"/>
              <w:jc w:val="center"/>
            </w:pPr>
          </w:p>
        </w:tc>
        <w:tc>
          <w:tcPr>
            <w:tcW w:w="3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0C9D2A" w14:textId="77777777" w:rsidR="00000000" w:rsidRDefault="00000000">
            <w:pPr>
              <w:spacing w:before="120"/>
            </w:pPr>
            <w:r>
              <w:t>6.5. Hình ảnh điểm du lịch của huyện được quảng bá thông qua ứng dụng Internet, mạng xã hội</w:t>
            </w:r>
          </w:p>
        </w:tc>
        <w:tc>
          <w:tcPr>
            <w:tcW w:w="6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F621CF" w14:textId="77777777" w:rsidR="00000000" w:rsidRDefault="00000000">
            <w:pPr>
              <w:spacing w:before="120"/>
              <w:jc w:val="center"/>
            </w:pPr>
            <w:r>
              <w:t>Đạt</w:t>
            </w:r>
          </w:p>
        </w:tc>
      </w:tr>
      <w:tr w:rsidR="00000000" w14:paraId="6A500F8E" w14:textId="77777777">
        <w:tblPrEx>
          <w:tblBorders>
            <w:top w:val="none" w:sz="0" w:space="0" w:color="auto"/>
            <w:bottom w:val="none" w:sz="0" w:space="0" w:color="auto"/>
            <w:insideH w:val="none" w:sz="0" w:space="0" w:color="auto"/>
            <w:insideV w:val="none" w:sz="0" w:space="0" w:color="auto"/>
          </w:tblBorders>
        </w:tblPrEx>
        <w:tc>
          <w:tcPr>
            <w:tcW w:w="42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B25D70" w14:textId="77777777" w:rsidR="00000000" w:rsidRDefault="00000000">
            <w:pPr>
              <w:spacing w:before="120"/>
              <w:jc w:val="center"/>
            </w:pPr>
            <w:r>
              <w:t>7</w:t>
            </w:r>
          </w:p>
        </w:tc>
        <w:tc>
          <w:tcPr>
            <w:tcW w:w="64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B748E8" w14:textId="77777777" w:rsidR="00000000" w:rsidRDefault="00000000">
            <w:pPr>
              <w:spacing w:before="120"/>
              <w:jc w:val="center"/>
            </w:pPr>
            <w:r>
              <w:t>Môi trường</w:t>
            </w:r>
          </w:p>
        </w:tc>
        <w:tc>
          <w:tcPr>
            <w:tcW w:w="3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74E777" w14:textId="77777777" w:rsidR="00000000" w:rsidRDefault="00000000">
            <w:pPr>
              <w:spacing w:before="120"/>
            </w:pPr>
            <w:r>
              <w:t>7.1. Tỷ lệ chất thải rắn sinh hoạt và chất thải rắn không nguy hại trên địa bàn huyện được thu gom và xử lý theo quy định</w:t>
            </w:r>
          </w:p>
        </w:tc>
        <w:tc>
          <w:tcPr>
            <w:tcW w:w="6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E08B62" w14:textId="77777777" w:rsidR="00000000" w:rsidRDefault="00000000">
            <w:pPr>
              <w:spacing w:before="120"/>
              <w:jc w:val="center"/>
            </w:pPr>
            <w:r>
              <w:t>≥95%</w:t>
            </w:r>
          </w:p>
        </w:tc>
      </w:tr>
      <w:tr w:rsidR="00000000" w14:paraId="5B6795E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C71BC70"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256E635" w14:textId="77777777" w:rsidR="00000000" w:rsidRDefault="00000000">
            <w:pPr>
              <w:spacing w:before="120"/>
              <w:jc w:val="center"/>
            </w:pPr>
          </w:p>
        </w:tc>
        <w:tc>
          <w:tcPr>
            <w:tcW w:w="3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CA7111" w14:textId="77777777" w:rsidR="00000000" w:rsidRDefault="00000000">
            <w:pPr>
              <w:spacing w:before="120"/>
            </w:pPr>
            <w:r>
              <w:t>7.2. Tỷ lệ chất thải rắn nguy hại trên địa bàn huyện được thu gom, vận chuyển và xử lý đáp ứng các yêu cầu về bảo vệ môi trường</w:t>
            </w:r>
          </w:p>
        </w:tc>
        <w:tc>
          <w:tcPr>
            <w:tcW w:w="6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609601" w14:textId="77777777" w:rsidR="00000000" w:rsidRDefault="00000000">
            <w:pPr>
              <w:spacing w:before="120"/>
              <w:jc w:val="center"/>
            </w:pPr>
            <w:r>
              <w:t>100%</w:t>
            </w:r>
          </w:p>
        </w:tc>
      </w:tr>
      <w:tr w:rsidR="00000000" w14:paraId="5D0D68F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FEDB9C6"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DFC9D06" w14:textId="77777777" w:rsidR="00000000" w:rsidRDefault="00000000">
            <w:pPr>
              <w:spacing w:before="120"/>
              <w:jc w:val="center"/>
            </w:pPr>
          </w:p>
        </w:tc>
        <w:tc>
          <w:tcPr>
            <w:tcW w:w="3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20BC94" w14:textId="77777777" w:rsidR="00000000" w:rsidRDefault="00000000">
            <w:pPr>
              <w:spacing w:before="120"/>
            </w:pPr>
            <w:r>
              <w:t>7.3. Tỷ lệ chất thải hữu cơ, phụ phẩm nông nghiệp được thu gom, tái sử dụng, tái chế thành các nguyên liệu, nhiên liệu và sản phẩm thân thiện với môi trường</w:t>
            </w:r>
          </w:p>
        </w:tc>
        <w:tc>
          <w:tcPr>
            <w:tcW w:w="6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EF6BF5" w14:textId="77777777" w:rsidR="00000000" w:rsidRDefault="00000000">
            <w:pPr>
              <w:spacing w:before="120"/>
              <w:jc w:val="center"/>
            </w:pPr>
            <w:r>
              <w:t>≥80%</w:t>
            </w:r>
          </w:p>
        </w:tc>
      </w:tr>
      <w:tr w:rsidR="00000000" w14:paraId="38FF149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6800F09"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9CDC786" w14:textId="77777777" w:rsidR="00000000" w:rsidRDefault="00000000">
            <w:pPr>
              <w:spacing w:before="120"/>
              <w:jc w:val="center"/>
            </w:pPr>
          </w:p>
        </w:tc>
        <w:tc>
          <w:tcPr>
            <w:tcW w:w="3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6C582A" w14:textId="77777777" w:rsidR="00000000" w:rsidRDefault="00000000">
            <w:pPr>
              <w:spacing w:before="120"/>
            </w:pPr>
            <w:r>
              <w:t>7.4. Tỷ lệ hộ gia đình thực hiện phân loại chất thải rắn tại nguồn</w:t>
            </w:r>
          </w:p>
        </w:tc>
        <w:tc>
          <w:tcPr>
            <w:tcW w:w="6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7F2018" w14:textId="77777777" w:rsidR="00000000" w:rsidRDefault="00000000">
            <w:pPr>
              <w:spacing w:before="120"/>
              <w:jc w:val="center"/>
            </w:pPr>
            <w:r>
              <w:t>≥70%</w:t>
            </w:r>
          </w:p>
        </w:tc>
      </w:tr>
      <w:tr w:rsidR="00000000" w14:paraId="021C35D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CC56621"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BEBDD33" w14:textId="77777777" w:rsidR="00000000" w:rsidRDefault="00000000">
            <w:pPr>
              <w:spacing w:before="120"/>
              <w:jc w:val="center"/>
            </w:pPr>
          </w:p>
        </w:tc>
        <w:tc>
          <w:tcPr>
            <w:tcW w:w="3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91C5DF" w14:textId="77777777" w:rsidR="00000000" w:rsidRDefault="00000000">
            <w:pPr>
              <w:spacing w:before="120"/>
            </w:pPr>
            <w:r>
              <w:t>7.5. Tỷ lệ nước thải sinh hoạt trên địa bàn toàn huyện được thu gom, xử lý bằng các biện pháp, công trình phù hợp</w:t>
            </w:r>
          </w:p>
        </w:tc>
        <w:tc>
          <w:tcPr>
            <w:tcW w:w="6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60B567" w14:textId="77777777" w:rsidR="00000000" w:rsidRDefault="00000000">
            <w:pPr>
              <w:spacing w:before="120"/>
              <w:jc w:val="center"/>
            </w:pPr>
            <w:r>
              <w:t>≥50%</w:t>
            </w:r>
          </w:p>
        </w:tc>
      </w:tr>
      <w:tr w:rsidR="00000000" w14:paraId="0143DB7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0F4B4C75"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6C0F0EF" w14:textId="77777777" w:rsidR="00000000" w:rsidRDefault="00000000">
            <w:pPr>
              <w:spacing w:before="120"/>
              <w:jc w:val="center"/>
            </w:pPr>
          </w:p>
        </w:tc>
        <w:tc>
          <w:tcPr>
            <w:tcW w:w="3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E7D5CB" w14:textId="77777777" w:rsidR="00000000" w:rsidRDefault="00000000">
            <w:pPr>
              <w:spacing w:before="120"/>
            </w:pPr>
            <w:r>
              <w:t>7.6. Đất cây xanh sử dụng công cộng tại điểm dân cư nông thôn</w:t>
            </w:r>
          </w:p>
        </w:tc>
        <w:tc>
          <w:tcPr>
            <w:tcW w:w="6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01A5D6" w14:textId="77777777" w:rsidR="00000000" w:rsidRDefault="00000000">
            <w:pPr>
              <w:spacing w:before="120"/>
              <w:jc w:val="center"/>
            </w:pPr>
            <w:r>
              <w:t>≥4m</w:t>
            </w:r>
            <w:r>
              <w:rPr>
                <w:vertAlign w:val="superscript"/>
              </w:rPr>
              <w:t>2</w:t>
            </w:r>
            <w:r>
              <w:t>/ người</w:t>
            </w:r>
          </w:p>
        </w:tc>
      </w:tr>
      <w:tr w:rsidR="00000000" w14:paraId="02B1797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346F3BE"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4018A80" w14:textId="77777777" w:rsidR="00000000" w:rsidRDefault="00000000">
            <w:pPr>
              <w:spacing w:before="120"/>
              <w:jc w:val="center"/>
            </w:pPr>
          </w:p>
        </w:tc>
        <w:tc>
          <w:tcPr>
            <w:tcW w:w="3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2B4AF8" w14:textId="77777777" w:rsidR="00000000" w:rsidRDefault="00000000">
            <w:pPr>
              <w:spacing w:before="120"/>
            </w:pPr>
            <w:r>
              <w:t>7.7. Không có làng nghề ô nhiễm môi trường trên địa bàn huyện</w:t>
            </w:r>
          </w:p>
        </w:tc>
        <w:tc>
          <w:tcPr>
            <w:tcW w:w="6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E7F511" w14:textId="77777777" w:rsidR="00000000" w:rsidRDefault="00000000">
            <w:pPr>
              <w:spacing w:before="120"/>
              <w:jc w:val="center"/>
            </w:pPr>
            <w:r>
              <w:t>Đạt</w:t>
            </w:r>
          </w:p>
        </w:tc>
      </w:tr>
      <w:tr w:rsidR="00000000" w14:paraId="7CAC8B1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D8CF64F"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3D2241E" w14:textId="77777777" w:rsidR="00000000" w:rsidRDefault="00000000">
            <w:pPr>
              <w:spacing w:before="120"/>
              <w:jc w:val="center"/>
            </w:pPr>
          </w:p>
        </w:tc>
        <w:tc>
          <w:tcPr>
            <w:tcW w:w="3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C08790" w14:textId="77777777" w:rsidR="00000000" w:rsidRDefault="00000000">
            <w:pPr>
              <w:spacing w:before="120"/>
            </w:pPr>
            <w:r>
              <w:t>7.8. Tỷ lệ chất thải nhựa phát sinh trên địa bàn được thu gom, tái sử dụng, tái chế, xử lý theo quy định</w:t>
            </w:r>
          </w:p>
        </w:tc>
        <w:tc>
          <w:tcPr>
            <w:tcW w:w="6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1D7208" w14:textId="77777777" w:rsidR="00000000" w:rsidRDefault="00000000">
            <w:pPr>
              <w:spacing w:before="120"/>
              <w:jc w:val="center"/>
            </w:pPr>
            <w:r>
              <w:t>≥85%</w:t>
            </w:r>
          </w:p>
        </w:tc>
      </w:tr>
      <w:tr w:rsidR="00000000" w14:paraId="1BBDFB13" w14:textId="77777777">
        <w:tblPrEx>
          <w:tblBorders>
            <w:top w:val="none" w:sz="0" w:space="0" w:color="auto"/>
            <w:bottom w:val="none" w:sz="0" w:space="0" w:color="auto"/>
            <w:insideH w:val="none" w:sz="0" w:space="0" w:color="auto"/>
            <w:insideV w:val="none" w:sz="0" w:space="0" w:color="auto"/>
          </w:tblBorders>
        </w:tblPrEx>
        <w:tc>
          <w:tcPr>
            <w:tcW w:w="42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622BE3" w14:textId="77777777" w:rsidR="00000000" w:rsidRDefault="00000000">
            <w:pPr>
              <w:spacing w:before="120"/>
              <w:jc w:val="center"/>
            </w:pPr>
            <w:r>
              <w:lastRenderedPageBreak/>
              <w:t>8</w:t>
            </w:r>
          </w:p>
        </w:tc>
        <w:tc>
          <w:tcPr>
            <w:tcW w:w="64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3A4E41" w14:textId="77777777" w:rsidR="00000000" w:rsidRDefault="00000000">
            <w:pPr>
              <w:spacing w:before="120"/>
              <w:jc w:val="center"/>
            </w:pPr>
            <w:r>
              <w:t>Chất lượng môi trường sống</w:t>
            </w:r>
          </w:p>
        </w:tc>
        <w:tc>
          <w:tcPr>
            <w:tcW w:w="3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D8BC3A" w14:textId="77777777" w:rsidR="00000000" w:rsidRDefault="00000000">
            <w:pPr>
              <w:spacing w:before="120"/>
            </w:pPr>
            <w:r>
              <w:t>8.1. Tỷ lệ hộ được sử dụng nước sạch theo quy chuẩn từ hệ thống cấp nước tập trung</w:t>
            </w:r>
          </w:p>
        </w:tc>
        <w:tc>
          <w:tcPr>
            <w:tcW w:w="6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B9D8C6" w14:textId="77777777" w:rsidR="00000000" w:rsidRDefault="00000000">
            <w:pPr>
              <w:spacing w:before="120"/>
              <w:jc w:val="center"/>
            </w:pPr>
            <w:r>
              <w:t>≥28%</w:t>
            </w:r>
          </w:p>
        </w:tc>
      </w:tr>
      <w:tr w:rsidR="00000000" w14:paraId="652127C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6255C4E4"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0F6F597D" w14:textId="77777777" w:rsidR="00000000" w:rsidRDefault="00000000">
            <w:pPr>
              <w:spacing w:before="120"/>
              <w:jc w:val="center"/>
            </w:pPr>
          </w:p>
        </w:tc>
        <w:tc>
          <w:tcPr>
            <w:tcW w:w="3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C8D126" w14:textId="77777777" w:rsidR="00000000" w:rsidRDefault="00000000">
            <w:pPr>
              <w:spacing w:before="120"/>
            </w:pPr>
            <w:r>
              <w:t>8.2. Cấp nước sinh hoạt đạt chuẩn bình quân đầu người/ngày đêm</w:t>
            </w:r>
          </w:p>
        </w:tc>
        <w:tc>
          <w:tcPr>
            <w:tcW w:w="6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0C763F" w14:textId="77777777" w:rsidR="00000000" w:rsidRDefault="00000000">
            <w:pPr>
              <w:spacing w:before="120"/>
              <w:jc w:val="center"/>
            </w:pPr>
            <w:r>
              <w:t>≥80 lít</w:t>
            </w:r>
          </w:p>
        </w:tc>
      </w:tr>
      <w:tr w:rsidR="00000000" w14:paraId="1231DB6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3FEDAEC"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3217856" w14:textId="77777777" w:rsidR="00000000" w:rsidRDefault="00000000">
            <w:pPr>
              <w:spacing w:before="120"/>
              <w:jc w:val="center"/>
            </w:pPr>
          </w:p>
        </w:tc>
        <w:tc>
          <w:tcPr>
            <w:tcW w:w="3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124499" w14:textId="77777777" w:rsidR="00000000" w:rsidRDefault="00000000">
            <w:pPr>
              <w:spacing w:before="120"/>
            </w:pPr>
            <w:r>
              <w:t>8.3. Tỷ lệ công trình cấp nước tập trung trên địa bàn huyện có tổ chức quản lý, khai thác hoạt động bền vững</w:t>
            </w:r>
          </w:p>
        </w:tc>
        <w:tc>
          <w:tcPr>
            <w:tcW w:w="6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DE74C1" w14:textId="77777777" w:rsidR="00000000" w:rsidRDefault="00000000">
            <w:pPr>
              <w:spacing w:before="120"/>
              <w:jc w:val="center"/>
            </w:pPr>
            <w:r>
              <w:t>≥40%</w:t>
            </w:r>
          </w:p>
        </w:tc>
      </w:tr>
      <w:tr w:rsidR="00000000" w14:paraId="77BA081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DBB6067"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86E22AA" w14:textId="77777777" w:rsidR="00000000" w:rsidRDefault="00000000">
            <w:pPr>
              <w:spacing w:before="120"/>
              <w:jc w:val="center"/>
            </w:pPr>
          </w:p>
        </w:tc>
        <w:tc>
          <w:tcPr>
            <w:tcW w:w="3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34A607" w14:textId="77777777" w:rsidR="00000000" w:rsidRDefault="00000000">
            <w:pPr>
              <w:spacing w:before="120"/>
            </w:pPr>
            <w:r>
              <w:t>8.4. Có mô hình xử lý nước mặt (ao, hồ) bảo đảm quy định về bảo vệ môi trường</w:t>
            </w:r>
          </w:p>
        </w:tc>
        <w:tc>
          <w:tcPr>
            <w:tcW w:w="6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D24551" w14:textId="77777777" w:rsidR="00000000" w:rsidRDefault="00000000">
            <w:pPr>
              <w:spacing w:before="120"/>
              <w:jc w:val="center"/>
            </w:pPr>
            <w:r>
              <w:t>≥01 mô hình</w:t>
            </w:r>
          </w:p>
        </w:tc>
      </w:tr>
      <w:tr w:rsidR="00000000" w14:paraId="1C8BABB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6D662FB"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9A0093B" w14:textId="77777777" w:rsidR="00000000" w:rsidRDefault="00000000">
            <w:pPr>
              <w:spacing w:before="120"/>
              <w:jc w:val="center"/>
            </w:pPr>
          </w:p>
        </w:tc>
        <w:tc>
          <w:tcPr>
            <w:tcW w:w="3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8EF24D" w14:textId="77777777" w:rsidR="00000000" w:rsidRDefault="00000000">
            <w:pPr>
              <w:spacing w:before="120"/>
            </w:pPr>
            <w:r>
              <w:t>8.5. Cảnh quan, không gian trên địa bàn toàn huyện đảm bảo sáng - xanh - sạch - đẹp, an toàn</w:t>
            </w:r>
          </w:p>
        </w:tc>
        <w:tc>
          <w:tcPr>
            <w:tcW w:w="6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F253F4" w14:textId="77777777" w:rsidR="00000000" w:rsidRDefault="00000000">
            <w:pPr>
              <w:spacing w:before="120"/>
              <w:jc w:val="center"/>
            </w:pPr>
            <w:r>
              <w:t>Đạt</w:t>
            </w:r>
          </w:p>
        </w:tc>
      </w:tr>
      <w:tr w:rsidR="00000000" w14:paraId="61D730D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35470018"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FDB5B2D" w14:textId="77777777" w:rsidR="00000000" w:rsidRDefault="00000000">
            <w:pPr>
              <w:spacing w:before="120"/>
              <w:jc w:val="center"/>
            </w:pPr>
          </w:p>
        </w:tc>
        <w:tc>
          <w:tcPr>
            <w:tcW w:w="3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45D1F9" w14:textId="77777777" w:rsidR="00000000" w:rsidRDefault="00000000">
            <w:pPr>
              <w:spacing w:before="120"/>
            </w:pPr>
            <w:r>
              <w:t>8.6. Tỷ lệ cơ sở sản xuất, kinh doanh thực phẩm do huyện quản lý tuân thủ các quy định về đảm bảo an toàn thực phẩm</w:t>
            </w:r>
          </w:p>
        </w:tc>
        <w:tc>
          <w:tcPr>
            <w:tcW w:w="6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95046B" w14:textId="77777777" w:rsidR="00000000" w:rsidRDefault="00000000">
            <w:pPr>
              <w:spacing w:before="120"/>
              <w:jc w:val="center"/>
            </w:pPr>
            <w:r>
              <w:t>100%</w:t>
            </w:r>
          </w:p>
        </w:tc>
      </w:tr>
      <w:tr w:rsidR="00000000" w14:paraId="695EE7E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177AB71A"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9CF1CFC" w14:textId="77777777" w:rsidR="00000000" w:rsidRDefault="00000000">
            <w:pPr>
              <w:spacing w:before="120"/>
              <w:jc w:val="center"/>
            </w:pPr>
          </w:p>
        </w:tc>
        <w:tc>
          <w:tcPr>
            <w:tcW w:w="3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97E6C1" w14:textId="77777777" w:rsidR="00000000" w:rsidRDefault="00000000">
            <w:pPr>
              <w:spacing w:before="120"/>
            </w:pPr>
            <w:r>
              <w:t>8.7. Tỷ lệ cán bộ làm công tác quản lý chất lượng an toàn thực phẩm nông lâm thủy sản do huyện quản lý hàng năm được bồi dưỡng chuyên môn, nghiệp vụ</w:t>
            </w:r>
          </w:p>
        </w:tc>
        <w:tc>
          <w:tcPr>
            <w:tcW w:w="6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7C79F1" w14:textId="77777777" w:rsidR="00000000" w:rsidRDefault="00000000">
            <w:pPr>
              <w:spacing w:before="120"/>
              <w:jc w:val="center"/>
            </w:pPr>
            <w:r>
              <w:t>100%</w:t>
            </w:r>
          </w:p>
        </w:tc>
      </w:tr>
      <w:tr w:rsidR="00000000" w14:paraId="261CF91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78F311C2"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FFD29F4" w14:textId="77777777" w:rsidR="00000000" w:rsidRDefault="00000000">
            <w:pPr>
              <w:spacing w:before="120"/>
              <w:jc w:val="center"/>
            </w:pPr>
          </w:p>
        </w:tc>
        <w:tc>
          <w:tcPr>
            <w:tcW w:w="3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3F2D76" w14:textId="77777777" w:rsidR="00000000" w:rsidRDefault="00000000">
            <w:pPr>
              <w:spacing w:before="120"/>
            </w:pPr>
            <w:r>
              <w:t>8.8. Không để xảy ra sự cố về an toàn thực phẩm trên địa bàn thuộc phạm vi quản lý của huyện</w:t>
            </w:r>
          </w:p>
        </w:tc>
        <w:tc>
          <w:tcPr>
            <w:tcW w:w="6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BFEE11" w14:textId="77777777" w:rsidR="00000000" w:rsidRDefault="00000000">
            <w:pPr>
              <w:spacing w:before="120"/>
              <w:jc w:val="center"/>
            </w:pPr>
            <w:r>
              <w:t>Không</w:t>
            </w:r>
          </w:p>
        </w:tc>
      </w:tr>
      <w:tr w:rsidR="00000000" w14:paraId="215BFC6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408CA4F2"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6EA0BD97" w14:textId="77777777" w:rsidR="00000000" w:rsidRDefault="00000000">
            <w:pPr>
              <w:spacing w:before="120"/>
              <w:jc w:val="center"/>
            </w:pPr>
          </w:p>
        </w:tc>
        <w:tc>
          <w:tcPr>
            <w:tcW w:w="3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96365A" w14:textId="77777777" w:rsidR="00000000" w:rsidRDefault="00000000">
            <w:pPr>
              <w:spacing w:before="120"/>
            </w:pPr>
            <w:r>
              <w:t>8.9. Có mô hình xã, thôn thông minh</w:t>
            </w:r>
          </w:p>
        </w:tc>
        <w:tc>
          <w:tcPr>
            <w:tcW w:w="6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AFF522" w14:textId="77777777" w:rsidR="00000000" w:rsidRDefault="00000000">
            <w:pPr>
              <w:spacing w:before="120"/>
              <w:jc w:val="center"/>
            </w:pPr>
            <w:r>
              <w:t>Đạt</w:t>
            </w:r>
          </w:p>
        </w:tc>
      </w:tr>
      <w:tr w:rsidR="00000000" w14:paraId="4B843ADC" w14:textId="77777777">
        <w:tblPrEx>
          <w:tblBorders>
            <w:top w:val="none" w:sz="0" w:space="0" w:color="auto"/>
            <w:bottom w:val="none" w:sz="0" w:space="0" w:color="auto"/>
            <w:insideH w:val="none" w:sz="0" w:space="0" w:color="auto"/>
            <w:insideV w:val="none" w:sz="0" w:space="0" w:color="auto"/>
          </w:tblBorders>
        </w:tblPrEx>
        <w:tc>
          <w:tcPr>
            <w:tcW w:w="428" w:type="pct"/>
            <w:v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EF0090" w14:textId="77777777" w:rsidR="00000000" w:rsidRDefault="00000000">
            <w:pPr>
              <w:spacing w:before="120"/>
              <w:jc w:val="center"/>
            </w:pPr>
            <w:r>
              <w:t>9</w:t>
            </w:r>
          </w:p>
        </w:tc>
        <w:tc>
          <w:tcPr>
            <w:tcW w:w="642"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F58BE6" w14:textId="77777777" w:rsidR="00000000" w:rsidRDefault="00000000">
            <w:pPr>
              <w:spacing w:before="120"/>
              <w:jc w:val="center"/>
            </w:pPr>
            <w:r>
              <w:t>An ninh, trật tự - Hành chính công</w:t>
            </w:r>
          </w:p>
        </w:tc>
        <w:tc>
          <w:tcPr>
            <w:tcW w:w="3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04CC80" w14:textId="77777777" w:rsidR="00000000" w:rsidRDefault="00000000">
            <w:pPr>
              <w:spacing w:before="120"/>
            </w:pPr>
            <w:r>
              <w:t>9.1. An ninh, trật tự trên địa bàn huyện được giữ vững ổn định và nâng cao</w:t>
            </w:r>
          </w:p>
        </w:tc>
        <w:tc>
          <w:tcPr>
            <w:tcW w:w="6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260B17" w14:textId="77777777" w:rsidR="00000000" w:rsidRDefault="00000000">
            <w:pPr>
              <w:spacing w:before="120"/>
              <w:jc w:val="center"/>
            </w:pPr>
            <w:r>
              <w:t>Đạt</w:t>
            </w:r>
          </w:p>
        </w:tc>
      </w:tr>
      <w:tr w:rsidR="00000000" w14:paraId="14FB106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one" w:sz="0" w:space="0" w:color="000000"/>
              <w:left w:val="single" w:sz="8" w:space="0" w:color="000000"/>
              <w:bottom w:val="single" w:sz="8" w:space="0" w:color="000000"/>
              <w:right w:val="single" w:sz="8" w:space="0" w:color="000000"/>
              <w:tl2br w:val="nil"/>
              <w:tr2bl w:val="nil"/>
            </w:tcBorders>
            <w:shd w:val="clear" w:color="auto" w:fill="auto"/>
            <w:vAlign w:val="center"/>
          </w:tcPr>
          <w:p w14:paraId="2AD2EB08" w14:textId="77777777" w:rsidR="00000000" w:rsidRDefault="00000000">
            <w:pPr>
              <w:spacing w:before="120"/>
              <w:jc w:val="center"/>
            </w:pP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88F54F7" w14:textId="77777777" w:rsidR="00000000" w:rsidRDefault="00000000">
            <w:pPr>
              <w:spacing w:before="120"/>
              <w:jc w:val="center"/>
            </w:pPr>
          </w:p>
        </w:tc>
        <w:tc>
          <w:tcPr>
            <w:tcW w:w="3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BB7760" w14:textId="77777777" w:rsidR="00000000" w:rsidRDefault="00000000">
            <w:pPr>
              <w:spacing w:before="120"/>
            </w:pPr>
            <w:r>
              <w:t>9.2. Có dịch vụ công trực tuyến</w:t>
            </w:r>
          </w:p>
        </w:tc>
        <w:tc>
          <w:tcPr>
            <w:tcW w:w="6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DF6A3B" w14:textId="77777777" w:rsidR="00000000" w:rsidRDefault="00000000">
            <w:pPr>
              <w:spacing w:before="120"/>
              <w:jc w:val="center"/>
            </w:pPr>
            <w:r>
              <w:t>Mức độ 4</w:t>
            </w:r>
          </w:p>
        </w:tc>
      </w:tr>
    </w:tbl>
    <w:p w14:paraId="7EB2323C" w14:textId="77777777" w:rsidR="00000000" w:rsidRDefault="00000000">
      <w:pPr>
        <w:spacing w:before="120" w:after="280" w:afterAutospacing="1"/>
      </w:pPr>
      <w:r>
        <w:t> </w:t>
      </w:r>
    </w:p>
    <w:p w14:paraId="153E25AE" w14:textId="77777777" w:rsidR="00E41FE1" w:rsidRDefault="00000000">
      <w:pPr>
        <w:spacing w:before="120" w:after="280" w:afterAutospacing="1"/>
      </w:pPr>
      <w:r>
        <w:rPr>
          <w:b/>
          <w:bCs/>
        </w:rPr>
        <w:t> </w:t>
      </w:r>
    </w:p>
    <w:sectPr w:rsidR="00E41FE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6A9"/>
    <w:rsid w:val="006226A9"/>
    <w:rsid w:val="00E41FE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A32243"/>
  <w15:chartTrackingRefBased/>
  <w15:docId w15:val="{96800E8F-9D45-435B-A5ED-77ECC828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1360</Words>
  <Characters>7752</Characters>
  <Application>Microsoft Office Word</Application>
  <DocSecurity>0</DocSecurity>
  <Lines>64</Lines>
  <Paragraphs>18</Paragraphs>
  <ScaleCrop>false</ScaleCrop>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2022-08-15T02:28:00Z</dcterms:created>
  <dcterms:modified xsi:type="dcterms:W3CDTF">2022-08-15T02:28:00Z</dcterms:modified>
</cp:coreProperties>
</file>