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05713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2FC637" w14:textId="77777777" w:rsidR="00000000" w:rsidRDefault="00000000">
            <w:pPr>
              <w:spacing w:before="120"/>
              <w:jc w:val="center"/>
            </w:pPr>
            <w:r>
              <w:rPr>
                <w:b/>
                <w:bCs/>
                <w:shd w:val="solid" w:color="FFFFFF" w:fill="auto"/>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D41C85"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9FC165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A43D5F" w14:textId="77777777" w:rsidR="00000000" w:rsidRDefault="00000000">
            <w:pPr>
              <w:spacing w:before="120"/>
              <w:jc w:val="center"/>
            </w:pPr>
            <w:r>
              <w:rPr>
                <w:shd w:val="solid" w:color="FFFFFF" w:fill="auto"/>
                <w:lang w:val="vi-VN"/>
              </w:rPr>
              <w:t>Số: 28/2022/QĐ-TTg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D329EC" w14:textId="77777777" w:rsidR="00000000" w:rsidRDefault="00000000">
            <w:pPr>
              <w:spacing w:before="120"/>
              <w:jc w:val="right"/>
            </w:pPr>
            <w:r>
              <w:rPr>
                <w:i/>
                <w:iCs/>
                <w:shd w:val="solid" w:color="FFFFFF" w:fill="auto"/>
                <w:lang w:val="vi-VN"/>
              </w:rPr>
              <w:t>Hà Nội, ngày 20 tháng 12 năm 2022</w:t>
            </w:r>
          </w:p>
        </w:tc>
      </w:tr>
    </w:tbl>
    <w:p w14:paraId="06F26FD0" w14:textId="77777777" w:rsidR="00000000" w:rsidRDefault="00000000">
      <w:pPr>
        <w:spacing w:before="120" w:after="280" w:afterAutospacing="1"/>
      </w:pPr>
      <w:r>
        <w:rPr>
          <w:shd w:val="solid" w:color="FFFFFF" w:fill="auto"/>
        </w:rPr>
        <w:t> </w:t>
      </w:r>
    </w:p>
    <w:p w14:paraId="1DB82E5F" w14:textId="77777777" w:rsidR="00000000" w:rsidRDefault="00000000">
      <w:pPr>
        <w:spacing w:before="120" w:after="280" w:afterAutospacing="1"/>
        <w:jc w:val="center"/>
      </w:pPr>
      <w:r>
        <w:rPr>
          <w:b/>
          <w:bCs/>
          <w:shd w:val="solid" w:color="FFFFFF" w:fill="auto"/>
          <w:lang w:val="vi-VN"/>
        </w:rPr>
        <w:t>QUYẾT ĐỊNH</w:t>
      </w:r>
    </w:p>
    <w:p w14:paraId="3DD7A1A4" w14:textId="77777777" w:rsidR="00000000" w:rsidRDefault="00000000">
      <w:pPr>
        <w:spacing w:before="120" w:after="280" w:afterAutospacing="1"/>
        <w:jc w:val="center"/>
      </w:pPr>
      <w:r>
        <w:rPr>
          <w:shd w:val="solid" w:color="FFFFFF" w:fill="auto"/>
          <w:lang w:val="vi-VN"/>
        </w:rPr>
        <w:t>SỬA ĐỔI, BỔ SUNG MỘT SỐ ĐIỀU CỦA QUYẾT ĐỊNH SỐ 18/2019/QĐ-TTG NGÀY 19 THÁNG 4 NĂM 2019 QUY ĐỊNH VIỆC NHẬP KHẨU MÁY MÓC, THIẾT BỊ, DÂY CHUYỀN CÔNG NGHỆ ĐÃ QUA SỬ DỤNG</w:t>
      </w:r>
    </w:p>
    <w:p w14:paraId="1460F416" w14:textId="77777777" w:rsidR="00000000" w:rsidRDefault="00000000">
      <w:pPr>
        <w:spacing w:before="120" w:after="280" w:afterAutospacing="1"/>
      </w:pPr>
      <w:r>
        <w:rPr>
          <w:i/>
          <w:iCs/>
          <w:shd w:val="solid" w:color="FFFFFF" w:fill="auto"/>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6680ABDC" w14:textId="77777777" w:rsidR="00000000" w:rsidRDefault="00000000">
      <w:pPr>
        <w:spacing w:before="120" w:after="280" w:afterAutospacing="1"/>
      </w:pPr>
      <w:r>
        <w:rPr>
          <w:i/>
          <w:iCs/>
          <w:shd w:val="solid" w:color="FFFFFF" w:fill="auto"/>
          <w:lang w:val="vi-VN"/>
        </w:rPr>
        <w:t>Căn cứ Luật Quản lý ngoại thương ngày 12 tháng 6 năm 2017;</w:t>
      </w:r>
    </w:p>
    <w:p w14:paraId="714DF5C7" w14:textId="77777777" w:rsidR="00000000" w:rsidRDefault="00000000">
      <w:pPr>
        <w:spacing w:before="120" w:after="280" w:afterAutospacing="1"/>
      </w:pPr>
      <w:r>
        <w:rPr>
          <w:i/>
          <w:iCs/>
          <w:shd w:val="solid" w:color="FFFFFF" w:fill="auto"/>
          <w:lang w:val="vi-VN"/>
        </w:rPr>
        <w:t>Căn cứ Nghị định số 69/2018/NĐ-CP ngày 15 tháng 5 năm 2018 của Chính phủ quy định chi tiết một số điều của Luật Quản lý ngoại thương;</w:t>
      </w:r>
    </w:p>
    <w:p w14:paraId="56DAD1D9" w14:textId="77777777" w:rsidR="00000000" w:rsidRDefault="00000000">
      <w:pPr>
        <w:spacing w:before="120" w:after="280" w:afterAutospacing="1"/>
      </w:pPr>
      <w:r>
        <w:rPr>
          <w:i/>
          <w:iCs/>
          <w:shd w:val="solid" w:color="FFFFFF" w:fill="auto"/>
          <w:lang w:val="vi-VN"/>
        </w:rPr>
        <w:t>Theo đề nghị của Bộ trưởng Bộ Khoa học và Công nghệ;</w:t>
      </w:r>
    </w:p>
    <w:p w14:paraId="23B143BB" w14:textId="77777777" w:rsidR="00000000" w:rsidRDefault="00000000">
      <w:pPr>
        <w:spacing w:before="120" w:after="280" w:afterAutospacing="1"/>
      </w:pPr>
      <w:r>
        <w:rPr>
          <w:i/>
          <w:iCs/>
          <w:shd w:val="solid" w:color="FFFFFF" w:fill="auto"/>
          <w:lang w:val="vi-VN"/>
        </w:rPr>
        <w:t>Thủ tướng Chính phủ ban hành Quyết định sửa đổi, bổ sung một số điều của Quyết định số 18/2019/QĐ-TTg ngày 19 tháng 4 năm 2019 quy định việc nhập khẩu máy móc, thiết bị, dây chuyền công nghệ đã qua sử dụng.</w:t>
      </w:r>
    </w:p>
    <w:p w14:paraId="628024DD" w14:textId="77777777" w:rsidR="00000000" w:rsidRDefault="00000000">
      <w:pPr>
        <w:spacing w:before="120" w:after="280" w:afterAutospacing="1"/>
      </w:pPr>
      <w:r>
        <w:rPr>
          <w:b/>
          <w:bCs/>
          <w:shd w:val="solid" w:color="FFFFFF" w:fill="auto"/>
          <w:lang w:val="vi-VN"/>
        </w:rPr>
        <w:t>Điều 1. Sửa đổi, bổ sung một số điều của Quyết định số 18/2019/QĐ-TTg ngày 19 tháng 4 năm 2019 của Thủ tướng Chính phủ quy định việc nhập khẩu máy móc, thiết bị, dây chuyền công nghệ đã qua sử dụng</w:t>
      </w:r>
    </w:p>
    <w:p w14:paraId="69131A82" w14:textId="77777777" w:rsidR="00000000" w:rsidRDefault="00000000">
      <w:pPr>
        <w:spacing w:before="120" w:after="280" w:afterAutospacing="1"/>
      </w:pPr>
      <w:r>
        <w:rPr>
          <w:shd w:val="solid" w:color="FFFFFF" w:fill="auto"/>
          <w:lang w:val="vi-VN"/>
        </w:rPr>
        <w:t xml:space="preserve">1. Bổ sung </w:t>
      </w:r>
      <w:bookmarkStart w:id="0" w:name="dc_1"/>
      <w:r>
        <w:rPr>
          <w:shd w:val="solid" w:color="FFFFFF" w:fill="auto"/>
          <w:lang w:val="vi-VN"/>
        </w:rPr>
        <w:t>khoản 3 Điều 7</w:t>
      </w:r>
      <w:bookmarkEnd w:id="0"/>
      <w:r>
        <w:rPr>
          <w:shd w:val="solid" w:color="FFFFFF" w:fill="auto"/>
          <w:lang w:val="vi-VN"/>
        </w:rPr>
        <w:t xml:space="preserve"> như sau:</w:t>
      </w:r>
    </w:p>
    <w:p w14:paraId="1CECE078" w14:textId="77777777" w:rsidR="00000000" w:rsidRDefault="00000000">
      <w:pPr>
        <w:spacing w:before="120" w:after="280" w:afterAutospacing="1"/>
      </w:pPr>
      <w:r>
        <w:rPr>
          <w:shd w:val="solid" w:color="FFFFFF" w:fill="auto"/>
          <w:lang w:val="vi-VN"/>
        </w:rPr>
        <w:t xml:space="preserve">“3. Nhập khẩu dây chuyền công nghệ đã qua sử dụng đối với doanh nghiệp công nghệ cao hoặc dự án hoạt động ứng dụng công nghệ cao hoặc dự án thuộc đối tượng áp dụng ưu đãi đầu tư đặc biệt theo quy định tại </w:t>
      </w:r>
      <w:bookmarkStart w:id="1" w:name="dc_2"/>
      <w:r>
        <w:rPr>
          <w:shd w:val="solid" w:color="FFFFFF" w:fill="auto"/>
          <w:lang w:val="vi-VN"/>
        </w:rPr>
        <w:t>khoản 2 Điều 20 Luật Đầu tư</w:t>
      </w:r>
      <w:bookmarkEnd w:id="1"/>
      <w:r>
        <w:rPr>
          <w:shd w:val="solid" w:color="FFFFFF" w:fill="auto"/>
          <w:lang w:val="vi-VN"/>
        </w:rPr>
        <w:t>:</w:t>
      </w:r>
    </w:p>
    <w:p w14:paraId="466C1D02" w14:textId="77777777" w:rsidR="00000000" w:rsidRDefault="00000000">
      <w:pPr>
        <w:spacing w:before="120" w:after="280" w:afterAutospacing="1"/>
      </w:pPr>
      <w:r>
        <w:rPr>
          <w:shd w:val="solid" w:color="FFFFFF" w:fill="auto"/>
          <w:lang w:val="vi-VN"/>
        </w:rPr>
        <w:t xml:space="preserve">Doanh nghiệp công nghệ cao hoặc dự án hoạt động ứng dụng công nghệ cao hoặc dự án thuộc đối tượng áp dụng ưu đãi đầu tư đặc biệt theo quy định tại </w:t>
      </w:r>
      <w:bookmarkStart w:id="2" w:name="dc_3"/>
      <w:r>
        <w:rPr>
          <w:shd w:val="solid" w:color="FFFFFF" w:fill="auto"/>
          <w:lang w:val="vi-VN"/>
        </w:rPr>
        <w:t>khoản 2 Điều 20 Luật Đầu tư</w:t>
      </w:r>
      <w:bookmarkEnd w:id="2"/>
      <w:r>
        <w:rPr>
          <w:shd w:val="solid" w:color="FFFFFF" w:fill="auto"/>
          <w:lang w:val="vi-VN"/>
        </w:rPr>
        <w:t xml:space="preserve"> được lựa chọn nhập khẩu dây chuyền công nghệ đã qua sử dụng theo hồ sơ, trình tự thủ tục nhập khẩu quy định tại Điều 7 hoặc theo hồ sơ, trình tự thủ tục nhập khẩu theo phương thức đơn giản hóa thủ tục nhập khẩu quy định tại Điều 7a Quyết định này.”</w:t>
      </w:r>
    </w:p>
    <w:p w14:paraId="3CA19F28" w14:textId="77777777" w:rsidR="00000000" w:rsidRDefault="00000000">
      <w:pPr>
        <w:spacing w:before="120" w:after="280" w:afterAutospacing="1"/>
      </w:pPr>
      <w:r>
        <w:rPr>
          <w:shd w:val="solid" w:color="FFFFFF" w:fill="auto"/>
          <w:lang w:val="vi-VN"/>
        </w:rPr>
        <w:t>2. Bổ sung Điều 7a như sau:</w:t>
      </w:r>
    </w:p>
    <w:p w14:paraId="1F639BAC" w14:textId="77777777" w:rsidR="00000000" w:rsidRDefault="00000000">
      <w:pPr>
        <w:spacing w:before="120" w:after="280" w:afterAutospacing="1"/>
      </w:pPr>
      <w:r>
        <w:rPr>
          <w:b/>
          <w:bCs/>
          <w:shd w:val="solid" w:color="FFFFFF" w:fill="auto"/>
          <w:lang w:val="vi-VN"/>
        </w:rPr>
        <w:lastRenderedPageBreak/>
        <w:t xml:space="preserve">“Điều 7a. Hồ sơ, trình tự thủ tục nhập khẩu dây chuyền công nghệ đã qua sử dụng theo phương thức đơn giản hóa thủ tục nhập khẩu đối với doanh nghiệp công nghệ cao hoặc dự án hoạt động ứng dụng công nghệ cao hoặc dự án thuộc đối tượng áp dụng ưu đãi đầu tư đặc biệt quy định tại </w:t>
      </w:r>
      <w:bookmarkStart w:id="3" w:name="dc_4"/>
      <w:r>
        <w:rPr>
          <w:b/>
          <w:bCs/>
          <w:shd w:val="solid" w:color="FFFFFF" w:fill="auto"/>
          <w:lang w:val="vi-VN"/>
        </w:rPr>
        <w:t>khoản 2 Điều 20 Luật Đầu tư</w:t>
      </w:r>
      <w:bookmarkEnd w:id="3"/>
    </w:p>
    <w:p w14:paraId="4B57DCAA" w14:textId="77777777" w:rsidR="00000000" w:rsidRDefault="00000000">
      <w:pPr>
        <w:spacing w:before="120" w:after="280" w:afterAutospacing="1"/>
      </w:pPr>
      <w:r>
        <w:rPr>
          <w:shd w:val="solid" w:color="FFFFFF" w:fill="auto"/>
          <w:lang w:val="vi-VN"/>
        </w:rPr>
        <w:t>1. Hồ sơ nhập khẩu:</w:t>
      </w:r>
    </w:p>
    <w:p w14:paraId="04B95508" w14:textId="77777777" w:rsidR="00000000" w:rsidRDefault="00000000">
      <w:pPr>
        <w:spacing w:before="120" w:after="280" w:afterAutospacing="1"/>
      </w:pPr>
      <w:r>
        <w:rPr>
          <w:shd w:val="solid" w:color="FFFFFF" w:fill="auto"/>
          <w:lang w:val="vi-VN"/>
        </w:rPr>
        <w:t>Ngoài hồ sơ nhập khẩu theo quy định của Luật Hải quan, khi làm thủ tục nhập khẩu lô hàng đầu tiên thuộc dây chuyền công nghệ, doanh nghiệp phải bổ sung các tài liệu sau:</w:t>
      </w:r>
    </w:p>
    <w:p w14:paraId="54FFBD44" w14:textId="77777777" w:rsidR="00000000" w:rsidRDefault="00000000">
      <w:pPr>
        <w:spacing w:before="120" w:after="280" w:afterAutospacing="1"/>
      </w:pPr>
      <w:r>
        <w:rPr>
          <w:shd w:val="solid" w:color="FFFFFF" w:fill="auto"/>
          <w:lang w:val="vi-VN"/>
        </w:rPr>
        <w:t>a) Bản sao Giấy chứng nhận doanh nghiệp công nghệ cao hoặc bản sao Giấy chứng nhận hoạt động ứng dụng công nghệ cao do Bộ Khoa học và Công nghệ cấp hoặc bản sao Giấy chứng nhận đăng ký đầu tư hoặc bản sao Quyết định chấp thuận chủ trương đầu tư hoặc bản sao Văn bản thỏa thuận với cơ quan nhà nước có thẩm quyền trong đó ghi nhận dự án thuộc đối tượng áp dụng ưu đãi đầu tư đặc biệt;</w:t>
      </w:r>
    </w:p>
    <w:p w14:paraId="720CBDBB" w14:textId="77777777" w:rsidR="00000000" w:rsidRDefault="00000000">
      <w:pPr>
        <w:spacing w:before="120" w:after="280" w:afterAutospacing="1"/>
      </w:pPr>
      <w:r>
        <w:rPr>
          <w:shd w:val="solid" w:color="FFFFFF" w:fill="auto"/>
          <w:lang w:val="vi-VN"/>
        </w:rPr>
        <w:t xml:space="preserve">b) Văn bản cam kết của doanh nghiệp kèm theo danh mục máy móc, thiết bị thuộc dây chuyền công nghệ đã qua sử dụng dự kiến nhập khẩu theo Mẫu số 01 quy định tại Phụ lục </w:t>
      </w:r>
      <w:r>
        <w:rPr>
          <w:shd w:val="solid" w:color="FFFFFF" w:fill="auto"/>
        </w:rPr>
        <w:t xml:space="preserve">III </w:t>
      </w:r>
      <w:r>
        <w:rPr>
          <w:shd w:val="solid" w:color="FFFFFF" w:fill="auto"/>
          <w:lang w:val="vi-VN"/>
        </w:rPr>
        <w:t>ban hành kèm theo Quyết định này;</w:t>
      </w:r>
    </w:p>
    <w:p w14:paraId="6DD79B94" w14:textId="77777777" w:rsidR="00000000" w:rsidRDefault="00000000">
      <w:pPr>
        <w:spacing w:before="120" w:after="280" w:afterAutospacing="1"/>
      </w:pPr>
      <w:r>
        <w:rPr>
          <w:shd w:val="solid" w:color="FFFFFF" w:fill="auto"/>
          <w:lang w:val="vi-VN"/>
        </w:rPr>
        <w:t xml:space="preserve">c) Văn bản đăng ký giám định dây chuyền công nghệ sau khi dây chuyền công nghệ được nhập khẩu, lắp đặt hoàn thiện, bắt đầu đi vào vận hành có xác nhận của tổ chức giám định được chỉ định kèm theo danh mục máy móc, thiết bị thuộc dây chuyền công nghệ đã qua sử dụng dự kiến nhập khẩu theo Mẫu số 02 quy định tại Phụ lục </w:t>
      </w:r>
      <w:r>
        <w:rPr>
          <w:shd w:val="solid" w:color="FFFFFF" w:fill="auto"/>
        </w:rPr>
        <w:t xml:space="preserve">III </w:t>
      </w:r>
      <w:r>
        <w:rPr>
          <w:shd w:val="solid" w:color="FFFFFF" w:fill="auto"/>
          <w:lang w:val="vi-VN"/>
        </w:rPr>
        <w:t>ban hành kèm theo Quyết định này.</w:t>
      </w:r>
    </w:p>
    <w:p w14:paraId="0378654B" w14:textId="77777777" w:rsidR="00000000" w:rsidRDefault="00000000">
      <w:pPr>
        <w:spacing w:before="120" w:after="280" w:afterAutospacing="1"/>
      </w:pPr>
      <w:r>
        <w:rPr>
          <w:shd w:val="solid" w:color="FFFFFF" w:fill="auto"/>
          <w:lang w:val="vi-VN"/>
        </w:rPr>
        <w:t>Trường hợp danh mục máy móc, thiết bị thuộc dây chuyền công nghệ đã qua sử dụng dự kiến nhập khẩu có sự thay đổi, doanh nghiệp gửi Văn bản đề nghị điều chỉnh danh mục máy móc, thiết bị nhập khẩu có xác nhận của tổ chức giám định được chỉ định về Bộ Khoa học và Công nghệ và cơ quan hải quan nơi làm thủ tục nhập khẩu.</w:t>
      </w:r>
    </w:p>
    <w:p w14:paraId="3CD2B0B5" w14:textId="77777777" w:rsidR="00000000" w:rsidRDefault="00000000">
      <w:pPr>
        <w:spacing w:before="120" w:after="280" w:afterAutospacing="1"/>
      </w:pPr>
      <w:r>
        <w:rPr>
          <w:shd w:val="solid" w:color="FFFFFF" w:fill="auto"/>
        </w:rPr>
        <w:t xml:space="preserve">2. </w:t>
      </w:r>
      <w:r>
        <w:rPr>
          <w:shd w:val="solid" w:color="FFFFFF" w:fill="auto"/>
          <w:lang w:val="vi-VN"/>
        </w:rPr>
        <w:t>Trình tự, thủ tục nhập khẩu:</w:t>
      </w:r>
    </w:p>
    <w:p w14:paraId="79D1EE03" w14:textId="77777777" w:rsidR="00000000" w:rsidRDefault="00000000">
      <w:pPr>
        <w:spacing w:before="120" w:after="280" w:afterAutospacing="1"/>
      </w:pPr>
      <w:r>
        <w:rPr>
          <w:shd w:val="solid" w:color="FFFFFF" w:fill="auto"/>
          <w:lang w:val="vi-VN"/>
        </w:rPr>
        <w:t>a) Doanh nghiệp được đưa hàng hóa về bảo quản theo quy định của pháp luật hải quan sau khi nộp cơ quan hải quan hồ sơ nhập khẩu và tài liệu quy định tại khoản 1 Điều này. Doanh nghiệp chỉ được làm thủ tục nhập khẩu các lô hàng thuộc dây chuyền công nghệ đã qua sử dụng tại một địa điểm làm thủ tục hải quan.</w:t>
      </w:r>
    </w:p>
    <w:p w14:paraId="05A4D644" w14:textId="77777777" w:rsidR="00000000" w:rsidRDefault="00000000">
      <w:pPr>
        <w:spacing w:before="120" w:after="280" w:afterAutospacing="1"/>
      </w:pPr>
      <w:r>
        <w:rPr>
          <w:shd w:val="solid" w:color="FFFFFF" w:fill="auto"/>
          <w:lang w:val="vi-VN"/>
        </w:rPr>
        <w:t>b) Trong thời hạn không quá 12 tháng kể từ ngày đưa lô hàng đầu tiên thuộc dây chuyền công nghệ về bảo quản theo quy định của pháp luật hải quan, doanh nghiệp phải nộp cơ quan hải quan chứng thư giám định. Cơ quan hải quan chỉ làm thủ tục thông quan theo quy định khi hồ sơ nhập khẩu và tài liệu quy định tại khoản 1 Điều này đầy đủ, hợp lệ và chứng thư giám định kết luận dây chuyền công nghệ đã qua sử dụng đáp ứng tiêu chí quy định tại Điều 5 Quyết định này. Trong thời gian đưa hàng hóa về bảo quản theo quy định của pháp luật hải quan, doanh nghiệp chỉ được lắp đặt, vận hành dây chuyền công nghệ để phục vụ hoạt động giám định, không được đưa dây chuyền công nghệ vào sản xuất.</w:t>
      </w:r>
    </w:p>
    <w:p w14:paraId="1FBC94D8" w14:textId="77777777" w:rsidR="00000000" w:rsidRDefault="00000000">
      <w:pPr>
        <w:spacing w:before="120" w:after="280" w:afterAutospacing="1"/>
      </w:pPr>
      <w:r>
        <w:rPr>
          <w:shd w:val="solid" w:color="FFFFFF" w:fill="auto"/>
          <w:lang w:val="vi-VN"/>
        </w:rPr>
        <w:t xml:space="preserve">Trường hợp dây chuyền công nghệ có độ phức tạp cao, yêu cầu thời gian lắp đặt, vận hành và giám định dây chuyền công nghệ vượt quá thời gian đã cam kết, chậm nhất 30 ngày trước thời hạn nộp chứng thư giám định, doanh nghiệp gửi văn bản đề nghị gia hạn thời gian nộp chứng thư giám định có xác nhận của tổ chức giám định được chỉ định theo Mẫu số 03 quy định tại Phụ lục </w:t>
      </w:r>
      <w:r>
        <w:rPr>
          <w:shd w:val="solid" w:color="FFFFFF" w:fill="auto"/>
        </w:rPr>
        <w:t xml:space="preserve">III </w:t>
      </w:r>
      <w:r>
        <w:rPr>
          <w:shd w:val="solid" w:color="FFFFFF" w:fill="auto"/>
          <w:lang w:val="vi-VN"/>
        </w:rPr>
        <w:t>ban hành kèm theo Quyết định này về Bộ Khoa học và Công nghệ và cơ quan hải quan nơi làm thủ tục nhập khẩu. Việc gia hạn chỉ được thực hiện một lần và thời gian gia hạn nộp chứng thư giám định không vượt quá 6 tháng so với thời điểm doanh nghiệp đã cam kết lần đầu.</w:t>
      </w:r>
    </w:p>
    <w:p w14:paraId="20A6E768" w14:textId="77777777" w:rsidR="00000000" w:rsidRDefault="00000000">
      <w:pPr>
        <w:spacing w:before="120" w:after="280" w:afterAutospacing="1"/>
      </w:pPr>
      <w:r>
        <w:rPr>
          <w:shd w:val="solid" w:color="FFFFFF" w:fill="auto"/>
          <w:lang w:val="vi-VN"/>
        </w:rPr>
        <w:t>Trường hợp kết quả giám định dây chuyền công nghệ không đáp ứng yêu cầu quy định tại Điều 5 Quyết định này, doanh nghiệp bị xử lý theo quy định xử phạt vi phạm hành chính trong lĩnh vực hải quan và buộc phải tái xuất.</w:t>
      </w:r>
    </w:p>
    <w:p w14:paraId="3E083874" w14:textId="77777777" w:rsidR="00000000" w:rsidRDefault="00000000">
      <w:pPr>
        <w:spacing w:before="120" w:after="280" w:afterAutospacing="1"/>
      </w:pPr>
      <w:r>
        <w:rPr>
          <w:shd w:val="solid" w:color="FFFFFF" w:fill="auto"/>
          <w:lang w:val="vi-VN"/>
        </w:rPr>
        <w:t xml:space="preserve">c) Trong thời hạn không quá 05 ngày làm việc sau khi hoàn thành thủ tục thông quan hoặc bị từ chối thông quan, doanh nghiệp gửi báo cáo về Bộ Khoa học và Công nghệ và Ủy ban nhân dân tỉnh, thành phố trực thuộc trung ương nơi thực hiện dự án theo Mẫu số 04 quy định tại Phụ lục </w:t>
      </w:r>
      <w:r>
        <w:rPr>
          <w:shd w:val="solid" w:color="FFFFFF" w:fill="auto"/>
        </w:rPr>
        <w:t xml:space="preserve">III </w:t>
      </w:r>
      <w:r>
        <w:rPr>
          <w:shd w:val="solid" w:color="FFFFFF" w:fill="auto"/>
          <w:lang w:val="vi-VN"/>
        </w:rPr>
        <w:t>ban hành kèm theo Quyết định này.”</w:t>
      </w:r>
    </w:p>
    <w:p w14:paraId="5C6A9268" w14:textId="77777777" w:rsidR="00000000" w:rsidRDefault="00000000">
      <w:pPr>
        <w:spacing w:before="120" w:after="280" w:afterAutospacing="1"/>
      </w:pPr>
      <w:r>
        <w:rPr>
          <w:shd w:val="solid" w:color="FFFFFF" w:fill="auto"/>
          <w:lang w:val="vi-VN"/>
        </w:rPr>
        <w:t xml:space="preserve">3. Sửa đổi, bổ sung </w:t>
      </w:r>
      <w:bookmarkStart w:id="4" w:name="dc_5"/>
      <w:r>
        <w:rPr>
          <w:shd w:val="solid" w:color="FFFFFF" w:fill="auto"/>
          <w:lang w:val="vi-VN"/>
        </w:rPr>
        <w:t>điểm a khoản 2 Điều 10</w:t>
      </w:r>
      <w:bookmarkEnd w:id="4"/>
      <w:r>
        <w:rPr>
          <w:shd w:val="solid" w:color="FFFFFF" w:fill="auto"/>
          <w:lang w:val="vi-VN"/>
        </w:rPr>
        <w:t xml:space="preserve"> như sau:</w:t>
      </w:r>
    </w:p>
    <w:p w14:paraId="7F7F7891" w14:textId="77777777" w:rsidR="00000000" w:rsidRDefault="00000000">
      <w:pPr>
        <w:spacing w:before="120" w:after="280" w:afterAutospacing="1"/>
      </w:pPr>
      <w:r>
        <w:rPr>
          <w:shd w:val="solid" w:color="FFFFFF" w:fill="auto"/>
          <w:lang w:val="vi-VN"/>
        </w:rPr>
        <w:t>“a) Đối với giám định dây chuyền công nghệ đã qua sử dụng, không quá 18 tháng tính từ thời điểm cấp chứng thư đến thời điểm dây chuyền công nghệ về đến cửa khẩu Việt Nam.</w:t>
      </w:r>
    </w:p>
    <w:p w14:paraId="58415C3E" w14:textId="77777777" w:rsidR="00000000" w:rsidRDefault="00000000">
      <w:pPr>
        <w:spacing w:before="120" w:after="280" w:afterAutospacing="1"/>
      </w:pPr>
      <w:r>
        <w:rPr>
          <w:shd w:val="solid" w:color="FFFFFF" w:fill="auto"/>
          <w:lang w:val="vi-VN"/>
        </w:rPr>
        <w:t>Đối với trường hợp giám định dây chuyền công nghệ đã qua sử dụng quy định tại Điều 7a Quyết định này, không quá 3 tháng kể từ thời điểm cấp chứng thư.”</w:t>
      </w:r>
    </w:p>
    <w:p w14:paraId="5E7CA33E" w14:textId="77777777" w:rsidR="00000000" w:rsidRDefault="00000000">
      <w:pPr>
        <w:spacing w:before="120" w:after="280" w:afterAutospacing="1"/>
      </w:pPr>
      <w:r>
        <w:rPr>
          <w:shd w:val="solid" w:color="FFFFFF" w:fill="auto"/>
          <w:lang w:val="vi-VN"/>
        </w:rPr>
        <w:t xml:space="preserve">4. Sửa đổi, bổ sung </w:t>
      </w:r>
      <w:bookmarkStart w:id="5" w:name="dc_6"/>
      <w:r>
        <w:rPr>
          <w:shd w:val="solid" w:color="FFFFFF" w:fill="auto"/>
          <w:lang w:val="vi-VN"/>
        </w:rPr>
        <w:t>khoản 3 Điều 10</w:t>
      </w:r>
      <w:bookmarkEnd w:id="5"/>
      <w:r>
        <w:rPr>
          <w:shd w:val="solid" w:color="FFFFFF" w:fill="auto"/>
          <w:lang w:val="vi-VN"/>
        </w:rPr>
        <w:t xml:space="preserve"> như sau:</w:t>
      </w:r>
    </w:p>
    <w:p w14:paraId="6E8F70DD" w14:textId="77777777" w:rsidR="00000000" w:rsidRDefault="00000000">
      <w:pPr>
        <w:spacing w:before="120" w:after="280" w:afterAutospacing="1"/>
      </w:pPr>
      <w:r>
        <w:rPr>
          <w:shd w:val="solid" w:color="FFFFFF" w:fill="auto"/>
          <w:lang w:val="vi-VN"/>
        </w:rPr>
        <w:t>“3. Việc giám định dây chuyền công nghệ đã qua sử dụng theo tiêu chí quy định tại Điều 5 Quyết định này phải được thực hiện tại nước xuất khẩu trong trạng thái dây chuyền công nghệ đang hoạt động, trừ trường hợp quy định tại Điều 7a Quyết định này.”</w:t>
      </w:r>
    </w:p>
    <w:p w14:paraId="0FE9CB58" w14:textId="77777777" w:rsidR="00000000" w:rsidRDefault="00000000">
      <w:pPr>
        <w:spacing w:before="120" w:after="280" w:afterAutospacing="1"/>
      </w:pPr>
      <w:r>
        <w:rPr>
          <w:shd w:val="solid" w:color="FFFFFF" w:fill="auto"/>
          <w:lang w:val="vi-VN"/>
        </w:rPr>
        <w:t xml:space="preserve">5. Bổ sung khoản 4 </w:t>
      </w:r>
      <w:bookmarkStart w:id="6" w:name="dc_7"/>
      <w:r>
        <w:rPr>
          <w:shd w:val="solid" w:color="FFFFFF" w:fill="auto"/>
          <w:lang w:val="vi-VN"/>
        </w:rPr>
        <w:t>Điều 10</w:t>
      </w:r>
      <w:bookmarkEnd w:id="6"/>
      <w:r>
        <w:rPr>
          <w:shd w:val="solid" w:color="FFFFFF" w:fill="auto"/>
          <w:lang w:val="vi-VN"/>
        </w:rPr>
        <w:t xml:space="preserve"> như sau:</w:t>
      </w:r>
    </w:p>
    <w:p w14:paraId="172AA897" w14:textId="77777777" w:rsidR="00000000" w:rsidRDefault="00000000">
      <w:pPr>
        <w:spacing w:before="120" w:after="280" w:afterAutospacing="1"/>
      </w:pPr>
      <w:r>
        <w:rPr>
          <w:shd w:val="solid" w:color="FFFFFF" w:fill="auto"/>
          <w:lang w:val="vi-VN"/>
        </w:rPr>
        <w:t>“4. Đối với trường hợp quy định tại Điều 7a Quyết định này, việc giám định dây chuyền công nghệ đã qua sử dụng được thực hiện tại địa điểm sản xuất của doanh nghiệp hoặc địa điểm triển khai dự án sau khi dây chuyền công nghệ đã qua sử dụng nhập khẩu được lắp đặt hoàn thiện, bắt đầu đi vào vận hành, trong trạng thái dây chuyền công nghệ đang hoạt động.”</w:t>
      </w:r>
    </w:p>
    <w:p w14:paraId="5A92767B" w14:textId="77777777" w:rsidR="00000000" w:rsidRDefault="00000000">
      <w:pPr>
        <w:spacing w:before="120" w:after="280" w:afterAutospacing="1"/>
      </w:pPr>
      <w:r>
        <w:rPr>
          <w:shd w:val="solid" w:color="FFFFFF" w:fill="auto"/>
          <w:lang w:val="vi-VN"/>
        </w:rPr>
        <w:t xml:space="preserve">6. Bổ sung khoản 7 </w:t>
      </w:r>
      <w:bookmarkStart w:id="7" w:name="dc_8"/>
      <w:r>
        <w:rPr>
          <w:shd w:val="solid" w:color="FFFFFF" w:fill="auto"/>
          <w:lang w:val="vi-VN"/>
        </w:rPr>
        <w:t>Điều 12</w:t>
      </w:r>
      <w:bookmarkEnd w:id="7"/>
      <w:r>
        <w:rPr>
          <w:shd w:val="solid" w:color="FFFFFF" w:fill="auto"/>
          <w:lang w:val="vi-VN"/>
        </w:rPr>
        <w:t xml:space="preserve"> như sau:</w:t>
      </w:r>
    </w:p>
    <w:p w14:paraId="3FD82D6B" w14:textId="77777777" w:rsidR="00000000" w:rsidRDefault="00000000">
      <w:pPr>
        <w:spacing w:before="120" w:after="280" w:afterAutospacing="1"/>
      </w:pPr>
      <w:r>
        <w:rPr>
          <w:shd w:val="solid" w:color="FFFFFF" w:fill="auto"/>
          <w:lang w:val="vi-VN"/>
        </w:rPr>
        <w:t>“7. Trong thời hạn không quá 3 tháng kể từ thời điểm nhận được báo cáo của doanh nghiệp về việc hoàn thành thủ tục thông quan, Bộ Khoa học và Công nghệ phối hợp với Ủy ban nhân dân các tỉnh, thành phố trực thuộc trung ương nơi thực hiện dự án và các cơ quan liên quan tổ chức kiểm tra việc tuân thủ quy định của pháp luật về an toàn, sử dụng năng lượng tiết kiệm và hiệu quả, bảo vệ môi trường đối với các doanh nghiệp, dự án nhập khẩu dây chuyền công nghệ đã qua sử dụng theo phương thức đơn giản hóa thủ tục nhập khẩu. Trường hợp vi phạm, doanh nghiệp, dự án sẽ bị xử lý theo quy định của pháp luật.”</w:t>
      </w:r>
    </w:p>
    <w:p w14:paraId="63532874" w14:textId="77777777" w:rsidR="00000000" w:rsidRDefault="00000000">
      <w:pPr>
        <w:spacing w:before="120" w:after="280" w:afterAutospacing="1"/>
      </w:pPr>
      <w:r>
        <w:rPr>
          <w:shd w:val="solid" w:color="FFFFFF" w:fill="auto"/>
          <w:lang w:val="vi-VN"/>
        </w:rPr>
        <w:t xml:space="preserve">7. Sửa đổi, bổ sung </w:t>
      </w:r>
      <w:bookmarkStart w:id="8" w:name="dc_9"/>
      <w:r>
        <w:rPr>
          <w:shd w:val="solid" w:color="FFFFFF" w:fill="auto"/>
          <w:lang w:val="vi-VN"/>
        </w:rPr>
        <w:t>Điều 13</w:t>
      </w:r>
      <w:bookmarkEnd w:id="8"/>
      <w:r>
        <w:rPr>
          <w:shd w:val="solid" w:color="FFFFFF" w:fill="auto"/>
          <w:lang w:val="vi-VN"/>
        </w:rPr>
        <w:t xml:space="preserve"> như sau:</w:t>
      </w:r>
    </w:p>
    <w:p w14:paraId="0843C808" w14:textId="77777777" w:rsidR="00000000" w:rsidRDefault="00000000">
      <w:pPr>
        <w:spacing w:before="120" w:after="280" w:afterAutospacing="1"/>
      </w:pPr>
      <w:r>
        <w:rPr>
          <w:b/>
          <w:bCs/>
          <w:shd w:val="solid" w:color="FFFFFF" w:fill="auto"/>
          <w:lang w:val="vi-VN"/>
        </w:rPr>
        <w:t>“Điều 13. Trách nhiệm của các bộ, cơ quan ngang bộ, Ủy ban nhân dân các tỉnh, thành phố trực thuộc trung ương</w:t>
      </w:r>
    </w:p>
    <w:p w14:paraId="2B5D7EE0" w14:textId="77777777" w:rsidR="00000000" w:rsidRDefault="00000000">
      <w:pPr>
        <w:spacing w:before="120" w:after="280" w:afterAutospacing="1"/>
      </w:pPr>
      <w:r>
        <w:rPr>
          <w:shd w:val="solid" w:color="FFFFFF" w:fill="auto"/>
          <w:lang w:val="vi-VN"/>
        </w:rPr>
        <w:t>1. Phối hợp với Bộ Khoa học và Công nghệ trong triển khai thực hiện Quyết định này.</w:t>
      </w:r>
    </w:p>
    <w:p w14:paraId="3CD9120B" w14:textId="77777777" w:rsidR="00000000" w:rsidRDefault="00000000">
      <w:pPr>
        <w:spacing w:before="120" w:after="280" w:afterAutospacing="1"/>
      </w:pPr>
      <w:r>
        <w:rPr>
          <w:shd w:val="solid" w:color="FFFFFF" w:fill="auto"/>
          <w:lang w:val="vi-VN"/>
        </w:rPr>
        <w:t>2. Các bộ, cơ quan ngang bộ căn cứ tình hình phát triển kinh tế - xã hội, yêu cầu quản lý nhà nước về lĩnh vực chuyên ngành, đề xuất tiêu chí về tuổi thiết bị đối với máy móc, thiết bị đã qua sử dụng khác thuộc lĩnh vực được phân công quản lý, gửi về Bộ Khoa học và Công nghệ để tổng hợp, trình Thủ tướng Chính phủ xem xét, phê duyệt.</w:t>
      </w:r>
    </w:p>
    <w:p w14:paraId="6E961273" w14:textId="77777777" w:rsidR="00000000" w:rsidRDefault="00000000">
      <w:pPr>
        <w:spacing w:before="120" w:after="280" w:afterAutospacing="1"/>
      </w:pPr>
      <w:r>
        <w:rPr>
          <w:shd w:val="solid" w:color="FFFFFF" w:fill="auto"/>
          <w:lang w:val="vi-VN"/>
        </w:rPr>
        <w:t>Bộ Tài chính (Tổng cục Hải quan) có trách nhiệm giám sát quá trình nhập khẩu dây chuyền công nghệ đã qua sử dụng theo quy định của pháp luật hải quan.</w:t>
      </w:r>
    </w:p>
    <w:p w14:paraId="0E4EB98B" w14:textId="77777777" w:rsidR="00000000" w:rsidRDefault="00000000">
      <w:pPr>
        <w:spacing w:before="120" w:after="280" w:afterAutospacing="1"/>
      </w:pPr>
      <w:r>
        <w:rPr>
          <w:shd w:val="solid" w:color="FFFFFF" w:fill="auto"/>
          <w:lang w:val="vi-VN"/>
        </w:rPr>
        <w:t>3. Ủy ban nhân dân các tỉnh, thành phố trực thuộc trung ương nơi thực hiện dự án phối hợp với Bộ Khoa học và Công nghệ và các cơ quan liên quan tổ chức kiểm tra doanh nghiệp nhập khẩu dây chuyền công nghệ đã qua sử dụng theo phương thức đơn giản hóa thủ tục nhập khẩu theo quy định tại khoản 7 Điều 12 Quyết định này.</w:t>
      </w:r>
    </w:p>
    <w:p w14:paraId="7D30D565" w14:textId="77777777" w:rsidR="00000000" w:rsidRDefault="00000000">
      <w:pPr>
        <w:spacing w:before="120" w:after="280" w:afterAutospacing="1"/>
      </w:pPr>
      <w:r>
        <w:rPr>
          <w:shd w:val="solid" w:color="FFFFFF" w:fill="auto"/>
          <w:lang w:val="vi-VN"/>
        </w:rPr>
        <w:t>Trường hợp nhận được báo cáo của doanh nghiệp về việc bị từ chối thông quan, Ủy ban nhân dân các tỉnh, thành phố trực thuộc trung ương nơi thực hiện dự án giao cơ quan chuyên môn về khoa học và công nghệ thuộc Ủy ban nhân dân cấp tỉnh phối hợp với cơ quan hải quan giám sát việc xử phạt và tái xuất dây chuyền công nghệ đã qua sử dụng theo các quy định hiện hành.”</w:t>
      </w:r>
    </w:p>
    <w:p w14:paraId="557783F8" w14:textId="77777777" w:rsidR="00000000" w:rsidRDefault="00000000">
      <w:pPr>
        <w:spacing w:before="120" w:after="280" w:afterAutospacing="1"/>
      </w:pPr>
      <w:r>
        <w:rPr>
          <w:shd w:val="solid" w:color="FFFFFF" w:fill="auto"/>
          <w:lang w:val="vi-VN"/>
        </w:rPr>
        <w:t>8. Sửa đổi mã số HS của máy móc, thiết bị tại Phụ lục I ban hành kèm theo Quyết định này quy định về tuổi thiết bị đối với máy móc, thiết bị thuộc một số lĩnh vực cụ thể.</w:t>
      </w:r>
    </w:p>
    <w:p w14:paraId="650E99BB" w14:textId="77777777" w:rsidR="00000000" w:rsidRDefault="00000000">
      <w:pPr>
        <w:spacing w:before="120" w:after="280" w:afterAutospacing="1"/>
      </w:pPr>
      <w:r>
        <w:rPr>
          <w:shd w:val="solid" w:color="FFFFFF" w:fill="auto"/>
          <w:lang w:val="vi-VN"/>
        </w:rPr>
        <w:t>9. Ban hành Phụ lục III quy định các mẫu sau:</w:t>
      </w:r>
    </w:p>
    <w:p w14:paraId="7C2C9690" w14:textId="77777777" w:rsidR="00000000" w:rsidRDefault="00000000">
      <w:pPr>
        <w:spacing w:before="120" w:after="280" w:afterAutospacing="1"/>
      </w:pPr>
      <w:r>
        <w:rPr>
          <w:shd w:val="solid" w:color="FFFFFF" w:fill="auto"/>
          <w:lang w:val="vi-VN"/>
        </w:rPr>
        <w:t>Mẫu 01. Văn bản cam kết.</w:t>
      </w:r>
    </w:p>
    <w:p w14:paraId="55990746" w14:textId="77777777" w:rsidR="00000000" w:rsidRDefault="00000000">
      <w:pPr>
        <w:spacing w:before="120" w:after="280" w:afterAutospacing="1"/>
      </w:pPr>
      <w:r>
        <w:rPr>
          <w:shd w:val="solid" w:color="FFFFFF" w:fill="auto"/>
          <w:lang w:val="vi-VN"/>
        </w:rPr>
        <w:t>Mẫu 02. Văn bản đăng ký giám định.</w:t>
      </w:r>
    </w:p>
    <w:p w14:paraId="6AB8F719" w14:textId="77777777" w:rsidR="00000000" w:rsidRDefault="00000000">
      <w:pPr>
        <w:spacing w:before="120" w:after="280" w:afterAutospacing="1"/>
      </w:pPr>
      <w:r>
        <w:rPr>
          <w:shd w:val="solid" w:color="FFFFFF" w:fill="auto"/>
          <w:lang w:val="vi-VN"/>
        </w:rPr>
        <w:t>Mẫu 03. Văn bản đề nghị gia hạn thời gian nộp chứng thư giám định.</w:t>
      </w:r>
    </w:p>
    <w:p w14:paraId="54EC5EC9" w14:textId="77777777" w:rsidR="00000000" w:rsidRDefault="00000000">
      <w:pPr>
        <w:spacing w:before="120" w:after="280" w:afterAutospacing="1"/>
      </w:pPr>
      <w:r>
        <w:rPr>
          <w:shd w:val="solid" w:color="FFFFFF" w:fill="auto"/>
          <w:lang w:val="vi-VN"/>
        </w:rPr>
        <w:t>Mẫu 04. Mẫu báo cáo của doanh nghiệp.</w:t>
      </w:r>
    </w:p>
    <w:p w14:paraId="0AFD23A8" w14:textId="77777777" w:rsidR="00000000" w:rsidRDefault="00000000">
      <w:pPr>
        <w:spacing w:before="120" w:after="280" w:afterAutospacing="1"/>
      </w:pPr>
      <w:r>
        <w:rPr>
          <w:shd w:val="solid" w:color="FFFFFF" w:fill="auto"/>
          <w:lang w:val="vi-VN"/>
        </w:rPr>
        <w:t>Mẫu 05. Mẫu báo cáo của tổ chức giám định.</w:t>
      </w:r>
    </w:p>
    <w:p w14:paraId="2C4DA752" w14:textId="77777777" w:rsidR="00000000" w:rsidRDefault="00000000">
      <w:pPr>
        <w:spacing w:before="120" w:after="280" w:afterAutospacing="1"/>
      </w:pPr>
      <w:r>
        <w:rPr>
          <w:b/>
          <w:bCs/>
          <w:shd w:val="solid" w:color="FFFFFF" w:fill="auto"/>
          <w:lang w:val="vi-VN"/>
        </w:rPr>
        <w:t>Điều 2. Điều khoản thi hành</w:t>
      </w:r>
    </w:p>
    <w:p w14:paraId="3A18AC9D" w14:textId="77777777" w:rsidR="00000000" w:rsidRDefault="00000000">
      <w:pPr>
        <w:spacing w:before="120" w:after="280" w:afterAutospacing="1"/>
      </w:pPr>
      <w:r>
        <w:rPr>
          <w:shd w:val="solid" w:color="FFFFFF" w:fill="auto"/>
          <w:lang w:val="vi-VN"/>
        </w:rPr>
        <w:t>1. Quyết định này có hiệu lực thi hành từ ngày 01 tháng 3 năm 2023.</w:t>
      </w:r>
    </w:p>
    <w:p w14:paraId="5FA2C2DF" w14:textId="77777777" w:rsidR="00000000" w:rsidRDefault="00000000">
      <w:pPr>
        <w:spacing w:before="120" w:after="280" w:afterAutospacing="1"/>
      </w:pPr>
      <w:r>
        <w:rPr>
          <w:shd w:val="solid" w:color="FFFFFF" w:fill="auto"/>
          <w:lang w:val="vi-VN"/>
        </w:rPr>
        <w:t>2. Trường hợp các văn bản quy phạm pháp luật được viện dẫn tại Quyết định này được sửa đổi, bổ sung hoặc thay thế thì thực hiện theo các văn bản mới.</w:t>
      </w:r>
    </w:p>
    <w:p w14:paraId="021ADBED" w14:textId="77777777" w:rsidR="00000000" w:rsidRDefault="00000000">
      <w:pPr>
        <w:spacing w:before="120" w:after="280" w:afterAutospacing="1"/>
      </w:pPr>
      <w:r>
        <w:rPr>
          <w:shd w:val="solid" w:color="FFFFFF" w:fill="auto"/>
          <w:lang w:val="vi-VN"/>
        </w:rPr>
        <w:t>3. Trong quá trình thực hiện, nếu có vấn đề phát sinh hoặc khó khăn, vướng mắc, các cơ quan, tổ chức, doanh nghiệp phản ánh về Bộ Khoa học và Công nghệ để tổng hợp, báo cáo Thủ tướng Chính phủ xem xét, quyết định.</w:t>
      </w:r>
    </w:p>
    <w:p w14:paraId="5B73D0B0" w14:textId="77777777" w:rsidR="00000000" w:rsidRDefault="00000000">
      <w:pPr>
        <w:spacing w:before="120" w:after="280" w:afterAutospacing="1"/>
      </w:pPr>
      <w:r>
        <w:rPr>
          <w:shd w:val="solid" w:color="FFFFFF" w:fill="auto"/>
          <w:lang w:val="vi-VN"/>
        </w:rPr>
        <w:t>4. Các Bộ trưởng, Thủ trưởng cơ quan ngang bộ, Thủ trưởng cơ quan thuộc Chính phủ, Chủ tịch Ủy ban nhân dân các tỉnh, thành phố trực thuộc trung ương, các tổ chức, cá nhân liên quan chịu trách nhiệm thi hành Quyết định này.</w:t>
      </w:r>
    </w:p>
    <w:p w14:paraId="0519D59F"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7ABA35B6"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4B24EB89" w14:textId="77777777" w:rsidR="00000000" w:rsidRDefault="00000000">
            <w:pPr>
              <w:spacing w:before="120" w:after="280" w:afterAutospacing="1"/>
            </w:pPr>
            <w:r>
              <w:rPr>
                <w:lang w:val="vi-VN"/>
              </w:rPr>
              <w:t> </w:t>
            </w:r>
          </w:p>
          <w:p w14:paraId="626CB824" w14:textId="77777777" w:rsidR="00000000" w:rsidRDefault="00000000">
            <w:pPr>
              <w:spacing w:before="120"/>
            </w:pPr>
            <w:r>
              <w:rPr>
                <w:b/>
                <w:bCs/>
                <w:i/>
                <w:iCs/>
                <w:lang w:val="vi-VN"/>
              </w:rPr>
              <w:t>Nơi nhận:</w:t>
            </w:r>
            <w:r>
              <w:rPr>
                <w:b/>
                <w:bCs/>
                <w:i/>
                <w:iCs/>
                <w:lang w:val="vi-VN"/>
              </w:rPr>
              <w:br/>
            </w:r>
            <w:r>
              <w:rPr>
                <w:sz w:val="16"/>
                <w:shd w:val="solid" w:color="FFFFFF" w:fill="auto"/>
              </w:rPr>
              <w:t>- Ban Bí thư Trung ương Đảng;</w:t>
            </w:r>
            <w:r>
              <w:rPr>
                <w:sz w:val="16"/>
                <w:shd w:val="solid" w:color="FFFFFF" w:fill="auto"/>
              </w:rPr>
              <w:br/>
              <w:t>- Thủ tướng, các Phó Thủ tướng Chính phủ;</w:t>
            </w:r>
            <w:r>
              <w:rPr>
                <w:sz w:val="16"/>
                <w:shd w:val="solid" w:color="FFFFFF" w:fill="auto"/>
              </w:rPr>
              <w:br/>
              <w:t>- Các bộ, cơ quan ngang bộ, cơ quan thuộc Chính phủ;</w:t>
            </w:r>
            <w:r>
              <w:rPr>
                <w:sz w:val="16"/>
                <w:shd w:val="solid" w:color="FFFFFF" w:fill="auto"/>
              </w:rPr>
              <w:br/>
              <w:t>- HĐND, UBND các tỉnh, thành phố trực thuộc trung ương;</w:t>
            </w:r>
            <w:r>
              <w:rPr>
                <w:sz w:val="16"/>
                <w:shd w:val="solid" w:color="FFFFFF" w:fill="auto"/>
              </w:rPr>
              <w:br/>
              <w:t>- Văn phòng Trung ương và các Ban của Đảng;</w:t>
            </w:r>
            <w:r>
              <w:rPr>
                <w:sz w:val="16"/>
                <w:shd w:val="solid" w:color="FFFFFF" w:fill="auto"/>
              </w:rPr>
              <w:br/>
              <w:t>- Văn phòng Tổng Bí thư;</w:t>
            </w:r>
            <w:r>
              <w:rPr>
                <w:sz w:val="16"/>
                <w:shd w:val="solid" w:color="FFFFFF" w:fill="auto"/>
              </w:rPr>
              <w:br/>
              <w:t>- Văn phòng Chủ tịch nước;</w:t>
            </w:r>
            <w:r>
              <w:rPr>
                <w:sz w:val="16"/>
                <w:shd w:val="solid" w:color="FFFFFF" w:fill="auto"/>
              </w:rPr>
              <w:br/>
              <w:t>- Hội đồng Dân tộc và các Ủy ban của Quốc hội;</w:t>
            </w:r>
            <w:r>
              <w:rPr>
                <w:sz w:val="16"/>
                <w:shd w:val="solid" w:color="FFFFFF" w:fill="auto"/>
              </w:rPr>
              <w:br/>
              <w:t>- Văn phòng Quốc hội;</w:t>
            </w:r>
            <w:r>
              <w:rPr>
                <w:sz w:val="16"/>
                <w:shd w:val="solid" w:color="FFFFFF" w:fill="auto"/>
              </w:rPr>
              <w:br/>
              <w:t>- Tòa án nhân dân tối cao;</w:t>
            </w:r>
            <w:r>
              <w:rPr>
                <w:sz w:val="16"/>
                <w:shd w:val="solid" w:color="FFFFFF" w:fill="auto"/>
              </w:rPr>
              <w:br/>
              <w:t>- Viện kiểm sát nhân dân tối cao;</w:t>
            </w:r>
            <w:r>
              <w:rPr>
                <w:sz w:val="16"/>
                <w:shd w:val="solid" w:color="FFFFFF" w:fill="auto"/>
              </w:rPr>
              <w:br/>
              <w:t>- Kiểm toán nhà nước;</w:t>
            </w:r>
            <w:r>
              <w:rPr>
                <w:sz w:val="16"/>
                <w:shd w:val="solid" w:color="FFFFFF" w:fill="auto"/>
              </w:rPr>
              <w:br/>
              <w:t>- Ủy ban Giám sát tài chính Quốc gia;</w:t>
            </w:r>
            <w:r>
              <w:rPr>
                <w:sz w:val="16"/>
                <w:shd w:val="solid" w:color="FFFFFF" w:fill="auto"/>
              </w:rPr>
              <w:br/>
              <w:t>- Ngân hàng Chính sách xã hội;</w:t>
            </w:r>
            <w:r>
              <w:rPr>
                <w:sz w:val="16"/>
                <w:shd w:val="solid" w:color="FFFFFF" w:fill="auto"/>
              </w:rPr>
              <w:br/>
              <w:t>- Ngân hàng Phát triển Việt Nam;</w:t>
            </w:r>
            <w:r>
              <w:rPr>
                <w:sz w:val="16"/>
                <w:shd w:val="solid" w:color="FFFFFF" w:fill="auto"/>
              </w:rPr>
              <w:br/>
              <w:t>- Ủy ban trung ương Mặt trận Tổ quốc Việt Nam;</w:t>
            </w:r>
            <w:r>
              <w:rPr>
                <w:sz w:val="16"/>
                <w:shd w:val="solid" w:color="FFFFFF" w:fill="auto"/>
              </w:rPr>
              <w:br/>
              <w:t>- Cơ quan trung ương của các đoàn thể;</w:t>
            </w:r>
            <w:r>
              <w:rPr>
                <w:sz w:val="16"/>
                <w:shd w:val="solid" w:color="FFFFFF" w:fill="auto"/>
              </w:rPr>
              <w:br/>
              <w:t>- VPCP: BTCN, các PCN, Trợ lý TTg, TGĐ Cổng TTĐT,</w:t>
            </w:r>
            <w:r>
              <w:rPr>
                <w:sz w:val="16"/>
                <w:shd w:val="solid" w:color="FFFFFF" w:fill="auto"/>
              </w:rPr>
              <w:br/>
              <w:t>các Vụ, Cục, đơn vị trực thuộc, Công báo;</w:t>
            </w:r>
            <w:r>
              <w:rPr>
                <w:sz w:val="16"/>
                <w:shd w:val="solid" w:color="FFFFFF" w:fill="auto"/>
              </w:rPr>
              <w:br/>
              <w:t>- Lưu: VT , KTTH (2b).</w:t>
            </w:r>
            <w:r>
              <w:rPr>
                <w:sz w:val="16"/>
              </w:rPr>
              <w:t xml:space="preserve"> TLK</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7FE120F4" w14:textId="77777777" w:rsidR="00000000" w:rsidRDefault="00000000">
            <w:pPr>
              <w:spacing w:before="120"/>
              <w:jc w:val="center"/>
            </w:pPr>
            <w:r>
              <w:rPr>
                <w:b/>
                <w:bCs/>
                <w:shd w:val="solid" w:color="FFFFFF" w:fill="auto"/>
              </w:rPr>
              <w:t>KT. THỦ TƯỚNG</w:t>
            </w:r>
            <w:r>
              <w:rPr>
                <w:b/>
                <w:bCs/>
                <w:shd w:val="solid" w:color="FFFFFF" w:fill="auto"/>
              </w:rPr>
              <w:br/>
              <w:t>PHÓ THỦ TƯỚNG</w:t>
            </w:r>
            <w:r>
              <w:rPr>
                <w:b/>
                <w:bCs/>
                <w:shd w:val="solid" w:color="FFFFFF" w:fill="auto"/>
              </w:rPr>
              <w:br/>
            </w:r>
            <w:r>
              <w:rPr>
                <w:b/>
                <w:bCs/>
                <w:shd w:val="solid" w:color="FFFFFF" w:fill="auto"/>
              </w:rPr>
              <w:br/>
            </w:r>
            <w:r>
              <w:rPr>
                <w:b/>
                <w:bCs/>
                <w:shd w:val="solid" w:color="FFFFFF" w:fill="auto"/>
              </w:rPr>
              <w:br/>
            </w:r>
            <w:r>
              <w:rPr>
                <w:b/>
                <w:bCs/>
                <w:shd w:val="solid" w:color="FFFFFF" w:fill="auto"/>
              </w:rPr>
              <w:br/>
            </w:r>
            <w:r>
              <w:rPr>
                <w:b/>
                <w:bCs/>
                <w:shd w:val="solid" w:color="FFFFFF" w:fill="auto"/>
              </w:rPr>
              <w:br/>
              <w:t>Lê Minh Khái</w:t>
            </w:r>
          </w:p>
        </w:tc>
      </w:tr>
    </w:tbl>
    <w:p w14:paraId="54AB77BC" w14:textId="77777777" w:rsidR="00000000" w:rsidRDefault="00000000">
      <w:pPr>
        <w:spacing w:before="120" w:after="280" w:afterAutospacing="1"/>
      </w:pPr>
      <w:r>
        <w:rPr>
          <w:shd w:val="solid" w:color="FFFFFF" w:fill="auto"/>
        </w:rPr>
        <w:t> </w:t>
      </w:r>
    </w:p>
    <w:p w14:paraId="511D416F" w14:textId="77777777" w:rsidR="00000000" w:rsidRDefault="00000000">
      <w:pPr>
        <w:spacing w:before="120" w:after="280" w:afterAutospacing="1"/>
        <w:jc w:val="center"/>
      </w:pPr>
      <w:r>
        <w:rPr>
          <w:b/>
          <w:bCs/>
          <w:shd w:val="solid" w:color="FFFFFF" w:fill="auto"/>
          <w:lang w:val="vi-VN"/>
        </w:rPr>
        <w:t>PHỤ LỤC I</w:t>
      </w:r>
    </w:p>
    <w:p w14:paraId="6A642CDE" w14:textId="77777777" w:rsidR="00000000" w:rsidRDefault="00000000">
      <w:pPr>
        <w:spacing w:before="120" w:after="280" w:afterAutospacing="1"/>
        <w:jc w:val="center"/>
      </w:pPr>
      <w:r>
        <w:rPr>
          <w:shd w:val="solid" w:color="FFFFFF" w:fill="auto"/>
        </w:rPr>
        <w:t>QUY ĐỊNH VỀ TUỔI THIẾT BỊ ĐỐI VỚI MÁY MÓC, THIẾT BỊ THUỘC MỘT SỐ LĨNH VỰC CỤ THỂ</w:t>
      </w:r>
      <w:r>
        <w:rPr>
          <w:shd w:val="solid" w:color="FFFFFF" w:fill="auto"/>
          <w:lang w:val="vi-VN"/>
        </w:rPr>
        <w:br/>
      </w:r>
      <w:r>
        <w:rPr>
          <w:i/>
          <w:iCs/>
          <w:shd w:val="solid" w:color="FFFFFF" w:fill="auto"/>
        </w:rPr>
        <w:t xml:space="preserve">(Kèm </w:t>
      </w:r>
      <w:r>
        <w:rPr>
          <w:i/>
          <w:iCs/>
          <w:shd w:val="solid" w:color="FFFFFF" w:fill="auto"/>
          <w:lang w:val="vi-VN"/>
        </w:rPr>
        <w:t>theo Quyết định số 28/2022/QĐ-TTg</w:t>
      </w:r>
      <w:r>
        <w:rPr>
          <w:i/>
          <w:iCs/>
          <w:shd w:val="solid" w:color="FFFFFF" w:fill="auto"/>
        </w:rPr>
        <w:t xml:space="preserve"> ngày 20 </w:t>
      </w:r>
      <w:r>
        <w:rPr>
          <w:i/>
          <w:iCs/>
          <w:shd w:val="solid" w:color="FFFFFF" w:fill="auto"/>
          <w:lang w:val="vi-VN"/>
        </w:rPr>
        <w:t>tháng 12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4"/>
        <w:gridCol w:w="5025"/>
        <w:gridCol w:w="1500"/>
        <w:gridCol w:w="2111"/>
      </w:tblGrid>
      <w:tr w:rsidR="00000000" w14:paraId="041CD549" w14:textId="77777777">
        <w:trPr>
          <w:trHeight w:val="20"/>
        </w:trPr>
        <w:tc>
          <w:tcPr>
            <w:tcW w:w="3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A2FEB" w14:textId="77777777" w:rsidR="00000000" w:rsidRDefault="00000000">
            <w:pPr>
              <w:spacing w:before="120"/>
              <w:jc w:val="center"/>
            </w:pPr>
            <w:r>
              <w:rPr>
                <w:b/>
                <w:bCs/>
                <w:shd w:val="solid" w:color="FFFFFF" w:fill="auto"/>
                <w:lang w:val="vi-VN"/>
              </w:rPr>
              <w:t>TT</w:t>
            </w:r>
          </w:p>
        </w:tc>
        <w:tc>
          <w:tcPr>
            <w:tcW w:w="2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1A19" w14:textId="77777777" w:rsidR="00000000" w:rsidRDefault="00000000">
            <w:pPr>
              <w:spacing w:before="120"/>
              <w:jc w:val="center"/>
            </w:pPr>
            <w:r>
              <w:rPr>
                <w:b/>
                <w:bCs/>
                <w:shd w:val="solid" w:color="FFFFFF" w:fill="auto"/>
                <w:lang w:val="vi-VN"/>
              </w:rPr>
              <w:t>Tên lĩnh vực/máy móc, thiết bị</w:t>
            </w:r>
          </w:p>
        </w:tc>
        <w:tc>
          <w:tcPr>
            <w:tcW w:w="8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EEEC0" w14:textId="77777777" w:rsidR="00000000" w:rsidRDefault="00000000">
            <w:pPr>
              <w:spacing w:before="120"/>
              <w:jc w:val="center"/>
            </w:pPr>
            <w:r>
              <w:rPr>
                <w:b/>
                <w:bCs/>
                <w:shd w:val="solid" w:color="FFFFFF" w:fill="auto"/>
                <w:lang w:val="vi-VN"/>
              </w:rPr>
              <w:t>Mã số HS</w:t>
            </w:r>
          </w:p>
        </w:tc>
        <w:tc>
          <w:tcPr>
            <w:tcW w:w="11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A0209" w14:textId="77777777" w:rsidR="00000000" w:rsidRDefault="00000000">
            <w:pPr>
              <w:spacing w:before="120"/>
              <w:jc w:val="center"/>
            </w:pPr>
            <w:r>
              <w:rPr>
                <w:b/>
                <w:bCs/>
                <w:shd w:val="solid" w:color="FFFFFF" w:fill="auto"/>
                <w:lang w:val="vi-VN"/>
              </w:rPr>
              <w:t>Tuổi thiết bị (tính theo năm) không vượt quá</w:t>
            </w:r>
          </w:p>
        </w:tc>
      </w:tr>
      <w:tr w:rsidR="00E2536A" w14:paraId="4044EBAE" w14:textId="77777777" w:rsidTr="00E2536A">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2F05F8" w14:textId="77777777" w:rsidR="00000000" w:rsidRDefault="00000000">
            <w:pPr>
              <w:spacing w:before="120"/>
              <w:jc w:val="center"/>
            </w:pPr>
            <w:r>
              <w:rPr>
                <w:shd w:val="solid" w:color="FFFFFF" w:fill="auto"/>
                <w:lang w:val="vi-VN"/>
              </w:rPr>
              <w:t>1</w:t>
            </w:r>
          </w:p>
        </w:tc>
        <w:tc>
          <w:tcPr>
            <w:tcW w:w="46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4DAA0" w14:textId="77777777" w:rsidR="00000000" w:rsidRDefault="00000000">
            <w:pPr>
              <w:spacing w:before="120"/>
            </w:pPr>
            <w:r>
              <w:rPr>
                <w:shd w:val="solid" w:color="FFFFFF" w:fill="auto"/>
                <w:lang w:val="vi-VN"/>
              </w:rPr>
              <w:t>Lĩnh vực cơ khí</w:t>
            </w:r>
          </w:p>
        </w:tc>
      </w:tr>
      <w:tr w:rsidR="00000000" w14:paraId="1C698F5F"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123EDD" w14:textId="77777777" w:rsidR="00000000" w:rsidRDefault="00000000">
            <w:pPr>
              <w:spacing w:before="120"/>
              <w:jc w:val="center"/>
            </w:pPr>
            <w:r>
              <w:rPr>
                <w:shd w:val="solid" w:color="FFFFFF" w:fill="auto"/>
                <w:lang w:val="vi-VN"/>
              </w:rPr>
              <w:t>1.1</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27727" w14:textId="77777777" w:rsidR="00000000" w:rsidRDefault="00000000">
            <w:pPr>
              <w:spacing w:before="120"/>
            </w:pPr>
            <w:r>
              <w:rPr>
                <w:shd w:val="solid" w:color="FFFFFF" w:fill="auto"/>
                <w:lang w:val="vi-VN"/>
              </w:rPr>
              <w:t>Các loại máy cán là hoặc máy cán ép phẳng kiểu trục lăn khác, trừ các loại máy dùng để cán, ép kim loại hoặc thủy tinh, và các loại trục cán của chúng.</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20F52" w14:textId="77777777" w:rsidR="00000000" w:rsidRDefault="00000000">
            <w:pPr>
              <w:spacing w:before="120"/>
              <w:jc w:val="center"/>
            </w:pPr>
            <w:r>
              <w:rPr>
                <w:shd w:val="solid" w:color="FFFFFF" w:fill="auto"/>
                <w:lang w:val="vi-VN"/>
              </w:rPr>
              <w:t>84.20</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2BC2C" w14:textId="77777777" w:rsidR="00000000" w:rsidRDefault="00000000">
            <w:pPr>
              <w:spacing w:before="120"/>
              <w:jc w:val="center"/>
            </w:pPr>
            <w:r>
              <w:rPr>
                <w:shd w:val="solid" w:color="FFFFFF" w:fill="auto"/>
                <w:lang w:val="vi-VN"/>
              </w:rPr>
              <w:t>20</w:t>
            </w:r>
          </w:p>
        </w:tc>
      </w:tr>
      <w:tr w:rsidR="00000000" w14:paraId="13679B5B"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ADE982" w14:textId="77777777" w:rsidR="00000000" w:rsidRDefault="00000000">
            <w:pPr>
              <w:spacing w:before="120"/>
              <w:jc w:val="center"/>
            </w:pPr>
            <w:r>
              <w:rPr>
                <w:shd w:val="solid" w:color="FFFFFF" w:fill="auto"/>
                <w:lang w:val="vi-VN"/>
              </w:rPr>
              <w:t>1.2</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3EA54" w14:textId="77777777" w:rsidR="00000000" w:rsidRDefault="00000000">
            <w:pPr>
              <w:spacing w:before="120"/>
            </w:pPr>
            <w:r>
              <w:rPr>
                <w:shd w:val="solid" w:color="FFFFFF" w:fill="auto"/>
                <w:lang w:val="vi-VN"/>
              </w:rPr>
              <w:t>Lò thổi, nồi rót, khuôn đúc thỏi và máy đúc, dùng trong luyện kim hoặc đúc kim loại.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18B01" w14:textId="77777777" w:rsidR="00000000" w:rsidRDefault="00000000">
            <w:pPr>
              <w:spacing w:before="120"/>
              <w:jc w:val="center"/>
            </w:pPr>
            <w:r>
              <w:rPr>
                <w:shd w:val="solid" w:color="FFFFFF" w:fill="auto"/>
                <w:lang w:val="vi-VN"/>
              </w:rPr>
              <w:t>84.54</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E942F" w14:textId="77777777" w:rsidR="00000000" w:rsidRDefault="00000000">
            <w:pPr>
              <w:spacing w:before="120"/>
              <w:jc w:val="center"/>
            </w:pPr>
            <w:r>
              <w:rPr>
                <w:shd w:val="solid" w:color="FFFFFF" w:fill="auto"/>
                <w:lang w:val="vi-VN"/>
              </w:rPr>
              <w:t>20</w:t>
            </w:r>
          </w:p>
        </w:tc>
      </w:tr>
      <w:tr w:rsidR="00000000" w14:paraId="7D1DDF91"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BFA217" w14:textId="77777777" w:rsidR="00000000" w:rsidRDefault="00000000">
            <w:pPr>
              <w:spacing w:before="120"/>
              <w:jc w:val="center"/>
            </w:pPr>
            <w:r>
              <w:rPr>
                <w:shd w:val="solid" w:color="FFFFFF" w:fill="auto"/>
                <w:lang w:val="vi-VN"/>
              </w:rPr>
              <w:t>1.3</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A1064" w14:textId="77777777" w:rsidR="00000000" w:rsidRDefault="00000000">
            <w:pPr>
              <w:spacing w:before="120"/>
            </w:pPr>
            <w:r>
              <w:rPr>
                <w:shd w:val="solid" w:color="FFFFFF" w:fill="auto"/>
                <w:lang w:val="vi-VN"/>
              </w:rPr>
              <w:t>Máy cán kim loại và trục cán của nó.</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3A379" w14:textId="77777777" w:rsidR="00000000" w:rsidRDefault="00000000">
            <w:pPr>
              <w:spacing w:before="120"/>
              <w:jc w:val="center"/>
            </w:pPr>
            <w:r>
              <w:rPr>
                <w:shd w:val="solid" w:color="FFFFFF" w:fill="auto"/>
                <w:lang w:val="vi-VN"/>
              </w:rPr>
              <w:t>84.55</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315F2" w14:textId="77777777" w:rsidR="00000000" w:rsidRDefault="00000000">
            <w:pPr>
              <w:spacing w:before="120"/>
              <w:jc w:val="center"/>
            </w:pPr>
            <w:r>
              <w:rPr>
                <w:shd w:val="solid" w:color="FFFFFF" w:fill="auto"/>
                <w:lang w:val="vi-VN"/>
              </w:rPr>
              <w:t>20</w:t>
            </w:r>
          </w:p>
        </w:tc>
      </w:tr>
      <w:tr w:rsidR="00000000" w14:paraId="0953542B"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16CB36" w14:textId="77777777" w:rsidR="00000000" w:rsidRDefault="00000000">
            <w:pPr>
              <w:spacing w:before="120"/>
              <w:jc w:val="center"/>
            </w:pPr>
            <w:r>
              <w:rPr>
                <w:shd w:val="solid" w:color="FFFFFF" w:fill="auto"/>
                <w:lang w:val="vi-VN"/>
              </w:rPr>
              <w:t>1.4</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EDB77" w14:textId="77777777" w:rsidR="00000000" w:rsidRDefault="00000000">
            <w:pPr>
              <w:spacing w:before="120"/>
            </w:pPr>
            <w:r>
              <w:rPr>
                <w:shd w:val="solid" w:color="FFFFFF" w:fill="auto"/>
                <w:lang w:val="vi-VN"/>
              </w:rPr>
              <w:t xml:space="preserve">Máy công cụ để gia công mọi loại vật liệu bằng cách bóc tách vật liệu, bằng các quy trình sử dụng tia </w:t>
            </w:r>
            <w:r>
              <w:rPr>
                <w:shd w:val="solid" w:color="FFFFFF" w:fill="auto"/>
              </w:rPr>
              <w:t xml:space="preserve">laser </w:t>
            </w:r>
            <w:r>
              <w:rPr>
                <w:shd w:val="solid" w:color="FFFFFF" w:fill="auto"/>
                <w:lang w:val="vi-VN"/>
              </w:rPr>
              <w:t xml:space="preserve">hoặc tia sáng khác hoặc chùm phô-tông, siêu âm, phóng điện, điện hóa, chùm tia điện tử, chùm tia i-on hoặc quá trình xử lý </w:t>
            </w:r>
            <w:r>
              <w:rPr>
                <w:shd w:val="solid" w:color="FFFFFF" w:fill="auto"/>
              </w:rPr>
              <w:t xml:space="preserve">plasma </w:t>
            </w:r>
            <w:r>
              <w:rPr>
                <w:shd w:val="solid" w:color="FFFFFF" w:fill="auto"/>
                <w:lang w:val="vi-VN"/>
              </w:rPr>
              <w:t>hồ quang; máy cắt bằng tia nước.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64004" w14:textId="77777777" w:rsidR="00000000" w:rsidRDefault="00000000">
            <w:pPr>
              <w:spacing w:before="120"/>
              <w:jc w:val="center"/>
            </w:pPr>
            <w:r>
              <w:rPr>
                <w:shd w:val="solid" w:color="FFFFFF" w:fill="auto"/>
                <w:lang w:val="vi-VN"/>
              </w:rPr>
              <w:t>84.56</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2C6D9" w14:textId="77777777" w:rsidR="00000000" w:rsidRDefault="00000000">
            <w:pPr>
              <w:spacing w:before="120"/>
              <w:jc w:val="center"/>
            </w:pPr>
            <w:r>
              <w:rPr>
                <w:shd w:val="solid" w:color="FFFFFF" w:fill="auto"/>
                <w:lang w:val="vi-VN"/>
              </w:rPr>
              <w:t>20</w:t>
            </w:r>
          </w:p>
        </w:tc>
      </w:tr>
      <w:tr w:rsidR="00000000" w14:paraId="3CA262E2"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D0A739" w14:textId="77777777" w:rsidR="00000000" w:rsidRDefault="00000000">
            <w:pPr>
              <w:spacing w:before="120"/>
              <w:jc w:val="center"/>
            </w:pPr>
            <w:r>
              <w:rPr>
                <w:shd w:val="solid" w:color="FFFFFF" w:fill="auto"/>
                <w:lang w:val="vi-VN"/>
              </w:rPr>
              <w:t>1.5</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C18FD" w14:textId="77777777" w:rsidR="00000000" w:rsidRDefault="00000000">
            <w:pPr>
              <w:spacing w:before="120"/>
            </w:pPr>
            <w:r>
              <w:rPr>
                <w:shd w:val="solid" w:color="FFFFFF" w:fill="auto"/>
                <w:lang w:val="vi-VN"/>
              </w:rPr>
              <w:t>Trung tâm gia công, máy kết cấu nguyên khối (một vị trí gia công) và máy gia công chuyển dịch đa vị trí để gia công kim loại.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76F3D" w14:textId="77777777" w:rsidR="00000000" w:rsidRDefault="00000000">
            <w:pPr>
              <w:spacing w:before="120"/>
              <w:jc w:val="center"/>
            </w:pPr>
            <w:r>
              <w:rPr>
                <w:shd w:val="solid" w:color="FFFFFF" w:fill="auto"/>
                <w:lang w:val="vi-VN"/>
              </w:rPr>
              <w:t>84.57</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33C04" w14:textId="77777777" w:rsidR="00000000" w:rsidRDefault="00000000">
            <w:pPr>
              <w:spacing w:before="120"/>
              <w:jc w:val="center"/>
            </w:pPr>
            <w:r>
              <w:rPr>
                <w:shd w:val="solid" w:color="FFFFFF" w:fill="auto"/>
                <w:lang w:val="vi-VN"/>
              </w:rPr>
              <w:t>20</w:t>
            </w:r>
          </w:p>
        </w:tc>
      </w:tr>
      <w:tr w:rsidR="00000000" w14:paraId="0BC3C600"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B8547D" w14:textId="77777777" w:rsidR="00000000" w:rsidRDefault="00000000">
            <w:pPr>
              <w:spacing w:before="120"/>
              <w:jc w:val="center"/>
            </w:pPr>
            <w:r>
              <w:rPr>
                <w:shd w:val="solid" w:color="FFFFFF" w:fill="auto"/>
                <w:lang w:val="vi-VN"/>
              </w:rPr>
              <w:t>1.6</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E17D4" w14:textId="77777777" w:rsidR="00000000" w:rsidRDefault="00000000">
            <w:pPr>
              <w:spacing w:before="120"/>
            </w:pPr>
            <w:r>
              <w:rPr>
                <w:shd w:val="solid" w:color="FFFFFF" w:fill="auto"/>
                <w:lang w:val="vi-VN"/>
              </w:rPr>
              <w:t>Máy tiện (kể cả trung tâm gia công tiện) để bóc tách kim loại.</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4E062" w14:textId="77777777" w:rsidR="00000000" w:rsidRDefault="00000000">
            <w:pPr>
              <w:spacing w:before="120"/>
              <w:jc w:val="center"/>
            </w:pPr>
            <w:r>
              <w:rPr>
                <w:shd w:val="solid" w:color="FFFFFF" w:fill="auto"/>
                <w:lang w:val="vi-VN"/>
              </w:rPr>
              <w:t>84.58</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0C433" w14:textId="77777777" w:rsidR="00000000" w:rsidRDefault="00000000">
            <w:pPr>
              <w:spacing w:before="120"/>
              <w:jc w:val="center"/>
            </w:pPr>
            <w:r>
              <w:rPr>
                <w:shd w:val="solid" w:color="FFFFFF" w:fill="auto"/>
                <w:lang w:val="vi-VN"/>
              </w:rPr>
              <w:t>20</w:t>
            </w:r>
          </w:p>
        </w:tc>
      </w:tr>
      <w:tr w:rsidR="00000000" w14:paraId="19580169"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8FAFEF" w14:textId="77777777" w:rsidR="00000000" w:rsidRDefault="00000000">
            <w:pPr>
              <w:spacing w:before="120"/>
              <w:jc w:val="center"/>
            </w:pPr>
            <w:r>
              <w:rPr>
                <w:shd w:val="solid" w:color="FFFFFF" w:fill="auto"/>
                <w:lang w:val="vi-VN"/>
              </w:rPr>
              <w:t>1.7</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D5E08" w14:textId="77777777" w:rsidR="00000000" w:rsidRDefault="00000000">
            <w:pPr>
              <w:spacing w:before="120"/>
            </w:pPr>
            <w:r>
              <w:rPr>
                <w:shd w:val="solid" w:color="FFFFFF" w:fill="auto"/>
                <w:lang w:val="vi-VN"/>
              </w:rPr>
              <w:t>Máy công cụ (kể cả đầu gia công tổ hợp có thể di chuyển được) dùng để khoan, doa, phay, ren hoặc ta rô bằng phương pháp bóc tách kim loại, trừ các loại máy tiện (kể cả trung tâm gia công tiện) thuộc nhóm 84.58.</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D3CA3" w14:textId="77777777" w:rsidR="00000000" w:rsidRDefault="00000000">
            <w:pPr>
              <w:spacing w:before="120"/>
              <w:jc w:val="center"/>
            </w:pPr>
            <w:r>
              <w:rPr>
                <w:shd w:val="solid" w:color="FFFFFF" w:fill="auto"/>
                <w:lang w:val="vi-VN"/>
              </w:rPr>
              <w:t>84.59</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C09FE" w14:textId="77777777" w:rsidR="00000000" w:rsidRDefault="00000000">
            <w:pPr>
              <w:spacing w:before="120"/>
              <w:jc w:val="center"/>
            </w:pPr>
            <w:r>
              <w:rPr>
                <w:shd w:val="solid" w:color="FFFFFF" w:fill="auto"/>
                <w:lang w:val="vi-VN"/>
              </w:rPr>
              <w:t>20</w:t>
            </w:r>
          </w:p>
        </w:tc>
      </w:tr>
      <w:tr w:rsidR="00000000" w14:paraId="75A371EC"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3ACC18" w14:textId="77777777" w:rsidR="00000000" w:rsidRDefault="00000000">
            <w:pPr>
              <w:spacing w:before="120"/>
              <w:jc w:val="center"/>
            </w:pPr>
            <w:r>
              <w:rPr>
                <w:shd w:val="solid" w:color="FFFFFF" w:fill="auto"/>
                <w:lang w:val="vi-VN"/>
              </w:rPr>
              <w:t>1.8</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4A257" w14:textId="77777777" w:rsidR="00000000" w:rsidRDefault="00000000">
            <w:pPr>
              <w:spacing w:before="120"/>
            </w:pPr>
            <w:r>
              <w:rPr>
                <w:shd w:val="solid" w:color="FFFFFF" w:fill="auto"/>
                <w:lang w:val="vi-VN"/>
              </w:rPr>
              <w:t>Máy công cụ dùng để mài bavia, mài sắc, mài nhẵn, mài khôn, mài rà, đánh bóng hoặc bằng cách khác để gia công hoàn thiện kim loại hoặc gốm kim loại bằng các loại đá mài, vật liệu mài hoặc các chất đánh bóng, trừ các loại máy cắt răng, mài răng hoặc gia công hoàn thiện bánh răng thuộc nhóm 84.61.</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4B37B" w14:textId="77777777" w:rsidR="00000000" w:rsidRDefault="00000000">
            <w:pPr>
              <w:spacing w:before="120"/>
              <w:jc w:val="center"/>
            </w:pPr>
            <w:r>
              <w:rPr>
                <w:shd w:val="solid" w:color="FFFFFF" w:fill="auto"/>
                <w:lang w:val="vi-VN"/>
              </w:rPr>
              <w:t>84.60</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6414A" w14:textId="77777777" w:rsidR="00000000" w:rsidRDefault="00000000">
            <w:pPr>
              <w:spacing w:before="120"/>
              <w:jc w:val="center"/>
            </w:pPr>
            <w:r>
              <w:rPr>
                <w:shd w:val="solid" w:color="FFFFFF" w:fill="auto"/>
                <w:lang w:val="vi-VN"/>
              </w:rPr>
              <w:t>20</w:t>
            </w:r>
          </w:p>
        </w:tc>
      </w:tr>
      <w:tr w:rsidR="00000000" w14:paraId="45B71EEE"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5653DD" w14:textId="77777777" w:rsidR="00000000" w:rsidRDefault="00000000">
            <w:pPr>
              <w:spacing w:before="120"/>
              <w:jc w:val="center"/>
            </w:pPr>
            <w:r>
              <w:rPr>
                <w:shd w:val="solid" w:color="FFFFFF" w:fill="auto"/>
                <w:lang w:val="vi-VN"/>
              </w:rPr>
              <w:t>1.9</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BF2C3" w14:textId="77777777" w:rsidR="00000000" w:rsidRDefault="00000000">
            <w:pPr>
              <w:spacing w:before="120"/>
            </w:pPr>
            <w:r>
              <w:rPr>
                <w:shd w:val="solid" w:color="FFFFFF" w:fill="auto"/>
                <w:lang w:val="vi-VN"/>
              </w:rPr>
              <w:t>Máy bào, máy bào ngang, máy xọc, máy chuốt, máy cắt bánh răng, mài hoặc máy gia công răng lần cuối, máy cưa, máy cắt đứt và các loại máy công cụ khác gia công bằng cách bóc tách kim loại hoặc gốm kim loại, chưa được ghi hoặc chi tiết ở nơi khác.</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D2CDC" w14:textId="77777777" w:rsidR="00000000" w:rsidRDefault="00000000">
            <w:pPr>
              <w:spacing w:before="120"/>
              <w:jc w:val="center"/>
            </w:pPr>
            <w:r>
              <w:rPr>
                <w:shd w:val="solid" w:color="FFFFFF" w:fill="auto"/>
                <w:lang w:val="vi-VN"/>
              </w:rPr>
              <w:t>84.61</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EBDE0" w14:textId="77777777" w:rsidR="00000000" w:rsidRDefault="00000000">
            <w:pPr>
              <w:spacing w:before="120"/>
              <w:jc w:val="center"/>
            </w:pPr>
            <w:r>
              <w:rPr>
                <w:shd w:val="solid" w:color="FFFFFF" w:fill="auto"/>
                <w:lang w:val="vi-VN"/>
              </w:rPr>
              <w:t>20</w:t>
            </w:r>
          </w:p>
        </w:tc>
      </w:tr>
      <w:tr w:rsidR="00000000" w14:paraId="00364F6B"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2A6129" w14:textId="77777777" w:rsidR="00000000" w:rsidRDefault="00000000">
            <w:pPr>
              <w:spacing w:before="120"/>
              <w:jc w:val="center"/>
            </w:pPr>
            <w:r>
              <w:rPr>
                <w:shd w:val="solid" w:color="FFFFFF" w:fill="auto"/>
                <w:lang w:val="vi-VN"/>
              </w:rPr>
              <w:t>1.10</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E2D6B" w14:textId="77777777" w:rsidR="00000000" w:rsidRDefault="00000000">
            <w:pPr>
              <w:spacing w:before="120"/>
            </w:pPr>
            <w:r>
              <w:rPr>
                <w:shd w:val="solid" w:color="FFFFFF" w:fill="auto"/>
                <w:lang w:val="vi-VN"/>
              </w:rPr>
              <w:t>Máy công cụ (kể cả máy ép) dùng để gia công kim loại bằng cách rèn, gò hoặc dập khuôn (trừ máy cán kim loại); máy công cụ (kể cả máy ép, dây chuyền xẻ cuộn và dây chuyền cắt xén thành đoạn) để gia công kim loại bằng cách uốn, gấp, kéo thẳng, dát phẳng, cắt xén, đột dập, cắt rãnh hoặc cắt dập liên tục (trừ các loại máy kéo kim loại); máy ép để gia công kim loại hoặc carbua kim loại chưa được chi tiết ở trên.</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165AB" w14:textId="77777777" w:rsidR="00000000" w:rsidRDefault="00000000">
            <w:pPr>
              <w:spacing w:before="120"/>
              <w:jc w:val="center"/>
            </w:pPr>
            <w:r>
              <w:rPr>
                <w:shd w:val="solid" w:color="FFFFFF" w:fill="auto"/>
                <w:lang w:val="vi-VN"/>
              </w:rPr>
              <w:t>84.62</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63E71" w14:textId="77777777" w:rsidR="00000000" w:rsidRDefault="00000000">
            <w:pPr>
              <w:spacing w:before="120"/>
              <w:jc w:val="center"/>
            </w:pPr>
            <w:r>
              <w:rPr>
                <w:shd w:val="solid" w:color="FFFFFF" w:fill="auto"/>
                <w:lang w:val="vi-VN"/>
              </w:rPr>
              <w:t>20</w:t>
            </w:r>
          </w:p>
        </w:tc>
      </w:tr>
      <w:tr w:rsidR="00000000" w14:paraId="24288D4F"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917198" w14:textId="77777777" w:rsidR="00000000" w:rsidRDefault="00000000">
            <w:pPr>
              <w:spacing w:before="120"/>
              <w:jc w:val="center"/>
            </w:pPr>
            <w:r>
              <w:rPr>
                <w:shd w:val="solid" w:color="FFFFFF" w:fill="auto"/>
                <w:lang w:val="vi-VN"/>
              </w:rPr>
              <w:t>1.11</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FB720" w14:textId="77777777" w:rsidR="00000000" w:rsidRDefault="00000000">
            <w:pPr>
              <w:spacing w:before="120"/>
            </w:pPr>
            <w:r>
              <w:rPr>
                <w:shd w:val="solid" w:color="FFFFFF" w:fill="auto"/>
                <w:lang w:val="vi-VN"/>
              </w:rPr>
              <w:t>Máy công cụ khác để gia công kim loại hoặc gốm kim loại, không cần bóc tách vật liệu.</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125DD" w14:textId="77777777" w:rsidR="00000000" w:rsidRDefault="00000000">
            <w:pPr>
              <w:spacing w:before="120"/>
              <w:jc w:val="center"/>
            </w:pPr>
            <w:r>
              <w:rPr>
                <w:shd w:val="solid" w:color="FFFFFF" w:fill="auto"/>
                <w:lang w:val="vi-VN"/>
              </w:rPr>
              <w:t>84.63</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63DAB" w14:textId="77777777" w:rsidR="00000000" w:rsidRDefault="00000000">
            <w:pPr>
              <w:spacing w:before="120"/>
              <w:jc w:val="center"/>
            </w:pPr>
            <w:r>
              <w:rPr>
                <w:shd w:val="solid" w:color="FFFFFF" w:fill="auto"/>
                <w:lang w:val="vi-VN"/>
              </w:rPr>
              <w:t>20</w:t>
            </w:r>
          </w:p>
        </w:tc>
      </w:tr>
      <w:tr w:rsidR="00000000" w14:paraId="2C69F2C9"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C1CE6A" w14:textId="77777777" w:rsidR="00000000" w:rsidRDefault="00000000">
            <w:pPr>
              <w:spacing w:before="120"/>
              <w:jc w:val="center"/>
            </w:pPr>
            <w:r>
              <w:rPr>
                <w:shd w:val="solid" w:color="FFFFFF" w:fill="auto"/>
                <w:lang w:val="vi-VN"/>
              </w:rPr>
              <w:t>1.12</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8939F" w14:textId="77777777" w:rsidR="00000000" w:rsidRDefault="00000000">
            <w:pPr>
              <w:spacing w:before="120"/>
            </w:pPr>
            <w:r>
              <w:rPr>
                <w:shd w:val="solid" w:color="FFFFFF" w:fill="auto"/>
                <w:lang w:val="vi-VN"/>
              </w:rPr>
              <w:t>Máy và thiết bị cơ khí có chức năng riêng biệt, chưa được chi tiết hoặc ghi ở nơi khác thuộc Chương này.</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40FCE" w14:textId="77777777" w:rsidR="00000000" w:rsidRDefault="00000000">
            <w:pPr>
              <w:spacing w:before="120"/>
              <w:jc w:val="center"/>
            </w:pPr>
            <w:r>
              <w:rPr>
                <w:shd w:val="solid" w:color="FFFFFF" w:fill="auto"/>
                <w:lang w:val="vi-VN"/>
              </w:rPr>
              <w:t>84.79</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F31E4" w14:textId="77777777" w:rsidR="00000000" w:rsidRDefault="00000000">
            <w:pPr>
              <w:spacing w:before="120"/>
              <w:jc w:val="center"/>
            </w:pPr>
            <w:r>
              <w:rPr>
                <w:shd w:val="solid" w:color="FFFFFF" w:fill="auto"/>
                <w:lang w:val="vi-VN"/>
              </w:rPr>
              <w:t>20</w:t>
            </w:r>
          </w:p>
        </w:tc>
      </w:tr>
      <w:tr w:rsidR="00E2536A" w14:paraId="25B9E034" w14:textId="77777777" w:rsidTr="00E2536A">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93E5B4" w14:textId="77777777" w:rsidR="00000000" w:rsidRDefault="00000000">
            <w:pPr>
              <w:spacing w:before="120"/>
              <w:jc w:val="center"/>
            </w:pPr>
            <w:r>
              <w:rPr>
                <w:shd w:val="solid" w:color="FFFFFF" w:fill="auto"/>
                <w:lang w:val="vi-VN"/>
              </w:rPr>
              <w:t>2</w:t>
            </w:r>
          </w:p>
        </w:tc>
        <w:tc>
          <w:tcPr>
            <w:tcW w:w="46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01EAD" w14:textId="77777777" w:rsidR="00000000" w:rsidRDefault="00000000">
            <w:pPr>
              <w:spacing w:before="120"/>
            </w:pPr>
            <w:r>
              <w:rPr>
                <w:shd w:val="solid" w:color="FFFFFF" w:fill="auto"/>
                <w:lang w:val="vi-VN"/>
              </w:rPr>
              <w:t>Lĩnh vực sản xuất, chế biến gỗ</w:t>
            </w:r>
          </w:p>
        </w:tc>
      </w:tr>
      <w:tr w:rsidR="00000000" w14:paraId="1B746301"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DAE329" w14:textId="77777777" w:rsidR="00000000" w:rsidRDefault="00000000">
            <w:pPr>
              <w:spacing w:before="120"/>
              <w:jc w:val="center"/>
            </w:pPr>
            <w:r>
              <w:rPr>
                <w:shd w:val="solid" w:color="FFFFFF" w:fill="auto"/>
                <w:lang w:val="vi-VN"/>
              </w:rPr>
              <w:t>2.1</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9858A" w14:textId="77777777" w:rsidR="00000000" w:rsidRDefault="00000000">
            <w:pPr>
              <w:spacing w:before="120"/>
            </w:pPr>
            <w:r>
              <w:rPr>
                <w:shd w:val="solid" w:color="FFFFFF" w:fill="auto"/>
                <w:lang w:val="vi-VN"/>
              </w:rPr>
              <w:t>Thiết bị loại khác, dùng cho gỗ, bột giấy, giấy hoặc bìa.</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503AD" w14:textId="77777777" w:rsidR="00000000" w:rsidRDefault="00000000">
            <w:pPr>
              <w:spacing w:before="120"/>
              <w:jc w:val="center"/>
            </w:pPr>
            <w:r>
              <w:rPr>
                <w:shd w:val="solid" w:color="FFFFFF" w:fill="auto"/>
                <w:lang w:val="vi-VN"/>
              </w:rPr>
              <w:t>84.19.35</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B107D" w14:textId="77777777" w:rsidR="00000000" w:rsidRDefault="00000000">
            <w:pPr>
              <w:spacing w:before="120"/>
              <w:jc w:val="center"/>
            </w:pPr>
            <w:r>
              <w:rPr>
                <w:shd w:val="solid" w:color="FFFFFF" w:fill="auto"/>
                <w:lang w:val="vi-VN"/>
              </w:rPr>
              <w:t>15</w:t>
            </w:r>
          </w:p>
        </w:tc>
      </w:tr>
      <w:tr w:rsidR="00000000" w14:paraId="57FCDA0F"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06DDCD" w14:textId="77777777" w:rsidR="00000000" w:rsidRDefault="00000000">
            <w:pPr>
              <w:spacing w:before="120"/>
              <w:jc w:val="center"/>
            </w:pPr>
            <w:r>
              <w:rPr>
                <w:shd w:val="solid" w:color="FFFFFF" w:fill="auto"/>
                <w:lang w:val="vi-VN"/>
              </w:rPr>
              <w:t>2.2.</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7E368" w14:textId="77777777" w:rsidR="00000000" w:rsidRDefault="00000000">
            <w:pPr>
              <w:spacing w:before="120"/>
            </w:pPr>
            <w:r>
              <w:rPr>
                <w:shd w:val="solid" w:color="FFFFFF" w:fill="auto"/>
                <w:lang w:val="vi-VN"/>
              </w:rPr>
              <w:t xml:space="preserve">Máy công cụ (kể cả máy đóng đinh, đóng ghim, dán hoặc lắp ráp bằng cách khác) dùng để gia công gỗ, </w:t>
            </w:r>
            <w:r>
              <w:rPr>
                <w:shd w:val="solid" w:color="FFFFFF" w:fill="auto"/>
              </w:rPr>
              <w:t xml:space="preserve">lie, </w:t>
            </w:r>
            <w:r>
              <w:rPr>
                <w:shd w:val="solid" w:color="FFFFFF" w:fill="auto"/>
                <w:lang w:val="vi-VN"/>
              </w:rPr>
              <w:t xml:space="preserve">xương, cao su cứng, </w:t>
            </w:r>
            <w:r>
              <w:rPr>
                <w:shd w:val="solid" w:color="FFFFFF" w:fill="auto"/>
              </w:rPr>
              <w:t xml:space="preserve">plastic </w:t>
            </w:r>
            <w:r>
              <w:rPr>
                <w:shd w:val="solid" w:color="FFFFFF" w:fill="auto"/>
                <w:lang w:val="vi-VN"/>
              </w:rPr>
              <w:t>cứng hoặc các vật liệu cứng tương tự.</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BCFC4" w14:textId="77777777" w:rsidR="00000000" w:rsidRDefault="00000000">
            <w:pPr>
              <w:spacing w:before="120"/>
              <w:jc w:val="center"/>
            </w:pPr>
            <w:r>
              <w:rPr>
                <w:shd w:val="solid" w:color="FFFFFF" w:fill="auto"/>
                <w:lang w:val="vi-VN"/>
              </w:rPr>
              <w:t>84.65</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E7AE0" w14:textId="77777777" w:rsidR="00000000" w:rsidRDefault="00000000">
            <w:pPr>
              <w:spacing w:before="120"/>
              <w:jc w:val="center"/>
            </w:pPr>
            <w:r>
              <w:rPr>
                <w:shd w:val="solid" w:color="FFFFFF" w:fill="auto"/>
                <w:lang w:val="vi-VN"/>
              </w:rPr>
              <w:t>20</w:t>
            </w:r>
          </w:p>
        </w:tc>
      </w:tr>
      <w:tr w:rsidR="00000000" w14:paraId="617823E7"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4666DD" w14:textId="77777777" w:rsidR="00000000" w:rsidRDefault="00000000">
            <w:pPr>
              <w:spacing w:before="120"/>
              <w:jc w:val="center"/>
            </w:pPr>
            <w:r>
              <w:rPr>
                <w:shd w:val="solid" w:color="FFFFFF" w:fill="auto"/>
                <w:lang w:val="vi-VN"/>
              </w:rPr>
              <w:t>2.3</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4F7F7" w14:textId="77777777" w:rsidR="00000000" w:rsidRDefault="00000000">
            <w:pPr>
              <w:spacing w:before="120"/>
            </w:pPr>
            <w:r>
              <w:rPr>
                <w:shd w:val="solid" w:color="FFFFFF" w:fill="auto"/>
                <w:lang w:val="vi-VN"/>
              </w:rPr>
              <w:t xml:space="preserve">Máy ép dùng để sản xuất tấm, ván ép từ xơ sợi hoặc dăm gỗ hay từ các vật liệu bằng gỗ khác và các loại máy khác dùng để xử lý gỗ hoặc </w:t>
            </w:r>
            <w:r>
              <w:rPr>
                <w:shd w:val="solid" w:color="FFFFFF" w:fill="auto"/>
              </w:rPr>
              <w:t>lie.</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983BE" w14:textId="77777777" w:rsidR="00000000" w:rsidRDefault="00000000">
            <w:pPr>
              <w:spacing w:before="120"/>
              <w:jc w:val="center"/>
            </w:pPr>
            <w:r>
              <w:rPr>
                <w:shd w:val="solid" w:color="FFFFFF" w:fill="auto"/>
                <w:lang w:val="vi-VN"/>
              </w:rPr>
              <w:t>84.79.30.00</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FCEAB" w14:textId="77777777" w:rsidR="00000000" w:rsidRDefault="00000000">
            <w:pPr>
              <w:spacing w:before="120"/>
              <w:jc w:val="center"/>
            </w:pPr>
            <w:r>
              <w:rPr>
                <w:shd w:val="solid" w:color="FFFFFF" w:fill="auto"/>
                <w:lang w:val="vi-VN"/>
              </w:rPr>
              <w:t>20</w:t>
            </w:r>
          </w:p>
        </w:tc>
      </w:tr>
      <w:tr w:rsidR="00E2536A" w14:paraId="4FF735B5" w14:textId="77777777" w:rsidTr="00E2536A">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063BBD" w14:textId="77777777" w:rsidR="00000000" w:rsidRDefault="00000000">
            <w:pPr>
              <w:spacing w:before="120"/>
              <w:jc w:val="center"/>
            </w:pPr>
            <w:r>
              <w:rPr>
                <w:shd w:val="solid" w:color="FFFFFF" w:fill="auto"/>
                <w:lang w:val="vi-VN"/>
              </w:rPr>
              <w:t>3</w:t>
            </w:r>
          </w:p>
        </w:tc>
        <w:tc>
          <w:tcPr>
            <w:tcW w:w="46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E9BB9" w14:textId="77777777" w:rsidR="00000000" w:rsidRDefault="00000000">
            <w:pPr>
              <w:spacing w:before="120"/>
            </w:pPr>
            <w:r>
              <w:rPr>
                <w:shd w:val="solid" w:color="FFFFFF" w:fill="auto"/>
                <w:lang w:val="vi-VN"/>
              </w:rPr>
              <w:t>Lĩnh vực sản xuất giấy và bột giấy</w:t>
            </w:r>
          </w:p>
        </w:tc>
      </w:tr>
      <w:tr w:rsidR="00000000" w14:paraId="6DF59D6D" w14:textId="77777777">
        <w:tblPrEx>
          <w:tblBorders>
            <w:top w:val="none" w:sz="0" w:space="0" w:color="auto"/>
            <w:bottom w:val="none" w:sz="0" w:space="0" w:color="auto"/>
            <w:insideH w:val="none" w:sz="0" w:space="0" w:color="auto"/>
            <w:insideV w:val="none" w:sz="0" w:space="0" w:color="auto"/>
          </w:tblBorders>
        </w:tblPrEx>
        <w:trPr>
          <w:trHeight w:val="20"/>
        </w:trPr>
        <w:tc>
          <w:tcPr>
            <w:tcW w:w="3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D4484E" w14:textId="77777777" w:rsidR="00000000" w:rsidRDefault="00000000">
            <w:pPr>
              <w:spacing w:before="120"/>
              <w:jc w:val="center"/>
            </w:pPr>
            <w:r>
              <w:rPr>
                <w:shd w:val="solid" w:color="FFFFFF" w:fill="auto"/>
                <w:lang w:val="vi-VN"/>
              </w:rPr>
              <w:t>3.1</w:t>
            </w:r>
          </w:p>
        </w:tc>
        <w:tc>
          <w:tcPr>
            <w:tcW w:w="2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6B339" w14:textId="77777777" w:rsidR="00000000" w:rsidRDefault="00000000">
            <w:pPr>
              <w:spacing w:before="120"/>
            </w:pPr>
            <w:r>
              <w:rPr>
                <w:shd w:val="solid" w:color="FFFFFF" w:fill="auto"/>
                <w:lang w:val="vi-VN"/>
              </w:rPr>
              <w:t>Máy và thiết bị cơ khí</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67836" w14:textId="77777777" w:rsidR="00000000" w:rsidRDefault="00000000">
            <w:pPr>
              <w:spacing w:before="120" w:after="280" w:afterAutospacing="1"/>
              <w:jc w:val="center"/>
            </w:pPr>
            <w:r>
              <w:rPr>
                <w:shd w:val="solid" w:color="FFFFFF" w:fill="auto"/>
                <w:lang w:val="vi-VN"/>
              </w:rPr>
              <w:t>84.39</w:t>
            </w:r>
          </w:p>
          <w:p w14:paraId="2BEE75AD" w14:textId="77777777" w:rsidR="00000000" w:rsidRDefault="00000000">
            <w:pPr>
              <w:spacing w:before="120" w:after="280" w:afterAutospacing="1"/>
              <w:jc w:val="center"/>
            </w:pPr>
            <w:r>
              <w:rPr>
                <w:shd w:val="solid" w:color="FFFFFF" w:fill="auto"/>
                <w:lang w:val="vi-VN"/>
              </w:rPr>
              <w:t>84.40</w:t>
            </w:r>
          </w:p>
          <w:p w14:paraId="76254151" w14:textId="77777777" w:rsidR="00000000" w:rsidRDefault="00000000">
            <w:pPr>
              <w:spacing w:before="120"/>
              <w:jc w:val="center"/>
            </w:pPr>
            <w:r>
              <w:rPr>
                <w:shd w:val="solid" w:color="FFFFFF" w:fill="auto"/>
                <w:lang w:val="vi-VN"/>
              </w:rPr>
              <w:t>84.41</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7A79B" w14:textId="77777777" w:rsidR="00000000" w:rsidRDefault="00000000">
            <w:pPr>
              <w:spacing w:before="120"/>
              <w:jc w:val="center"/>
            </w:pPr>
            <w:r>
              <w:rPr>
                <w:shd w:val="solid" w:color="FFFFFF" w:fill="auto"/>
                <w:lang w:val="vi-VN"/>
              </w:rPr>
              <w:t>20</w:t>
            </w:r>
          </w:p>
        </w:tc>
      </w:tr>
    </w:tbl>
    <w:p w14:paraId="02A560AD" w14:textId="77777777" w:rsidR="00000000" w:rsidRDefault="00000000">
      <w:pPr>
        <w:spacing w:before="120" w:after="280" w:afterAutospacing="1"/>
      </w:pPr>
      <w:r>
        <w:rPr>
          <w:shd w:val="solid" w:color="FFFFFF" w:fill="auto"/>
        </w:rPr>
        <w:t xml:space="preserve">* </w:t>
      </w:r>
      <w:r>
        <w:rPr>
          <w:shd w:val="solid" w:color="FFFFFF" w:fill="auto"/>
          <w:lang w:val="vi-VN"/>
        </w:rPr>
        <w:t xml:space="preserve">Cách tính tuổi thiết bị </w:t>
      </w:r>
      <w:r>
        <w:rPr>
          <w:shd w:val="solid" w:color="FFFFFF" w:fill="auto"/>
        </w:rPr>
        <w:t xml:space="preserve">(X): </w:t>
      </w:r>
      <w:r>
        <w:rPr>
          <w:shd w:val="solid" w:color="FFFFFF" w:fill="auto"/>
          <w:lang w:val="vi-VN"/>
        </w:rPr>
        <w:t xml:space="preserve">X = Năm nhập khẩu - Năm sản xuất </w:t>
      </w:r>
    </w:p>
    <w:p w14:paraId="1D7A8CEA" w14:textId="77777777" w:rsidR="00000000" w:rsidRDefault="00000000">
      <w:pPr>
        <w:spacing w:before="120" w:after="280" w:afterAutospacing="1"/>
      </w:pPr>
      <w:r>
        <w:rPr>
          <w:shd w:val="solid" w:color="FFFFFF" w:fill="auto"/>
          <w:lang w:val="vi-VN"/>
        </w:rPr>
        <w:t>Tuổi thiết bị được tính theo năm, không tính theo tháng.</w:t>
      </w:r>
    </w:p>
    <w:p w14:paraId="017CAC1B" w14:textId="77777777" w:rsidR="00000000" w:rsidRDefault="00000000">
      <w:pPr>
        <w:spacing w:before="120" w:after="280" w:afterAutospacing="1"/>
      </w:pPr>
      <w:r>
        <w:rPr>
          <w:shd w:val="solid" w:color="FFFFFF" w:fill="auto"/>
          <w:lang w:val="vi-VN"/>
        </w:rPr>
        <w:t>Ví dụ: thiết bị A được sản xuất tháng 01 năm 2008, nhập khẩu về cảng Việt Nam tháng 12 năm 2018.</w:t>
      </w:r>
    </w:p>
    <w:p w14:paraId="26E329AE" w14:textId="77777777" w:rsidR="00000000" w:rsidRDefault="00000000">
      <w:pPr>
        <w:spacing w:before="120" w:after="280" w:afterAutospacing="1"/>
      </w:pPr>
      <w:r>
        <w:rPr>
          <w:shd w:val="solid" w:color="FFFFFF" w:fill="auto"/>
          <w:lang w:val="vi-VN"/>
        </w:rPr>
        <w:t>X = 2018 - 2008 = 10 (năm)</w:t>
      </w:r>
    </w:p>
    <w:p w14:paraId="73C2AF95" w14:textId="77777777" w:rsidR="00000000" w:rsidRDefault="00000000">
      <w:pPr>
        <w:spacing w:before="120" w:after="280" w:afterAutospacing="1"/>
      </w:pPr>
      <w:r>
        <w:rPr>
          <w:shd w:val="solid" w:color="FFFFFF" w:fill="auto"/>
          <w:lang w:val="vi-VN"/>
        </w:rPr>
        <w:t> </w:t>
      </w:r>
    </w:p>
    <w:p w14:paraId="0ED6D564" w14:textId="77777777" w:rsidR="00000000" w:rsidRDefault="00000000">
      <w:pPr>
        <w:spacing w:before="120" w:after="280" w:afterAutospacing="1"/>
        <w:jc w:val="center"/>
      </w:pPr>
      <w:r>
        <w:rPr>
          <w:b/>
          <w:bCs/>
          <w:lang w:val="vi-VN"/>
        </w:rPr>
        <w:t>PHỤ LỤC III</w:t>
      </w:r>
    </w:p>
    <w:p w14:paraId="62C5088F" w14:textId="77777777" w:rsidR="00000000" w:rsidRDefault="00000000">
      <w:pPr>
        <w:spacing w:before="120" w:after="280" w:afterAutospacing="1"/>
        <w:jc w:val="center"/>
      </w:pPr>
      <w:r>
        <w:rPr>
          <w:shd w:val="solid" w:color="FFFFFF" w:fill="auto"/>
        </w:rPr>
        <w:t xml:space="preserve">CÁC </w:t>
      </w:r>
      <w:r>
        <w:rPr>
          <w:shd w:val="solid" w:color="FFFFFF" w:fill="auto"/>
          <w:lang w:val="vi-VN"/>
        </w:rPr>
        <w:t>MẪU VĂN BẢN</w:t>
      </w:r>
      <w:r>
        <w:rPr>
          <w:i/>
          <w:iCs/>
          <w:shd w:val="solid" w:color="FFFFFF" w:fill="auto"/>
          <w:lang w:val="vi-VN"/>
        </w:rPr>
        <w:br/>
      </w:r>
      <w:r>
        <w:rPr>
          <w:i/>
          <w:iCs/>
          <w:shd w:val="solid" w:color="FFFFFF" w:fill="auto"/>
        </w:rPr>
        <w:t>(Kèm theo Quyết đ</w:t>
      </w:r>
      <w:r>
        <w:rPr>
          <w:i/>
          <w:iCs/>
          <w:shd w:val="solid" w:color="FFFFFF" w:fill="auto"/>
          <w:lang w:val="vi-VN"/>
        </w:rPr>
        <w:t>ịnh số 28/2022/QĐ-TTg</w:t>
      </w:r>
      <w:r>
        <w:rPr>
          <w:i/>
          <w:iCs/>
          <w:shd w:val="solid" w:color="FFFFFF" w:fill="auto"/>
        </w:rPr>
        <w:t xml:space="preserve"> ngày 20 tháng 12 năm 2</w:t>
      </w:r>
      <w:r>
        <w:rPr>
          <w:i/>
          <w:iCs/>
          <w:shd w:val="solid" w:color="FFFFFF" w:fill="auto"/>
          <w:lang w:val="vi-VN"/>
        </w:rPr>
        <w:t>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24"/>
        <w:gridCol w:w="7816"/>
      </w:tblGrid>
      <w:tr w:rsidR="00000000" w14:paraId="50270952" w14:textId="77777777">
        <w:trPr>
          <w:trHeight w:val="20"/>
        </w:trPr>
        <w:tc>
          <w:tcPr>
            <w:tcW w:w="8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64EBC" w14:textId="77777777" w:rsidR="00000000" w:rsidRDefault="00000000">
            <w:pPr>
              <w:spacing w:before="120"/>
              <w:jc w:val="center"/>
            </w:pPr>
            <w:r>
              <w:rPr>
                <w:shd w:val="solid" w:color="FFFFFF" w:fill="auto"/>
                <w:lang w:val="vi-VN"/>
              </w:rPr>
              <w:t>Mẫu số 01</w:t>
            </w:r>
          </w:p>
        </w:tc>
        <w:tc>
          <w:tcPr>
            <w:tcW w:w="41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754A5" w14:textId="77777777" w:rsidR="00000000" w:rsidRDefault="00000000">
            <w:pPr>
              <w:spacing w:before="120"/>
            </w:pPr>
            <w:r>
              <w:rPr>
                <w:shd w:val="solid" w:color="FFFFFF" w:fill="auto"/>
                <w:lang w:val="vi-VN"/>
              </w:rPr>
              <w:t>Văn bản cam kết</w:t>
            </w:r>
          </w:p>
        </w:tc>
      </w:tr>
      <w:tr w:rsidR="00000000" w14:paraId="6ED47B5F" w14:textId="77777777">
        <w:tblPrEx>
          <w:tblBorders>
            <w:top w:val="none" w:sz="0" w:space="0" w:color="auto"/>
            <w:bottom w:val="none" w:sz="0" w:space="0" w:color="auto"/>
            <w:insideH w:val="none" w:sz="0" w:space="0" w:color="auto"/>
            <w:insideV w:val="none" w:sz="0" w:space="0" w:color="auto"/>
          </w:tblBorders>
        </w:tblPrEx>
        <w:trPr>
          <w:trHeight w:val="20"/>
        </w:trPr>
        <w:tc>
          <w:tcPr>
            <w:tcW w:w="8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D5E4B" w14:textId="77777777" w:rsidR="00000000" w:rsidRDefault="00000000">
            <w:pPr>
              <w:spacing w:before="120"/>
              <w:jc w:val="center"/>
            </w:pPr>
            <w:r>
              <w:rPr>
                <w:shd w:val="solid" w:color="FFFFFF" w:fill="auto"/>
                <w:lang w:val="vi-VN"/>
              </w:rPr>
              <w:t>Mẫu số 02</w:t>
            </w:r>
          </w:p>
        </w:tc>
        <w:tc>
          <w:tcPr>
            <w:tcW w:w="4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70C02" w14:textId="77777777" w:rsidR="00000000" w:rsidRDefault="00000000">
            <w:pPr>
              <w:spacing w:before="120"/>
            </w:pPr>
            <w:r>
              <w:rPr>
                <w:shd w:val="solid" w:color="FFFFFF" w:fill="auto"/>
                <w:lang w:val="vi-VN"/>
              </w:rPr>
              <w:t>Văn bản đăng ký giám định</w:t>
            </w:r>
          </w:p>
        </w:tc>
      </w:tr>
      <w:tr w:rsidR="00000000" w14:paraId="333FBCB6" w14:textId="77777777">
        <w:tblPrEx>
          <w:tblBorders>
            <w:top w:val="none" w:sz="0" w:space="0" w:color="auto"/>
            <w:bottom w:val="none" w:sz="0" w:space="0" w:color="auto"/>
            <w:insideH w:val="none" w:sz="0" w:space="0" w:color="auto"/>
            <w:insideV w:val="none" w:sz="0" w:space="0" w:color="auto"/>
          </w:tblBorders>
        </w:tblPrEx>
        <w:trPr>
          <w:trHeight w:val="20"/>
        </w:trPr>
        <w:tc>
          <w:tcPr>
            <w:tcW w:w="8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DD2C3" w14:textId="77777777" w:rsidR="00000000" w:rsidRDefault="00000000">
            <w:pPr>
              <w:spacing w:before="120"/>
              <w:jc w:val="center"/>
            </w:pPr>
            <w:r>
              <w:rPr>
                <w:shd w:val="solid" w:color="FFFFFF" w:fill="auto"/>
                <w:lang w:val="vi-VN"/>
              </w:rPr>
              <w:t>Mẫu số 03</w:t>
            </w:r>
          </w:p>
        </w:tc>
        <w:tc>
          <w:tcPr>
            <w:tcW w:w="4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B685F" w14:textId="77777777" w:rsidR="00000000" w:rsidRDefault="00000000">
            <w:pPr>
              <w:spacing w:before="120"/>
            </w:pPr>
            <w:r>
              <w:rPr>
                <w:shd w:val="solid" w:color="FFFFFF" w:fill="auto"/>
                <w:lang w:val="vi-VN"/>
              </w:rPr>
              <w:t>Văn bản đề nghị gia hạn thời gian nộp chứng thư giám định</w:t>
            </w:r>
          </w:p>
        </w:tc>
      </w:tr>
      <w:tr w:rsidR="00000000" w14:paraId="6F783850" w14:textId="77777777">
        <w:tblPrEx>
          <w:tblBorders>
            <w:top w:val="none" w:sz="0" w:space="0" w:color="auto"/>
            <w:bottom w:val="none" w:sz="0" w:space="0" w:color="auto"/>
            <w:insideH w:val="none" w:sz="0" w:space="0" w:color="auto"/>
            <w:insideV w:val="none" w:sz="0" w:space="0" w:color="auto"/>
          </w:tblBorders>
        </w:tblPrEx>
        <w:trPr>
          <w:trHeight w:val="20"/>
        </w:trPr>
        <w:tc>
          <w:tcPr>
            <w:tcW w:w="8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4E70" w14:textId="77777777" w:rsidR="00000000" w:rsidRDefault="00000000">
            <w:pPr>
              <w:spacing w:before="120"/>
              <w:jc w:val="center"/>
            </w:pPr>
            <w:r>
              <w:rPr>
                <w:shd w:val="solid" w:color="FFFFFF" w:fill="auto"/>
                <w:lang w:val="vi-VN"/>
              </w:rPr>
              <w:t>Mẫu số 04</w:t>
            </w:r>
          </w:p>
        </w:tc>
        <w:tc>
          <w:tcPr>
            <w:tcW w:w="4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DAA1" w14:textId="77777777" w:rsidR="00000000" w:rsidRDefault="00000000">
            <w:pPr>
              <w:spacing w:before="120"/>
            </w:pPr>
            <w:r>
              <w:rPr>
                <w:shd w:val="solid" w:color="FFFFFF" w:fill="auto"/>
                <w:lang w:val="vi-VN"/>
              </w:rPr>
              <w:t>Mẫu báo cáo của doanh nghiệp</w:t>
            </w:r>
          </w:p>
        </w:tc>
      </w:tr>
      <w:tr w:rsidR="00000000" w14:paraId="5D5F2385" w14:textId="77777777">
        <w:tblPrEx>
          <w:tblBorders>
            <w:top w:val="none" w:sz="0" w:space="0" w:color="auto"/>
            <w:bottom w:val="none" w:sz="0" w:space="0" w:color="auto"/>
            <w:insideH w:val="none" w:sz="0" w:space="0" w:color="auto"/>
            <w:insideV w:val="none" w:sz="0" w:space="0" w:color="auto"/>
          </w:tblBorders>
        </w:tblPrEx>
        <w:trPr>
          <w:trHeight w:val="20"/>
        </w:trPr>
        <w:tc>
          <w:tcPr>
            <w:tcW w:w="8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54F91" w14:textId="77777777" w:rsidR="00000000" w:rsidRDefault="00000000">
            <w:pPr>
              <w:spacing w:before="120"/>
              <w:jc w:val="center"/>
            </w:pPr>
            <w:r>
              <w:rPr>
                <w:shd w:val="solid" w:color="FFFFFF" w:fill="auto"/>
                <w:lang w:val="vi-VN"/>
              </w:rPr>
              <w:t>Mẫu số 05</w:t>
            </w:r>
          </w:p>
        </w:tc>
        <w:tc>
          <w:tcPr>
            <w:tcW w:w="4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A6D48" w14:textId="77777777" w:rsidR="00000000" w:rsidRDefault="00000000">
            <w:pPr>
              <w:spacing w:before="120"/>
            </w:pPr>
            <w:r>
              <w:rPr>
                <w:shd w:val="solid" w:color="FFFFFF" w:fill="auto"/>
                <w:lang w:val="vi-VN"/>
              </w:rPr>
              <w:t>Mẫu báo cáo của tổ chức giám định</w:t>
            </w:r>
          </w:p>
        </w:tc>
      </w:tr>
    </w:tbl>
    <w:p w14:paraId="25E28048" w14:textId="77777777" w:rsidR="00000000" w:rsidRDefault="00000000">
      <w:pPr>
        <w:spacing w:before="120" w:after="280" w:afterAutospacing="1"/>
      </w:pPr>
      <w:r>
        <w:rPr>
          <w:shd w:val="solid" w:color="FFFFFF" w:fill="auto"/>
          <w:lang w:val="vi-VN"/>
        </w:rPr>
        <w:t> </w:t>
      </w:r>
    </w:p>
    <w:p w14:paraId="7D601143" w14:textId="77777777" w:rsidR="00000000" w:rsidRDefault="00000000">
      <w:pPr>
        <w:spacing w:before="120" w:after="280" w:afterAutospacing="1"/>
        <w:jc w:val="right"/>
      </w:pPr>
      <w:r>
        <w:rPr>
          <w:b/>
          <w:bCs/>
          <w:shd w:val="solid" w:color="FFFFFF" w:fill="auto"/>
          <w:lang w:val="vi-VN"/>
        </w:rPr>
        <w:t>Mẫu số 01. Văn bản cam kết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4BD3D4E3"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69831FA3" w14:textId="77777777" w:rsidR="00000000" w:rsidRDefault="00000000">
            <w:pPr>
              <w:spacing w:before="120"/>
              <w:jc w:val="center"/>
            </w:pPr>
            <w:r>
              <w:rPr>
                <w:b/>
                <w:bCs/>
                <w:shd w:val="solid" w:color="FFFFFF" w:fill="auto"/>
                <w:lang w:val="vi-VN"/>
              </w:rPr>
              <w:t xml:space="preserve">TÊN DOANH NGHIỆP </w:t>
            </w:r>
            <w:r>
              <w:rPr>
                <w:b/>
                <w:bCs/>
                <w:shd w:val="solid" w:color="FFFFFF" w:fill="auto"/>
                <w:lang w:val="vi-VN"/>
              </w:rPr>
              <w:br/>
              <w:t>NHẬP KHẨU</w:t>
            </w:r>
            <w:r>
              <w:rPr>
                <w:b/>
                <w:bCs/>
                <w:lang w:val="vi-VN"/>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6661AA6C"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71FF38C"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189AF8A3" w14:textId="77777777" w:rsidR="00000000" w:rsidRDefault="00000000">
            <w:pPr>
              <w:spacing w:before="120" w:after="280" w:afterAutospacing="1"/>
              <w:jc w:val="center"/>
            </w:pPr>
            <w:r>
              <w:rPr>
                <w:shd w:val="solid" w:color="FFFFFF" w:fill="auto"/>
                <w:lang w:val="vi-VN"/>
              </w:rPr>
              <w:t>Số:</w:t>
            </w:r>
            <w:r>
              <w:rPr>
                <w:shd w:val="solid" w:color="FFFFFF" w:fill="auto"/>
              </w:rPr>
              <w:t>..........</w:t>
            </w:r>
          </w:p>
          <w:p w14:paraId="0C413579" w14:textId="77777777" w:rsidR="00000000" w:rsidRDefault="00000000">
            <w:pPr>
              <w:spacing w:before="120"/>
              <w:jc w:val="center"/>
            </w:pPr>
            <w:r>
              <w:rPr>
                <w:shd w:val="solid" w:color="FFFFFF" w:fill="auto"/>
              </w:rPr>
              <w:t>V/v c</w:t>
            </w:r>
            <w:r>
              <w:rPr>
                <w:shd w:val="solid" w:color="FFFFFF" w:fill="auto"/>
                <w:lang w:val="vi-VN"/>
              </w:rPr>
              <w:t>am kết về việc nhập khẩu dây chuyền công nghệ đã qua sử dụng</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3CAD1589" w14:textId="77777777" w:rsidR="00000000" w:rsidRDefault="00000000">
            <w:pPr>
              <w:spacing w:before="120"/>
              <w:jc w:val="right"/>
            </w:pPr>
            <w:r>
              <w:rPr>
                <w:i/>
                <w:iCs/>
                <w:shd w:val="solid" w:color="FFFFFF" w:fill="auto"/>
              </w:rPr>
              <w:t>.......</w:t>
            </w:r>
            <w:r>
              <w:rPr>
                <w:i/>
                <w:iCs/>
                <w:shd w:val="solid" w:color="FFFFFF" w:fill="auto"/>
                <w:lang w:val="vi-VN"/>
              </w:rPr>
              <w:t xml:space="preserve">, ngày </w:t>
            </w:r>
            <w:r>
              <w:rPr>
                <w:i/>
                <w:iCs/>
                <w:shd w:val="solid" w:color="FFFFFF" w:fill="auto"/>
              </w:rPr>
              <w:t>.....</w:t>
            </w:r>
            <w:r>
              <w:rPr>
                <w:i/>
                <w:iCs/>
                <w:shd w:val="solid" w:color="FFFFFF" w:fill="auto"/>
                <w:lang w:val="vi-VN"/>
              </w:rPr>
              <w:t xml:space="preserve"> tháng </w:t>
            </w:r>
            <w:r>
              <w:rPr>
                <w:i/>
                <w:iCs/>
                <w:shd w:val="solid" w:color="FFFFFF" w:fill="auto"/>
              </w:rPr>
              <w:t>.....</w:t>
            </w:r>
            <w:r>
              <w:rPr>
                <w:i/>
                <w:iCs/>
                <w:shd w:val="solid" w:color="FFFFFF" w:fill="auto"/>
                <w:lang w:val="vi-VN"/>
              </w:rPr>
              <w:t xml:space="preserve"> năm </w:t>
            </w:r>
            <w:r>
              <w:rPr>
                <w:i/>
                <w:iCs/>
                <w:shd w:val="solid" w:color="FFFFFF" w:fill="auto"/>
              </w:rPr>
              <w:t>.......</w:t>
            </w:r>
          </w:p>
        </w:tc>
      </w:tr>
    </w:tbl>
    <w:p w14:paraId="7FCF2656" w14:textId="77777777" w:rsidR="00000000" w:rsidRDefault="00000000">
      <w:pPr>
        <w:spacing w:before="120" w:after="280" w:afterAutospacing="1"/>
      </w:pPr>
      <w:r>
        <w:rPr>
          <w:shd w:val="solid" w:color="FFFFFF" w:fill="auto"/>
        </w:rPr>
        <w:t> </w:t>
      </w:r>
    </w:p>
    <w:p w14:paraId="48FEA156" w14:textId="77777777" w:rsidR="00000000" w:rsidRDefault="00000000">
      <w:pPr>
        <w:spacing w:before="120" w:after="280" w:afterAutospacing="1"/>
        <w:jc w:val="center"/>
      </w:pPr>
      <w:r>
        <w:rPr>
          <w:b/>
          <w:bCs/>
          <w:shd w:val="solid" w:color="FFFFFF" w:fill="auto"/>
          <w:lang w:val="vi-VN"/>
        </w:rPr>
        <w:t>VĂN BẢN CAM KẾT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11A66763"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6B802FE3" w14:textId="77777777" w:rsidR="00000000" w:rsidRDefault="00000000">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2FBA1AE4" w14:textId="77777777" w:rsidR="00000000" w:rsidRDefault="00000000">
            <w:pPr>
              <w:spacing w:before="120"/>
            </w:pPr>
            <w:r>
              <w:rPr>
                <w:shd w:val="solid" w:color="FFFFFF" w:fill="auto"/>
                <w:lang w:val="vi-VN"/>
              </w:rPr>
              <w:t>- Bộ Khoa học và Công nghệ;</w:t>
            </w:r>
            <w:r>
              <w:rPr>
                <w:shd w:val="solid" w:color="FFFFFF" w:fill="auto"/>
                <w:lang w:val="vi-VN"/>
              </w:rPr>
              <w:br/>
              <w:t>- Cơ quan hải quan....</w:t>
            </w:r>
            <w:r>
              <w:rPr>
                <w:shd w:val="solid" w:color="FFFFFF" w:fill="auto"/>
                <w:vertAlign w:val="superscript"/>
              </w:rPr>
              <w:t>1</w:t>
            </w:r>
          </w:p>
        </w:tc>
      </w:tr>
    </w:tbl>
    <w:p w14:paraId="37D8EA2D" w14:textId="77777777" w:rsidR="00000000" w:rsidRDefault="00000000">
      <w:pPr>
        <w:spacing w:before="120" w:after="280" w:afterAutospacing="1"/>
      </w:pPr>
      <w:r>
        <w:rPr>
          <w:shd w:val="solid" w:color="FFFFFF" w:fill="auto"/>
          <w:lang w:val="vi-VN"/>
        </w:rPr>
        <w:t xml:space="preserve">1. Tên doanh nghiệp: </w:t>
      </w:r>
      <w:r>
        <w:rPr>
          <w:shd w:val="solid" w:color="FFFFFF" w:fill="auto"/>
        </w:rPr>
        <w:t>……………………………………………………………………………</w:t>
      </w:r>
    </w:p>
    <w:p w14:paraId="179C9671" w14:textId="77777777" w:rsidR="00000000" w:rsidRDefault="00000000">
      <w:pPr>
        <w:spacing w:before="120" w:after="280" w:afterAutospacing="1"/>
      </w:pPr>
      <w:r>
        <w:rPr>
          <w:shd w:val="solid" w:color="FFFFFF" w:fill="auto"/>
          <w:lang w:val="vi-VN"/>
        </w:rPr>
        <w:t xml:space="preserve">2. Mã số thuế: </w:t>
      </w:r>
      <w:r>
        <w:rPr>
          <w:shd w:val="solid" w:color="FFFFFF" w:fill="auto"/>
        </w:rPr>
        <w:t>……………………………………………………………………………………</w:t>
      </w:r>
      <w:r>
        <w:rPr>
          <w:shd w:val="solid" w:color="FFFFFF" w:fill="auto"/>
          <w:lang w:val="vi-VN"/>
        </w:rPr>
        <w:t>.</w:t>
      </w:r>
    </w:p>
    <w:p w14:paraId="6D443B93" w14:textId="77777777" w:rsidR="00000000" w:rsidRDefault="00000000">
      <w:pPr>
        <w:spacing w:before="120" w:after="280" w:afterAutospacing="1"/>
      </w:pPr>
      <w:r>
        <w:rPr>
          <w:shd w:val="solid" w:color="FFFFFF" w:fill="auto"/>
          <w:lang w:val="vi-VN"/>
        </w:rPr>
        <w:t xml:space="preserve">3. Địa chỉ: </w:t>
      </w:r>
      <w:r>
        <w:rPr>
          <w:shd w:val="solid" w:color="FFFFFF" w:fill="auto"/>
        </w:rPr>
        <w:t>…………………………………………………………………………………………</w:t>
      </w:r>
    </w:p>
    <w:p w14:paraId="6DAE5E07" w14:textId="77777777" w:rsidR="00000000" w:rsidRDefault="00000000">
      <w:pPr>
        <w:spacing w:before="120" w:after="280" w:afterAutospacing="1"/>
      </w:pPr>
      <w:r>
        <w:rPr>
          <w:shd w:val="solid" w:color="FFFFFF" w:fill="auto"/>
          <w:lang w:val="vi-VN"/>
        </w:rPr>
        <w:t xml:space="preserve">4. Số điện thoại/fax: </w:t>
      </w:r>
      <w:r>
        <w:rPr>
          <w:shd w:val="solid" w:color="FFFFFF" w:fill="auto"/>
        </w:rPr>
        <w:t>……………………………………………………………………………</w:t>
      </w:r>
      <w:r>
        <w:rPr>
          <w:shd w:val="solid" w:color="FFFFFF" w:fill="auto"/>
          <w:lang w:val="vi-VN"/>
        </w:rPr>
        <w:t>..</w:t>
      </w:r>
    </w:p>
    <w:p w14:paraId="555A1479" w14:textId="77777777" w:rsidR="00000000" w:rsidRDefault="00000000">
      <w:pPr>
        <w:spacing w:before="120" w:after="280" w:afterAutospacing="1"/>
      </w:pPr>
      <w:r>
        <w:rPr>
          <w:shd w:val="solid" w:color="FFFFFF" w:fill="auto"/>
          <w:lang w:val="vi-VN"/>
        </w:rPr>
        <w:t xml:space="preserve">5. Người đại diện pháp luật: </w:t>
      </w:r>
      <w:r>
        <w:rPr>
          <w:shd w:val="solid" w:color="FFFFFF" w:fill="auto"/>
        </w:rPr>
        <w:t>……………………………………………………………………</w:t>
      </w:r>
    </w:p>
    <w:p w14:paraId="7BD04F61" w14:textId="77777777" w:rsidR="00000000" w:rsidRDefault="00000000">
      <w:pPr>
        <w:spacing w:before="120" w:after="280" w:afterAutospacing="1"/>
      </w:pPr>
      <w:r>
        <w:rPr>
          <w:shd w:val="solid" w:color="FFFFFF" w:fill="auto"/>
          <w:lang w:val="vi-VN"/>
        </w:rPr>
        <w:t xml:space="preserve">6. Giấy chứng nhận đăng ký doanh nghiệp số:... Ngày cấp: ... Nơi cấp: </w:t>
      </w:r>
      <w:r>
        <w:rPr>
          <w:shd w:val="solid" w:color="FFFFFF" w:fill="auto"/>
        </w:rPr>
        <w:t>…………………</w:t>
      </w:r>
    </w:p>
    <w:p w14:paraId="01822BE3" w14:textId="77777777" w:rsidR="00000000" w:rsidRDefault="00000000">
      <w:pPr>
        <w:spacing w:before="120" w:after="280" w:afterAutospacing="1"/>
      </w:pPr>
      <w:r>
        <w:rPr>
          <w:shd w:val="solid" w:color="FFFFFF" w:fill="auto"/>
          <w:lang w:val="vi-VN"/>
        </w:rPr>
        <w:t xml:space="preserve">7. Giấy chứng nhận doanh nghiệp công nghệ cao/Giấy chứng nhận hoạt động ứng dụng công nghệ cao/Giấy chứng nhận đăng ký đầu tư/Quyết định chấp thuận chủ trương đầu tư/Văn bản thỏa thuận với cơ quan nhà nước có thẩm quyền số:.... Ngày cấp: ............. Nơi cấp: </w:t>
      </w:r>
      <w:r>
        <w:rPr>
          <w:shd w:val="solid" w:color="FFFFFF" w:fill="auto"/>
        </w:rPr>
        <w:t>...............</w:t>
      </w:r>
    </w:p>
    <w:p w14:paraId="79DA4973" w14:textId="77777777" w:rsidR="00000000" w:rsidRDefault="00000000">
      <w:pPr>
        <w:spacing w:before="120" w:after="280" w:afterAutospacing="1"/>
      </w:pPr>
      <w:r>
        <w:rPr>
          <w:shd w:val="solid" w:color="FFFFFF" w:fill="auto"/>
          <w:lang w:val="vi-VN"/>
        </w:rPr>
        <w:t>8. Danh mục máy móc, thiết bị thuộc dây chuyền công nghệ đã qua sử dụng dự kiến nhập khẩu: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0"/>
        <w:gridCol w:w="1976"/>
        <w:gridCol w:w="990"/>
        <w:gridCol w:w="1044"/>
        <w:gridCol w:w="1390"/>
        <w:gridCol w:w="2296"/>
        <w:gridCol w:w="1054"/>
      </w:tblGrid>
      <w:tr w:rsidR="00000000" w14:paraId="1EF61E60" w14:textId="77777777">
        <w:tc>
          <w:tcPr>
            <w:tcW w:w="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0C481" w14:textId="77777777" w:rsidR="00000000" w:rsidRDefault="00000000">
            <w:pPr>
              <w:spacing w:before="120"/>
              <w:jc w:val="center"/>
            </w:pPr>
            <w:r>
              <w:rPr>
                <w:b/>
                <w:bCs/>
                <w:shd w:val="solid" w:color="FFFFFF" w:fill="auto"/>
                <w:lang w:val="vi-VN"/>
              </w:rPr>
              <w:t>TT</w:t>
            </w:r>
          </w:p>
        </w:tc>
        <w:tc>
          <w:tcPr>
            <w:tcW w:w="10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F5451" w14:textId="77777777" w:rsidR="00000000" w:rsidRDefault="00000000">
            <w:pPr>
              <w:spacing w:before="120"/>
              <w:jc w:val="center"/>
            </w:pPr>
            <w:r>
              <w:rPr>
                <w:b/>
                <w:bCs/>
                <w:shd w:val="solid" w:color="FFFFFF" w:fill="auto"/>
                <w:lang w:val="vi-VN"/>
              </w:rPr>
              <w:t>Tên máy móc, thiết bị</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27DE4" w14:textId="77777777" w:rsidR="00000000" w:rsidRDefault="00000000">
            <w:pPr>
              <w:spacing w:before="120"/>
              <w:jc w:val="center"/>
            </w:pPr>
            <w:r>
              <w:rPr>
                <w:b/>
                <w:bCs/>
                <w:shd w:val="solid" w:color="FFFFFF" w:fill="auto"/>
                <w:lang w:val="vi-VN"/>
              </w:rPr>
              <w:t>Số lượng</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8533" w14:textId="77777777" w:rsidR="00000000" w:rsidRDefault="00000000">
            <w:pPr>
              <w:spacing w:before="120"/>
              <w:jc w:val="center"/>
            </w:pPr>
            <w:r>
              <w:rPr>
                <w:b/>
                <w:bCs/>
                <w:shd w:val="solid" w:color="FFFFFF" w:fill="auto"/>
                <w:lang w:val="vi-VN"/>
              </w:rPr>
              <w:t>Đơn vị tính</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6A242" w14:textId="77777777" w:rsidR="00000000" w:rsidRDefault="00000000">
            <w:pPr>
              <w:spacing w:before="120"/>
              <w:jc w:val="center"/>
            </w:pPr>
            <w:r>
              <w:rPr>
                <w:b/>
                <w:bCs/>
                <w:shd w:val="solid" w:color="FFFFFF" w:fill="auto"/>
                <w:lang w:val="vi-VN"/>
              </w:rPr>
              <w:t>Lĩnh vực sản xuất</w:t>
            </w:r>
          </w:p>
        </w:tc>
        <w:tc>
          <w:tcPr>
            <w:tcW w:w="1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BA8AD" w14:textId="77777777" w:rsidR="00000000" w:rsidRDefault="00000000">
            <w:pPr>
              <w:spacing w:before="120"/>
              <w:jc w:val="center"/>
            </w:pPr>
            <w:r>
              <w:rPr>
                <w:b/>
                <w:bCs/>
                <w:shd w:val="solid" w:color="FFFFFF" w:fill="auto"/>
                <w:lang w:val="vi-VN"/>
              </w:rPr>
              <w:t>Nước sản xuất/ xuất xứ</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2C17F" w14:textId="77777777" w:rsidR="00000000" w:rsidRDefault="00000000">
            <w:pPr>
              <w:spacing w:before="120"/>
              <w:jc w:val="center"/>
            </w:pPr>
            <w:r>
              <w:rPr>
                <w:b/>
                <w:bCs/>
                <w:shd w:val="solid" w:color="FFFFFF" w:fill="auto"/>
                <w:lang w:val="vi-VN"/>
              </w:rPr>
              <w:t>Ghi chú</w:t>
            </w:r>
          </w:p>
        </w:tc>
      </w:tr>
      <w:tr w:rsidR="00000000" w14:paraId="56F89DCA"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F874" w14:textId="77777777" w:rsidR="00000000" w:rsidRDefault="00000000">
            <w:pPr>
              <w:spacing w:before="120"/>
              <w:jc w:val="center"/>
            </w:pPr>
            <w:r>
              <w:rPr>
                <w:shd w:val="solid" w:color="FFFFFF" w:fill="auto"/>
                <w:lang w:val="vi-VN"/>
              </w:rPr>
              <w:t> </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36117" w14:textId="77777777" w:rsidR="00000000" w:rsidRDefault="00000000">
            <w:pPr>
              <w:spacing w:before="120"/>
              <w:jc w:val="center"/>
            </w:pPr>
            <w:r>
              <w:rPr>
                <w:shd w:val="solid" w:color="FFFFFF" w:fill="auto"/>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9F39" w14:textId="77777777" w:rsidR="00000000" w:rsidRDefault="00000000">
            <w:pPr>
              <w:spacing w:before="120"/>
              <w:jc w:val="center"/>
            </w:pPr>
            <w:r>
              <w:rPr>
                <w:shd w:val="solid" w:color="FFFFFF" w:fill="auto"/>
                <w:lang w:val="vi-VN"/>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92ED1" w14:textId="77777777" w:rsidR="00000000" w:rsidRDefault="00000000">
            <w:pPr>
              <w:spacing w:before="120"/>
              <w:jc w:val="center"/>
            </w:pPr>
            <w:r>
              <w:rPr>
                <w:shd w:val="solid" w:color="FFFFFF" w:fill="auto"/>
                <w:lang w:val="vi-VN"/>
              </w:rP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5CAFE" w14:textId="77777777" w:rsidR="00000000" w:rsidRDefault="00000000">
            <w:pPr>
              <w:spacing w:before="120"/>
              <w:jc w:val="center"/>
            </w:pPr>
            <w:r>
              <w:rPr>
                <w:shd w:val="solid" w:color="FFFFFF" w:fill="auto"/>
                <w:lang w:val="vi-VN"/>
              </w:rPr>
              <w:t> </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91531" w14:textId="77777777" w:rsidR="00000000" w:rsidRDefault="00000000">
            <w:pPr>
              <w:spacing w:before="120"/>
              <w:jc w:val="center"/>
            </w:pPr>
            <w:r>
              <w:rPr>
                <w:shd w:val="solid" w:color="FFFFFF" w:fill="auto"/>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EC502" w14:textId="77777777" w:rsidR="00000000" w:rsidRDefault="00000000">
            <w:pPr>
              <w:spacing w:before="120"/>
              <w:jc w:val="center"/>
            </w:pPr>
            <w:r>
              <w:rPr>
                <w:shd w:val="solid" w:color="FFFFFF" w:fill="auto"/>
                <w:lang w:val="vi-VN"/>
              </w:rPr>
              <w:t> </w:t>
            </w:r>
          </w:p>
        </w:tc>
      </w:tr>
    </w:tbl>
    <w:p w14:paraId="1ACA33D7" w14:textId="77777777" w:rsidR="00000000" w:rsidRDefault="00000000">
      <w:pPr>
        <w:spacing w:before="120" w:after="280" w:afterAutospacing="1"/>
      </w:pPr>
      <w:r>
        <w:rPr>
          <w:shd w:val="solid" w:color="FFFFFF" w:fill="auto"/>
          <w:lang w:val="vi-VN"/>
        </w:rPr>
        <w:t>9. Địa điểm lắp đặt, vận hành dây chuyền công nghệ đã qua sử dụng tại Việt Nam:</w:t>
      </w:r>
    </w:p>
    <w:p w14:paraId="5A337055" w14:textId="77777777" w:rsidR="00000000" w:rsidRDefault="00000000">
      <w:pPr>
        <w:spacing w:before="120" w:after="280" w:afterAutospacing="1"/>
      </w:pPr>
      <w:r>
        <w:rPr>
          <w:shd w:val="solid" w:color="FFFFFF" w:fill="auto"/>
        </w:rPr>
        <w:t>………………………………………………………………………………………………………</w:t>
      </w:r>
    </w:p>
    <w:p w14:paraId="026953AF" w14:textId="77777777" w:rsidR="00000000" w:rsidRDefault="00000000">
      <w:pPr>
        <w:spacing w:before="120" w:after="280" w:afterAutospacing="1"/>
      </w:pPr>
      <w:r>
        <w:rPr>
          <w:shd w:val="solid" w:color="FFFFFF" w:fill="auto"/>
          <w:lang w:val="vi-VN"/>
        </w:rPr>
        <w:t>Chúng tôi cam kết như sau:</w:t>
      </w:r>
    </w:p>
    <w:p w14:paraId="1DBC1C25" w14:textId="77777777" w:rsidR="00000000" w:rsidRDefault="00000000">
      <w:pPr>
        <w:spacing w:before="120" w:after="280" w:afterAutospacing="1"/>
      </w:pPr>
      <w:r>
        <w:rPr>
          <w:shd w:val="solid" w:color="FFFFFF" w:fill="auto"/>
          <w:lang w:val="vi-VN"/>
        </w:rPr>
        <w:t>1. Dây chuyền công nghệ đề nghị nhập khẩu đang được vận hành để sản xuất tại nước xuất khẩu và đáp ứng các tiêu chí quy định tại Điều 5 Quyết định số 18/2019/QĐ-TTg ngày 19 tháng 4 năm 2019 của Thủ tướng Chính phủ quy định việc nhập khẩu máy móc, thiết bị, dây chuyền công nghệ đã qua sử dụng.</w:t>
      </w:r>
    </w:p>
    <w:p w14:paraId="54907A6E" w14:textId="77777777" w:rsidR="00000000" w:rsidRDefault="00000000">
      <w:pPr>
        <w:spacing w:before="120" w:after="280" w:afterAutospacing="1"/>
      </w:pPr>
      <w:r>
        <w:rPr>
          <w:shd w:val="solid" w:color="FFFFFF" w:fill="auto"/>
          <w:lang w:val="vi-VN"/>
        </w:rPr>
        <w:t>2. Doanh nghiệp nhập khẩu dây chuyền công nghệ để trực tiếp phục vụ hoạt động sản xuất tại Việt Nam.</w:t>
      </w:r>
    </w:p>
    <w:p w14:paraId="45B5A747" w14:textId="77777777" w:rsidR="00000000" w:rsidRDefault="00000000">
      <w:pPr>
        <w:spacing w:before="120" w:after="280" w:afterAutospacing="1"/>
      </w:pPr>
      <w:r>
        <w:rPr>
          <w:shd w:val="solid" w:color="FFFFFF" w:fill="auto"/>
          <w:lang w:val="vi-VN"/>
        </w:rPr>
        <w:t>3. Hoàn thành việc lắp đặt, thực hiện đầy đủ việc giám định dây chuyền công nghệ đã qua sử dụng và nộp chứng thư giám định cho cơ quan hải quan nơi làm thủ tục nhập khẩu sau</w:t>
      </w:r>
      <w:r>
        <w:rPr>
          <w:shd w:val="solid" w:color="FFFFFF" w:fill="auto"/>
        </w:rPr>
        <w:t xml:space="preserve"> ……… </w:t>
      </w:r>
      <w:r>
        <w:rPr>
          <w:shd w:val="solid" w:color="FFFFFF" w:fill="auto"/>
          <w:lang w:val="vi-VN"/>
        </w:rPr>
        <w:t>tháng kể từ ngày đưa lô hàng đầu tiên thuộc dây chuyền công nghệ về bảo quản (thời gian cam kết tối đa không quá 12 tháng).</w:t>
      </w:r>
    </w:p>
    <w:p w14:paraId="64DF160C" w14:textId="77777777" w:rsidR="00000000" w:rsidRDefault="00000000">
      <w:pPr>
        <w:spacing w:before="120" w:after="280" w:afterAutospacing="1"/>
      </w:pPr>
      <w:r>
        <w:rPr>
          <w:shd w:val="solid" w:color="FFFFFF" w:fill="auto"/>
          <w:lang w:val="vi-VN"/>
        </w:rPr>
        <w:t>4. Gửi báo cáo về Bộ Khoa học và Công nghệ, Ủy ban nhân dân tỉnh, thành phố trực thuộc trung ương nơi thực hiện dự án trong thời gian 5 ngày làm việc sau khi hoàn thành thủ tục thông quan hoặc bị từ chối thông quan.</w:t>
      </w:r>
    </w:p>
    <w:p w14:paraId="5D5DC098" w14:textId="77777777" w:rsidR="00000000" w:rsidRDefault="00000000">
      <w:pPr>
        <w:spacing w:before="120" w:after="280" w:afterAutospacing="1"/>
      </w:pPr>
      <w:r>
        <w:rPr>
          <w:shd w:val="solid" w:color="FFFFFF" w:fill="auto"/>
          <w:lang w:val="vi-VN"/>
        </w:rPr>
        <w:t>5. Chịu trách nhiệm trước pháp luật về tính chính xác của các thông tin, tài liệu cung cấp và chịu trách nhiệm tái xuất toàn bộ dây chuyền công nghệ đã qua sử dụng ra khỏi lãnh thổ Việt Nam trong trường hợp dây chuyền công nghệ đã qua sử dụng có kết quả giám định không đáp ứng các tiêu chí quy định tại Điều 5 Quyết định số 18/2019/QĐ-TTg.</w:t>
      </w:r>
    </w:p>
    <w:p w14:paraId="70B2792F" w14:textId="77777777" w:rsidR="00000000" w:rsidRDefault="00000000">
      <w:pPr>
        <w:spacing w:before="120" w:after="280" w:afterAutospacing="1"/>
      </w:pPr>
      <w:r>
        <w:rPr>
          <w:shd w:val="solid" w:color="FFFFFF" w:fill="auto"/>
          <w:lang w:val="vi-VN"/>
        </w:rPr>
        <w:t>6. Tuân thủ đầy đủ các quy định pháp luật có liên quan trong quá trình nhập khẩu dây chuyền công nghệ đã qua sử dụng.</w:t>
      </w:r>
    </w:p>
    <w:p w14:paraId="09DFE47B"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99EBB83"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D4D0571" w14:textId="77777777" w:rsidR="00000000" w:rsidRDefault="00000000">
            <w:pPr>
              <w:spacing w:before="120" w:after="280" w:afterAutospacing="1"/>
            </w:pPr>
            <w:r>
              <w:rPr>
                <w:lang w:val="vi-VN"/>
              </w:rPr>
              <w:t> </w:t>
            </w:r>
          </w:p>
          <w:p w14:paraId="3ED6BA2F" w14:textId="77777777" w:rsidR="00000000" w:rsidRDefault="00000000">
            <w:pPr>
              <w:spacing w:before="120"/>
            </w:pPr>
            <w:r>
              <w:rPr>
                <w:b/>
                <w:bCs/>
                <w:i/>
                <w:iCs/>
                <w:lang w:val="vi-VN"/>
              </w:rPr>
              <w:t>Nơi nhận:</w:t>
            </w:r>
            <w:r>
              <w:rPr>
                <w:b/>
                <w:bCs/>
                <w:i/>
                <w:iCs/>
                <w:lang w:val="vi-VN"/>
              </w:rPr>
              <w:br/>
            </w:r>
            <w:r>
              <w:rPr>
                <w:shd w:val="solid" w:color="FFFFFF" w:fill="auto"/>
              </w:rPr>
              <w:t>- Như trên;</w:t>
            </w:r>
            <w:r>
              <w:rPr>
                <w:b/>
                <w:bCs/>
                <w:shd w:val="solid" w:color="FFFFFF" w:fill="auto"/>
              </w:rPr>
              <w:br/>
            </w:r>
            <w:r>
              <w:rPr>
                <w:shd w:val="solid" w:color="FFFFFF" w:fill="auto"/>
                <w:lang w:val="vi-VN"/>
              </w:rPr>
              <w:t xml:space="preserve">- UBND tỉnh, thành </w:t>
            </w:r>
            <w:r>
              <w:rPr>
                <w:shd w:val="solid" w:color="FFFFFF" w:fill="auto"/>
              </w:rPr>
              <w:t xml:space="preserve">phố </w:t>
            </w:r>
            <w:r>
              <w:rPr>
                <w:shd w:val="solid" w:color="FFFFFF" w:fill="auto"/>
                <w:lang w:val="vi-VN"/>
              </w:rPr>
              <w:t>trực thuộc trung ương</w:t>
            </w:r>
            <w:r>
              <w:rPr>
                <w:shd w:val="solid" w:color="FFFFFF" w:fill="auto"/>
                <w:vertAlign w:val="superscript"/>
                <w:lang w:val="vi-VN"/>
              </w:rPr>
              <w:t>2</w:t>
            </w:r>
            <w:r>
              <w:rPr>
                <w:shd w:val="solid" w:color="FFFFFF" w:fill="auto"/>
                <w:lang w:val="vi-VN"/>
              </w:rPr>
              <w:t xml:space="preserve"> (để biết);</w:t>
            </w:r>
            <w:r>
              <w:rPr>
                <w:shd w:val="solid" w:color="FFFFFF" w:fill="auto"/>
                <w:lang w:val="vi-VN"/>
              </w:rPr>
              <w:br/>
              <w:t xml:space="preserve">- Lưu: </w:t>
            </w:r>
            <w:r>
              <w:rPr>
                <w:shd w:val="solid" w:color="FFFFFF" w:fill="auto"/>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EB179E9" w14:textId="77777777" w:rsidR="00000000" w:rsidRDefault="00000000">
            <w:pPr>
              <w:spacing w:before="120"/>
              <w:jc w:val="center"/>
            </w:pPr>
            <w:r>
              <w:rPr>
                <w:b/>
                <w:bCs/>
                <w:shd w:val="solid" w:color="FFFFFF" w:fill="auto"/>
                <w:lang w:val="vi-VN"/>
              </w:rPr>
              <w:t>NGƯỜI ĐẠI DIỆN THEO PHÁP LUẬT</w:t>
            </w:r>
            <w:r>
              <w:rPr>
                <w:b/>
                <w:bCs/>
                <w:shd w:val="solid" w:color="FFFFFF" w:fill="auto"/>
              </w:rPr>
              <w:br/>
              <w:t>CỦA TỔ CHỨC</w:t>
            </w:r>
            <w:r>
              <w:rPr>
                <w:b/>
                <w:bCs/>
                <w:shd w:val="solid" w:color="FFFFFF" w:fill="auto"/>
              </w:rPr>
              <w:br/>
            </w:r>
            <w:r>
              <w:rPr>
                <w:i/>
                <w:iCs/>
                <w:shd w:val="solid" w:color="FFFFFF" w:fill="auto"/>
                <w:lang w:val="vi-VN"/>
              </w:rPr>
              <w:t>(Ký tên, đóng dấu)</w:t>
            </w:r>
            <w:r>
              <w:rPr>
                <w:i/>
                <w:iCs/>
              </w:rPr>
              <w:br/>
            </w:r>
            <w:r>
              <w:br/>
            </w:r>
            <w:r>
              <w:br/>
            </w:r>
          </w:p>
        </w:tc>
      </w:tr>
    </w:tbl>
    <w:p w14:paraId="298C383B" w14:textId="77777777" w:rsidR="00000000" w:rsidRDefault="00000000">
      <w:pPr>
        <w:spacing w:before="120" w:after="280" w:afterAutospacing="1"/>
      </w:pPr>
      <w:r>
        <w:rPr>
          <w:shd w:val="solid" w:color="FFFFFF" w:fill="auto"/>
        </w:rPr>
        <w:t>___________________</w:t>
      </w:r>
    </w:p>
    <w:p w14:paraId="0355E649" w14:textId="77777777" w:rsidR="00000000" w:rsidRDefault="00000000">
      <w:pPr>
        <w:spacing w:before="120" w:after="280" w:afterAutospacing="1"/>
      </w:pPr>
      <w:r>
        <w:rPr>
          <w:shd w:val="solid" w:color="FFFFFF" w:fill="auto"/>
          <w:vertAlign w:val="superscript"/>
        </w:rPr>
        <w:t>1</w:t>
      </w:r>
      <w:r>
        <w:rPr>
          <w:shd w:val="solid" w:color="FFFFFF" w:fill="auto"/>
        </w:rPr>
        <w:t xml:space="preserve"> Tên cơ quan hải quan nơi doanh nghiệp làm thủ tục nhập khẩu. Doanh nghiệp chỉ được làm thủ tục nhập khẩu các lô hàng thuộc dây chuyền công nghệ đã qua sử dụng tại một địa điểm làm thủ tục hải quan.</w:t>
      </w:r>
    </w:p>
    <w:p w14:paraId="11703080" w14:textId="77777777" w:rsidR="00000000" w:rsidRDefault="00000000">
      <w:pPr>
        <w:spacing w:before="120" w:after="280" w:afterAutospacing="1"/>
      </w:pPr>
      <w:r>
        <w:rPr>
          <w:shd w:val="solid" w:color="FFFFFF" w:fill="auto"/>
          <w:vertAlign w:val="superscript"/>
        </w:rPr>
        <w:t>2</w:t>
      </w:r>
      <w:r>
        <w:rPr>
          <w:shd w:val="solid" w:color="FFFFFF" w:fill="auto"/>
        </w:rPr>
        <w:t xml:space="preserve"> Ủy ban nhân dân tỉnh, thành phố trực thuộc trung ương nơi thực hiện dự án.</w:t>
      </w:r>
    </w:p>
    <w:p w14:paraId="180157E6" w14:textId="77777777" w:rsidR="00000000" w:rsidRDefault="00000000">
      <w:pPr>
        <w:spacing w:before="120" w:after="280" w:afterAutospacing="1"/>
      </w:pPr>
      <w:r>
        <w:rPr>
          <w:shd w:val="solid" w:color="FFFFFF" w:fill="auto"/>
          <w:lang w:val="vi-VN"/>
        </w:rPr>
        <w:t> </w:t>
      </w:r>
    </w:p>
    <w:p w14:paraId="0695CB47" w14:textId="77777777" w:rsidR="00000000" w:rsidRDefault="00000000">
      <w:pPr>
        <w:spacing w:before="120" w:after="280" w:afterAutospacing="1"/>
        <w:jc w:val="right"/>
      </w:pPr>
      <w:r>
        <w:rPr>
          <w:b/>
          <w:bCs/>
          <w:shd w:val="solid" w:color="FFFFFF" w:fill="auto"/>
          <w:lang w:val="vi-VN"/>
        </w:rPr>
        <w:t>Mẫu số 02. Văn bản đăng ký giám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794647F2"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3BA42987" w14:textId="77777777" w:rsidR="00000000" w:rsidRDefault="00000000">
            <w:pPr>
              <w:spacing w:before="120"/>
              <w:jc w:val="center"/>
            </w:pPr>
            <w:r>
              <w:rPr>
                <w:b/>
                <w:bCs/>
                <w:shd w:val="solid" w:color="FFFFFF" w:fill="auto"/>
                <w:lang w:val="vi-VN"/>
              </w:rPr>
              <w:t xml:space="preserve">TÊN DOANH NGHIỆP </w:t>
            </w:r>
            <w:r>
              <w:rPr>
                <w:b/>
                <w:bCs/>
                <w:shd w:val="solid" w:color="FFFFFF" w:fill="auto"/>
                <w:lang w:val="vi-VN"/>
              </w:rPr>
              <w:br/>
              <w:t>NHẬP KHẨU</w:t>
            </w:r>
            <w:r>
              <w:rPr>
                <w:b/>
                <w:bCs/>
                <w:lang w:val="vi-VN"/>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23D9E581"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CE59692"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18431710" w14:textId="77777777" w:rsidR="00000000" w:rsidRDefault="00000000">
            <w:pPr>
              <w:spacing w:before="120" w:after="280" w:afterAutospacing="1"/>
              <w:jc w:val="center"/>
            </w:pPr>
            <w:r>
              <w:rPr>
                <w:shd w:val="solid" w:color="FFFFFF" w:fill="auto"/>
                <w:lang w:val="vi-VN"/>
              </w:rPr>
              <w:t>Số:</w:t>
            </w:r>
            <w:r>
              <w:rPr>
                <w:shd w:val="solid" w:color="FFFFFF" w:fill="auto"/>
              </w:rPr>
              <w:t>.........</w:t>
            </w:r>
          </w:p>
          <w:p w14:paraId="60D875EF" w14:textId="77777777" w:rsidR="00000000" w:rsidRDefault="00000000">
            <w:pPr>
              <w:spacing w:before="120"/>
              <w:jc w:val="center"/>
            </w:pPr>
            <w:r>
              <w:rPr>
                <w:shd w:val="solid" w:color="FFFFFF" w:fill="auto"/>
              </w:rPr>
              <w:t xml:space="preserve">V/v </w:t>
            </w:r>
            <w:r>
              <w:rPr>
                <w:shd w:val="solid" w:color="FFFFFF" w:fill="auto"/>
                <w:lang w:val="vi-VN"/>
              </w:rPr>
              <w:t>đăng ký dịch vụ giám định dây chuyền công nghệ đã qua sử dụng</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6B3149B5" w14:textId="77777777" w:rsidR="00000000" w:rsidRDefault="00000000">
            <w:pPr>
              <w:spacing w:before="120"/>
              <w:jc w:val="right"/>
            </w:pPr>
            <w:r>
              <w:rPr>
                <w:i/>
                <w:iCs/>
                <w:shd w:val="solid" w:color="FFFFFF" w:fill="auto"/>
              </w:rPr>
              <w:t>.......</w:t>
            </w:r>
            <w:r>
              <w:rPr>
                <w:i/>
                <w:iCs/>
                <w:shd w:val="solid" w:color="FFFFFF" w:fill="auto"/>
                <w:lang w:val="vi-VN"/>
              </w:rPr>
              <w:t xml:space="preserve">, ngày </w:t>
            </w:r>
            <w:r>
              <w:rPr>
                <w:i/>
                <w:iCs/>
                <w:shd w:val="solid" w:color="FFFFFF" w:fill="auto"/>
              </w:rPr>
              <w:t>.....</w:t>
            </w:r>
            <w:r>
              <w:rPr>
                <w:i/>
                <w:iCs/>
                <w:shd w:val="solid" w:color="FFFFFF" w:fill="auto"/>
                <w:lang w:val="vi-VN"/>
              </w:rPr>
              <w:t xml:space="preserve"> tháng </w:t>
            </w:r>
            <w:r>
              <w:rPr>
                <w:i/>
                <w:iCs/>
                <w:shd w:val="solid" w:color="FFFFFF" w:fill="auto"/>
              </w:rPr>
              <w:t>.....</w:t>
            </w:r>
            <w:r>
              <w:rPr>
                <w:i/>
                <w:iCs/>
                <w:shd w:val="solid" w:color="FFFFFF" w:fill="auto"/>
                <w:lang w:val="vi-VN"/>
              </w:rPr>
              <w:t xml:space="preserve"> năm </w:t>
            </w:r>
            <w:r>
              <w:rPr>
                <w:i/>
                <w:iCs/>
                <w:shd w:val="solid" w:color="FFFFFF" w:fill="auto"/>
              </w:rPr>
              <w:t>.......</w:t>
            </w:r>
          </w:p>
        </w:tc>
      </w:tr>
    </w:tbl>
    <w:p w14:paraId="6ECE3594" w14:textId="77777777" w:rsidR="00000000" w:rsidRDefault="00000000">
      <w:pPr>
        <w:spacing w:before="120" w:after="280" w:afterAutospacing="1"/>
      </w:pPr>
      <w:r>
        <w:rPr>
          <w:shd w:val="solid" w:color="FFFFFF" w:fill="auto"/>
        </w:rPr>
        <w:t> </w:t>
      </w:r>
    </w:p>
    <w:p w14:paraId="77EA6719" w14:textId="77777777" w:rsidR="00000000" w:rsidRDefault="00000000">
      <w:pPr>
        <w:spacing w:before="120" w:after="280" w:afterAutospacing="1"/>
        <w:jc w:val="center"/>
      </w:pPr>
      <w:r>
        <w:rPr>
          <w:b/>
          <w:bCs/>
          <w:shd w:val="solid" w:color="FFFFFF" w:fill="auto"/>
          <w:lang w:val="vi-VN"/>
        </w:rPr>
        <w:t>VĂN BẢN ĐĂNG KÝ GIÁM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6D1DF4E1"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76821F7E" w14:textId="77777777" w:rsidR="00000000" w:rsidRDefault="00000000">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78FF16E3" w14:textId="77777777" w:rsidR="00000000" w:rsidRDefault="00000000">
            <w:pPr>
              <w:spacing w:before="120"/>
            </w:pPr>
            <w:r>
              <w:rPr>
                <w:shd w:val="solid" w:color="FFFFFF" w:fill="auto"/>
                <w:lang w:val="vi-VN"/>
              </w:rPr>
              <w:t>- Bộ Khoa học và Công nghệ;</w:t>
            </w:r>
            <w:r>
              <w:rPr>
                <w:shd w:val="solid" w:color="FFFFFF" w:fill="auto"/>
                <w:lang w:val="vi-VN"/>
              </w:rPr>
              <w:br/>
              <w:t>- Cơ quan hải quan....</w:t>
            </w:r>
            <w:r>
              <w:rPr>
                <w:shd w:val="solid" w:color="FFFFFF" w:fill="auto"/>
                <w:vertAlign w:val="superscript"/>
              </w:rPr>
              <w:t>1</w:t>
            </w:r>
          </w:p>
        </w:tc>
      </w:tr>
    </w:tbl>
    <w:p w14:paraId="314843AA" w14:textId="77777777" w:rsidR="00000000" w:rsidRDefault="00000000">
      <w:pPr>
        <w:spacing w:before="120" w:after="280" w:afterAutospacing="1"/>
      </w:pPr>
      <w:r>
        <w:rPr>
          <w:shd w:val="solid" w:color="FFFFFF" w:fill="auto"/>
          <w:lang w:val="vi-VN"/>
        </w:rPr>
        <w:t xml:space="preserve">1. Tên doanh nghiệp: </w:t>
      </w:r>
      <w:r>
        <w:rPr>
          <w:shd w:val="solid" w:color="FFFFFF" w:fill="auto"/>
        </w:rPr>
        <w:t>……………………………………………………………………………</w:t>
      </w:r>
    </w:p>
    <w:p w14:paraId="3C58A833" w14:textId="77777777" w:rsidR="00000000" w:rsidRDefault="00000000">
      <w:pPr>
        <w:spacing w:before="120" w:after="280" w:afterAutospacing="1"/>
      </w:pPr>
      <w:r>
        <w:rPr>
          <w:shd w:val="solid" w:color="FFFFFF" w:fill="auto"/>
          <w:lang w:val="vi-VN"/>
        </w:rPr>
        <w:t xml:space="preserve">2. Địa chỉ: </w:t>
      </w:r>
      <w:r>
        <w:rPr>
          <w:shd w:val="solid" w:color="FFFFFF" w:fill="auto"/>
        </w:rPr>
        <w:t>…………………………………………………………………………………………</w:t>
      </w:r>
    </w:p>
    <w:p w14:paraId="30398565" w14:textId="77777777" w:rsidR="00000000" w:rsidRDefault="00000000">
      <w:pPr>
        <w:spacing w:before="120" w:after="280" w:afterAutospacing="1"/>
      </w:pPr>
      <w:r>
        <w:rPr>
          <w:shd w:val="solid" w:color="FFFFFF" w:fill="auto"/>
          <w:lang w:val="vi-VN"/>
        </w:rPr>
        <w:t xml:space="preserve">3. Số điện thoại/fax: </w:t>
      </w:r>
      <w:r>
        <w:rPr>
          <w:shd w:val="solid" w:color="FFFFFF" w:fill="auto"/>
        </w:rPr>
        <w:t>……………………………………………………………………………</w:t>
      </w:r>
      <w:r>
        <w:rPr>
          <w:shd w:val="solid" w:color="FFFFFF" w:fill="auto"/>
          <w:lang w:val="vi-VN"/>
        </w:rPr>
        <w:t>..</w:t>
      </w:r>
    </w:p>
    <w:p w14:paraId="29BF3781" w14:textId="77777777" w:rsidR="00000000" w:rsidRDefault="00000000">
      <w:pPr>
        <w:spacing w:before="120" w:after="280" w:afterAutospacing="1"/>
      </w:pPr>
      <w:r>
        <w:rPr>
          <w:shd w:val="solid" w:color="FFFFFF" w:fill="auto"/>
          <w:lang w:val="vi-VN"/>
        </w:rPr>
        <w:t xml:space="preserve">4. Người đại diện pháp luật: </w:t>
      </w:r>
      <w:r>
        <w:rPr>
          <w:shd w:val="solid" w:color="FFFFFF" w:fill="auto"/>
        </w:rPr>
        <w:t>……………………………………………………………………</w:t>
      </w:r>
    </w:p>
    <w:p w14:paraId="27C1121A" w14:textId="77777777" w:rsidR="00000000" w:rsidRDefault="00000000">
      <w:pPr>
        <w:spacing w:before="120" w:after="280" w:afterAutospacing="1"/>
      </w:pPr>
      <w:r>
        <w:rPr>
          <w:shd w:val="solid" w:color="FFFFFF" w:fill="auto"/>
          <w:lang w:val="vi-VN"/>
        </w:rPr>
        <w:t xml:space="preserve">5. Giấy chứng nhận doanh nghiệp công nghệ cao/Giấy chứng nhận hoạt động ứng dụng công nghệ cao/Giấy chứng nhận đăng ký đầu tư/Quyết định chấp thuận chủ trương đầu tư/Văn bản thỏa thuận với cơ quan nhà nước có thẩm quyền số: .... Ngày cấp: .........Nơi cấp:.......... </w:t>
      </w:r>
    </w:p>
    <w:p w14:paraId="34E038CD" w14:textId="77777777" w:rsidR="00000000" w:rsidRDefault="00000000">
      <w:pPr>
        <w:spacing w:before="120" w:after="280" w:afterAutospacing="1"/>
      </w:pPr>
      <w:r>
        <w:rPr>
          <w:shd w:val="solid" w:color="FFFFFF" w:fill="auto"/>
          <w:lang w:val="vi-VN"/>
        </w:rPr>
        <w:t xml:space="preserve">6. Tên hàng hóa đăng ký giám định: </w:t>
      </w:r>
      <w:r>
        <w:rPr>
          <w:shd w:val="solid" w:color="FFFFFF" w:fill="auto"/>
        </w:rPr>
        <w:t>…………………………………………………………</w:t>
      </w:r>
      <w:r>
        <w:rPr>
          <w:shd w:val="solid" w:color="FFFFFF" w:fill="auto"/>
          <w:lang w:val="vi-VN"/>
        </w:rPr>
        <w:t>..</w:t>
      </w:r>
    </w:p>
    <w:p w14:paraId="18EFE3A5" w14:textId="77777777" w:rsidR="00000000" w:rsidRDefault="00000000">
      <w:pPr>
        <w:spacing w:before="120" w:after="280" w:afterAutospacing="1"/>
      </w:pPr>
      <w:r>
        <w:rPr>
          <w:shd w:val="solid" w:color="FFFFFF" w:fill="auto"/>
          <w:lang w:val="vi-VN"/>
        </w:rPr>
        <w:t>7. Nội dung đăng ký giám định: giám định dây chuyền công nghệ đã qua sử dụng nhập khẩu theo các quy định tại Quyết định số 18/2019/QĐ-TTg ngày 19 tháng 4 năm 2019 của Thủ tướng Chính phủ quy định việc nhập khẩu máy móc, thiết bị, dây chuyền công nghệ đã qua sử dụng.</w:t>
      </w:r>
    </w:p>
    <w:p w14:paraId="45FCFC3F" w14:textId="77777777" w:rsidR="00000000" w:rsidRDefault="00000000">
      <w:pPr>
        <w:spacing w:before="120" w:after="280" w:afterAutospacing="1"/>
      </w:pPr>
      <w:r>
        <w:rPr>
          <w:shd w:val="solid" w:color="FFFFFF" w:fill="auto"/>
          <w:lang w:val="vi-VN"/>
        </w:rPr>
        <w:t xml:space="preserve">8. Địa điểm giám định: </w:t>
      </w:r>
      <w:r>
        <w:rPr>
          <w:shd w:val="solid" w:color="FFFFFF" w:fill="auto"/>
        </w:rPr>
        <w:t>……………………………………………………………………………</w:t>
      </w:r>
    </w:p>
    <w:p w14:paraId="1565C56C" w14:textId="77777777" w:rsidR="00000000" w:rsidRDefault="00000000">
      <w:pPr>
        <w:spacing w:before="120" w:after="280" w:afterAutospacing="1"/>
      </w:pPr>
      <w:r>
        <w:rPr>
          <w:shd w:val="solid" w:color="FFFFFF" w:fill="auto"/>
        </w:rPr>
        <w:t xml:space="preserve">9. </w:t>
      </w:r>
      <w:r>
        <w:rPr>
          <w:shd w:val="solid" w:color="FFFFFF" w:fill="auto"/>
          <w:lang w:val="vi-VN"/>
        </w:rPr>
        <w:t>Danh mục máy móc, thiết bị thuộc dây chuyền công nghệ đã qua sử dụng đăng ký giám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
        <w:gridCol w:w="1879"/>
        <w:gridCol w:w="1173"/>
        <w:gridCol w:w="1016"/>
        <w:gridCol w:w="1502"/>
        <w:gridCol w:w="2116"/>
        <w:gridCol w:w="1046"/>
      </w:tblGrid>
      <w:tr w:rsidR="00000000" w14:paraId="11E6E9EB" w14:textId="77777777">
        <w:trPr>
          <w:trHeight w:val="20"/>
        </w:trPr>
        <w:tc>
          <w:tcPr>
            <w:tcW w:w="3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36D1D" w14:textId="77777777" w:rsidR="00000000" w:rsidRDefault="00000000">
            <w:pPr>
              <w:spacing w:before="120"/>
              <w:jc w:val="center"/>
            </w:pPr>
            <w:r>
              <w:rPr>
                <w:b/>
                <w:bCs/>
                <w:shd w:val="solid" w:color="FFFFFF" w:fill="auto"/>
                <w:lang w:val="vi-VN"/>
              </w:rPr>
              <w:t>TT</w:t>
            </w:r>
          </w:p>
        </w:tc>
        <w:tc>
          <w:tcPr>
            <w:tcW w:w="10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DEA2C" w14:textId="77777777" w:rsidR="00000000" w:rsidRDefault="00000000">
            <w:pPr>
              <w:spacing w:before="120"/>
              <w:jc w:val="center"/>
            </w:pPr>
            <w:r>
              <w:rPr>
                <w:b/>
                <w:bCs/>
                <w:shd w:val="solid" w:color="FFFFFF" w:fill="auto"/>
                <w:lang w:val="vi-VN"/>
              </w:rPr>
              <w:t>Tên máy móc, thiết bị</w:t>
            </w:r>
          </w:p>
        </w:tc>
        <w:tc>
          <w:tcPr>
            <w:tcW w:w="6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D5E8C" w14:textId="77777777" w:rsidR="00000000" w:rsidRDefault="00000000">
            <w:pPr>
              <w:spacing w:before="120"/>
              <w:jc w:val="center"/>
            </w:pPr>
            <w:r>
              <w:rPr>
                <w:b/>
                <w:bCs/>
                <w:shd w:val="solid" w:color="FFFFFF" w:fill="auto"/>
                <w:lang w:val="vi-VN"/>
              </w:rPr>
              <w:t>Số lượng</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0DC0E" w14:textId="77777777" w:rsidR="00000000" w:rsidRDefault="00000000">
            <w:pPr>
              <w:spacing w:before="120"/>
              <w:jc w:val="center"/>
            </w:pPr>
            <w:r>
              <w:rPr>
                <w:b/>
                <w:bCs/>
                <w:shd w:val="solid" w:color="FFFFFF" w:fill="auto"/>
                <w:lang w:val="vi-VN"/>
              </w:rPr>
              <w:t>Đơn vị tính</w:t>
            </w:r>
          </w:p>
        </w:tc>
        <w:tc>
          <w:tcPr>
            <w:tcW w:w="8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CB98" w14:textId="77777777" w:rsidR="00000000" w:rsidRDefault="00000000">
            <w:pPr>
              <w:spacing w:before="120"/>
              <w:jc w:val="center"/>
            </w:pPr>
            <w:r>
              <w:rPr>
                <w:b/>
                <w:bCs/>
                <w:shd w:val="solid" w:color="FFFFFF" w:fill="auto"/>
                <w:lang w:val="vi-VN"/>
              </w:rPr>
              <w:t>Lĩnh vực sản xuất</w:t>
            </w:r>
          </w:p>
        </w:tc>
        <w:tc>
          <w:tcPr>
            <w:tcW w:w="11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D5D23" w14:textId="77777777" w:rsidR="00000000" w:rsidRDefault="00000000">
            <w:pPr>
              <w:spacing w:before="120"/>
              <w:jc w:val="center"/>
            </w:pPr>
            <w:r>
              <w:rPr>
                <w:b/>
                <w:bCs/>
                <w:shd w:val="solid" w:color="FFFFFF" w:fill="auto"/>
                <w:lang w:val="vi-VN"/>
              </w:rPr>
              <w:t>Nước sản xuất/ xuất xứ</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AD62B" w14:textId="77777777" w:rsidR="00000000" w:rsidRDefault="00000000">
            <w:pPr>
              <w:spacing w:before="120"/>
              <w:jc w:val="center"/>
            </w:pPr>
            <w:r>
              <w:rPr>
                <w:b/>
                <w:bCs/>
                <w:shd w:val="solid" w:color="FFFFFF" w:fill="auto"/>
                <w:lang w:val="vi-VN"/>
              </w:rPr>
              <w:t>Ghi chú</w:t>
            </w:r>
          </w:p>
        </w:tc>
      </w:tr>
      <w:tr w:rsidR="00000000" w14:paraId="4AB77CE8" w14:textId="77777777">
        <w:tblPrEx>
          <w:tblBorders>
            <w:top w:val="none" w:sz="0" w:space="0" w:color="auto"/>
            <w:bottom w:val="none" w:sz="0" w:space="0" w:color="auto"/>
            <w:insideH w:val="none" w:sz="0" w:space="0" w:color="auto"/>
            <w:insideV w:val="none" w:sz="0" w:space="0" w:color="auto"/>
          </w:tblBorders>
        </w:tblPrEx>
        <w:trPr>
          <w:trHeight w:val="20"/>
        </w:trPr>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89BFC" w14:textId="77777777" w:rsidR="00000000" w:rsidRDefault="00000000">
            <w:pPr>
              <w:spacing w:before="120"/>
              <w:jc w:val="center"/>
            </w:pPr>
            <w:r>
              <w:rPr>
                <w:shd w:val="solid" w:color="FFFFFF" w:fill="auto"/>
                <w:lang w:val="vi-VN"/>
              </w:rPr>
              <w:t> </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0B8E" w14:textId="77777777" w:rsidR="00000000" w:rsidRDefault="00000000">
            <w:pPr>
              <w:spacing w:before="120"/>
              <w:jc w:val="center"/>
            </w:pPr>
            <w:r>
              <w:rPr>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92DD7" w14:textId="77777777" w:rsidR="00000000" w:rsidRDefault="00000000">
            <w:pPr>
              <w:spacing w:before="120"/>
              <w:jc w:val="center"/>
            </w:pPr>
            <w:r>
              <w:rPr>
                <w:shd w:val="solid" w:color="FFFFFF" w:fill="auto"/>
                <w:lang w:val="vi-VN"/>
              </w:rP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05046" w14:textId="77777777" w:rsidR="00000000" w:rsidRDefault="00000000">
            <w:pPr>
              <w:spacing w:before="120"/>
              <w:jc w:val="center"/>
            </w:pPr>
            <w:r>
              <w:rPr>
                <w:shd w:val="solid" w:color="FFFFFF" w:fill="auto"/>
                <w:lang w:val="vi-VN"/>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445A0" w14:textId="77777777" w:rsidR="00000000" w:rsidRDefault="00000000">
            <w:pPr>
              <w:spacing w:before="120"/>
              <w:jc w:val="center"/>
            </w:pPr>
            <w:r>
              <w:rPr>
                <w:shd w:val="solid" w:color="FFFFFF" w:fill="auto"/>
                <w:lang w:val="vi-VN"/>
              </w:rPr>
              <w:t> </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FEDCD" w14:textId="77777777" w:rsidR="00000000" w:rsidRDefault="00000000">
            <w:pPr>
              <w:spacing w:before="120"/>
              <w:jc w:val="center"/>
            </w:pPr>
            <w:r>
              <w:rPr>
                <w:shd w:val="solid" w:color="FFFFFF" w:fill="auto"/>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2DA25" w14:textId="77777777" w:rsidR="00000000" w:rsidRDefault="00000000">
            <w:pPr>
              <w:spacing w:before="120"/>
              <w:jc w:val="center"/>
            </w:pPr>
            <w:r>
              <w:rPr>
                <w:shd w:val="solid" w:color="FFFFFF" w:fill="auto"/>
                <w:lang w:val="vi-VN"/>
              </w:rPr>
              <w:t> </w:t>
            </w:r>
          </w:p>
        </w:tc>
      </w:tr>
      <w:tr w:rsidR="00000000" w14:paraId="6BD7F2C6" w14:textId="77777777">
        <w:tblPrEx>
          <w:tblBorders>
            <w:top w:val="none" w:sz="0" w:space="0" w:color="auto"/>
            <w:bottom w:val="none" w:sz="0" w:space="0" w:color="auto"/>
            <w:insideH w:val="none" w:sz="0" w:space="0" w:color="auto"/>
            <w:insideV w:val="none" w:sz="0" w:space="0" w:color="auto"/>
          </w:tblBorders>
        </w:tblPrEx>
        <w:trPr>
          <w:trHeight w:val="20"/>
        </w:trPr>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FA459" w14:textId="77777777" w:rsidR="00000000" w:rsidRDefault="00000000">
            <w:pPr>
              <w:spacing w:before="120"/>
              <w:jc w:val="center"/>
            </w:pPr>
            <w:r>
              <w:rPr>
                <w:shd w:val="solid" w:color="FFFFFF" w:fill="auto"/>
                <w:lang w:val="vi-VN"/>
              </w:rPr>
              <w:t> </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0E2E5" w14:textId="77777777" w:rsidR="00000000" w:rsidRDefault="00000000">
            <w:pPr>
              <w:spacing w:before="120"/>
              <w:jc w:val="center"/>
            </w:pPr>
            <w:r>
              <w:rPr>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D28B5" w14:textId="77777777" w:rsidR="00000000" w:rsidRDefault="00000000">
            <w:pPr>
              <w:spacing w:before="120"/>
              <w:jc w:val="center"/>
            </w:pPr>
            <w:r>
              <w:rPr>
                <w:shd w:val="solid" w:color="FFFFFF" w:fill="auto"/>
                <w:lang w:val="vi-VN"/>
              </w:rP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F8677" w14:textId="77777777" w:rsidR="00000000" w:rsidRDefault="00000000">
            <w:pPr>
              <w:spacing w:before="120"/>
              <w:jc w:val="center"/>
            </w:pPr>
            <w:r>
              <w:rPr>
                <w:shd w:val="solid" w:color="FFFFFF" w:fill="auto"/>
                <w:lang w:val="vi-VN"/>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64D7C" w14:textId="77777777" w:rsidR="00000000" w:rsidRDefault="00000000">
            <w:pPr>
              <w:spacing w:before="120"/>
              <w:jc w:val="center"/>
            </w:pPr>
            <w:r>
              <w:rPr>
                <w:shd w:val="solid" w:color="FFFFFF" w:fill="auto"/>
                <w:lang w:val="vi-VN"/>
              </w:rPr>
              <w:t> </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7681C" w14:textId="77777777" w:rsidR="00000000" w:rsidRDefault="00000000">
            <w:pPr>
              <w:spacing w:before="120"/>
              <w:jc w:val="center"/>
            </w:pPr>
            <w:r>
              <w:rPr>
                <w:shd w:val="solid" w:color="FFFFFF" w:fill="auto"/>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E0C0" w14:textId="77777777" w:rsidR="00000000" w:rsidRDefault="00000000">
            <w:pPr>
              <w:spacing w:before="120"/>
              <w:jc w:val="center"/>
            </w:pPr>
            <w:r>
              <w:rPr>
                <w:shd w:val="solid" w:color="FFFFFF" w:fill="auto"/>
                <w:lang w:val="vi-VN"/>
              </w:rPr>
              <w:t> </w:t>
            </w:r>
          </w:p>
        </w:tc>
      </w:tr>
      <w:tr w:rsidR="00000000" w14:paraId="43DEADC9" w14:textId="77777777">
        <w:tblPrEx>
          <w:tblBorders>
            <w:top w:val="none" w:sz="0" w:space="0" w:color="auto"/>
            <w:bottom w:val="none" w:sz="0" w:space="0" w:color="auto"/>
            <w:insideH w:val="none" w:sz="0" w:space="0" w:color="auto"/>
            <w:insideV w:val="none" w:sz="0" w:space="0" w:color="auto"/>
          </w:tblBorders>
        </w:tblPrEx>
        <w:trPr>
          <w:trHeight w:val="20"/>
        </w:trPr>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98BA4" w14:textId="77777777" w:rsidR="00000000" w:rsidRDefault="00000000">
            <w:pPr>
              <w:spacing w:before="120"/>
              <w:jc w:val="center"/>
            </w:pPr>
            <w:r>
              <w:rPr>
                <w:shd w:val="solid" w:color="FFFFFF" w:fill="auto"/>
                <w:lang w:val="vi-VN"/>
              </w:rPr>
              <w:t> </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EFA33" w14:textId="77777777" w:rsidR="00000000" w:rsidRDefault="00000000">
            <w:pPr>
              <w:spacing w:before="120"/>
              <w:jc w:val="center"/>
            </w:pPr>
            <w:r>
              <w:rPr>
                <w:shd w:val="solid" w:color="FFFFFF" w:fill="auto"/>
                <w:lang w:val="vi-VN"/>
              </w:rPr>
              <w:t> </w:t>
            </w:r>
          </w:p>
        </w:tc>
        <w:tc>
          <w:tcPr>
            <w:tcW w:w="6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17EBF" w14:textId="77777777" w:rsidR="00000000" w:rsidRDefault="00000000">
            <w:pPr>
              <w:spacing w:before="120"/>
              <w:jc w:val="center"/>
            </w:pPr>
            <w:r>
              <w:rPr>
                <w:shd w:val="solid" w:color="FFFFFF" w:fill="auto"/>
                <w:lang w:val="vi-VN"/>
              </w:rPr>
              <w:t> </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847EA" w14:textId="77777777" w:rsidR="00000000" w:rsidRDefault="00000000">
            <w:pPr>
              <w:spacing w:before="120"/>
              <w:jc w:val="center"/>
            </w:pPr>
            <w:r>
              <w:rPr>
                <w:shd w:val="solid" w:color="FFFFFF" w:fill="auto"/>
                <w:lang w:val="vi-VN"/>
              </w:rPr>
              <w:t> </w:t>
            </w:r>
          </w:p>
        </w:tc>
        <w:tc>
          <w:tcPr>
            <w:tcW w:w="8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BD6BE" w14:textId="77777777" w:rsidR="00000000" w:rsidRDefault="00000000">
            <w:pPr>
              <w:spacing w:before="120"/>
              <w:jc w:val="center"/>
            </w:pPr>
            <w:r>
              <w:rPr>
                <w:shd w:val="solid" w:color="FFFFFF" w:fill="auto"/>
                <w:lang w:val="vi-VN"/>
              </w:rPr>
              <w:t> </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9FEE0" w14:textId="77777777" w:rsidR="00000000" w:rsidRDefault="00000000">
            <w:pPr>
              <w:spacing w:before="120"/>
              <w:jc w:val="center"/>
            </w:pPr>
            <w:r>
              <w:rPr>
                <w:shd w:val="solid" w:color="FFFFFF" w:fill="auto"/>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3DF00" w14:textId="77777777" w:rsidR="00000000" w:rsidRDefault="00000000">
            <w:pPr>
              <w:spacing w:before="120"/>
              <w:jc w:val="center"/>
            </w:pPr>
            <w:r>
              <w:rPr>
                <w:shd w:val="solid" w:color="FFFFFF" w:fill="auto"/>
                <w:lang w:val="vi-VN"/>
              </w:rPr>
              <w:t> </w:t>
            </w:r>
          </w:p>
        </w:tc>
      </w:tr>
    </w:tbl>
    <w:p w14:paraId="50BDC6FF" w14:textId="77777777" w:rsidR="00000000" w:rsidRDefault="00000000">
      <w:pPr>
        <w:spacing w:before="120" w:after="280" w:afterAutospacing="1"/>
      </w:pPr>
      <w:r>
        <w:rPr>
          <w:shd w:val="solid" w:color="FFFFFF" w:fill="auto"/>
          <w:lang w:val="vi-VN"/>
        </w:rPr>
        <w:t>10. Cam kết của doanh nghiệp:</w:t>
      </w:r>
    </w:p>
    <w:p w14:paraId="1B87F4D0" w14:textId="77777777" w:rsidR="00000000" w:rsidRDefault="00000000">
      <w:pPr>
        <w:spacing w:before="120" w:after="280" w:afterAutospacing="1"/>
      </w:pPr>
      <w:r>
        <w:rPr>
          <w:shd w:val="solid" w:color="FFFFFF" w:fill="auto"/>
          <w:lang w:val="vi-VN"/>
        </w:rPr>
        <w:t>- Cung cấp đầy đủ các hồ sơ liên quan đến dây chuyền công nghệ đã qua sử dụng đăng ký giám định.</w:t>
      </w:r>
    </w:p>
    <w:p w14:paraId="49C790AD" w14:textId="77777777" w:rsidR="00000000" w:rsidRDefault="00000000">
      <w:pPr>
        <w:spacing w:before="120" w:after="280" w:afterAutospacing="1"/>
      </w:pPr>
      <w:r>
        <w:rPr>
          <w:shd w:val="solid" w:color="FFFFFF" w:fill="auto"/>
          <w:lang w:val="vi-VN"/>
        </w:rPr>
        <w:t>- Đảm bảo tính trung thực các thông tin về hàng hóa và hồ sơ, tài liệu cung cấp.</w:t>
      </w:r>
    </w:p>
    <w:p w14:paraId="080610C5"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2D0EE0D"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BE19D3" w14:textId="77777777" w:rsidR="00000000" w:rsidRDefault="00000000">
            <w:pPr>
              <w:spacing w:before="120" w:after="280" w:afterAutospacing="1"/>
            </w:pPr>
            <w:r>
              <w:rPr>
                <w:lang w:val="vi-VN"/>
              </w:rPr>
              <w:t> </w:t>
            </w:r>
          </w:p>
          <w:p w14:paraId="76F19FB2" w14:textId="77777777" w:rsidR="00000000" w:rsidRDefault="00000000">
            <w:pPr>
              <w:spacing w:before="120"/>
            </w:pPr>
            <w:r>
              <w:rPr>
                <w:b/>
                <w:bCs/>
                <w:i/>
                <w:iCs/>
                <w:lang w:val="vi-VN"/>
              </w:rPr>
              <w:t>Nơi nhận:</w:t>
            </w:r>
            <w:r>
              <w:rPr>
                <w:b/>
                <w:bCs/>
                <w:i/>
                <w:iCs/>
                <w:lang w:val="vi-VN"/>
              </w:rPr>
              <w:br/>
            </w:r>
            <w:r>
              <w:rPr>
                <w:shd w:val="solid" w:color="FFFFFF" w:fill="auto"/>
              </w:rPr>
              <w:t>- Như trên;</w:t>
            </w:r>
            <w:r>
              <w:rPr>
                <w:shd w:val="solid" w:color="FFFFFF" w:fill="auto"/>
              </w:rPr>
              <w:br/>
            </w:r>
            <w:r>
              <w:rPr>
                <w:shd w:val="solid" w:color="FFFFFF" w:fill="auto"/>
                <w:lang w:val="vi-VN"/>
              </w:rPr>
              <w:t xml:space="preserve">- Lưu: </w:t>
            </w:r>
            <w:r>
              <w:rPr>
                <w:shd w:val="solid" w:color="FFFFFF" w:fill="auto"/>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E886D2C" w14:textId="77777777" w:rsidR="00000000" w:rsidRDefault="00000000">
            <w:pPr>
              <w:spacing w:before="120"/>
              <w:jc w:val="center"/>
            </w:pPr>
            <w:r>
              <w:rPr>
                <w:b/>
                <w:bCs/>
                <w:shd w:val="solid" w:color="FFFFFF" w:fill="auto"/>
                <w:lang w:val="vi-VN"/>
              </w:rPr>
              <w:t>ĐƠN VỊ YÊU CẦU GIÁM ĐỊNH</w:t>
            </w:r>
            <w:r>
              <w:rPr>
                <w:shd w:val="solid" w:color="FFFFFF" w:fill="auto"/>
              </w:rPr>
              <w:br/>
            </w:r>
            <w:r>
              <w:rPr>
                <w:i/>
                <w:iCs/>
                <w:shd w:val="solid" w:color="FFFFFF" w:fill="auto"/>
                <w:lang w:val="vi-VN"/>
              </w:rPr>
              <w:t>(Ký tên, đóng dấu)</w:t>
            </w:r>
            <w:r>
              <w:rPr>
                <w:i/>
                <w:iCs/>
              </w:rPr>
              <w:br/>
            </w:r>
            <w:r>
              <w:br/>
            </w:r>
            <w:r>
              <w:br/>
            </w:r>
          </w:p>
        </w:tc>
      </w:tr>
    </w:tbl>
    <w:p w14:paraId="644943FC" w14:textId="77777777" w:rsidR="00000000" w:rsidRDefault="00000000">
      <w:pPr>
        <w:spacing w:before="120" w:after="240"/>
        <w:jc w:val="center"/>
      </w:pPr>
      <w:r>
        <w:rPr>
          <w:b/>
          <w:bCs/>
          <w:shd w:val="solid" w:color="FFFFFF" w:fill="auto"/>
          <w:lang w:val="vi-VN"/>
        </w:rPr>
        <w:t>ĐƠN VỊ GIÁM ĐỊNH</w:t>
      </w:r>
      <w:r>
        <w:rPr>
          <w:b/>
          <w:bCs/>
          <w:shd w:val="solid" w:color="FFFFFF" w:fill="auto"/>
          <w:lang w:val="vi-VN"/>
        </w:rPr>
        <w:br/>
      </w:r>
      <w:r>
        <w:rPr>
          <w:i/>
          <w:iCs/>
          <w:shd w:val="solid" w:color="FFFFFF" w:fill="auto"/>
          <w:lang w:val="vi-VN"/>
        </w:rPr>
        <w:t>(Ký tên, đóng dấu)</w:t>
      </w:r>
      <w:r>
        <w:rPr>
          <w:i/>
          <w:iCs/>
          <w:shd w:val="solid" w:color="FFFFFF" w:fill="auto"/>
        </w:rPr>
        <w:br/>
      </w:r>
      <w:r>
        <w:rPr>
          <w:shd w:val="solid" w:color="FFFFFF" w:fill="auto"/>
        </w:rPr>
        <w:br/>
      </w:r>
      <w:r>
        <w:rPr>
          <w:shd w:val="solid" w:color="FFFFFF" w:fill="auto"/>
        </w:rPr>
        <w:br/>
      </w:r>
    </w:p>
    <w:p w14:paraId="69C1FD86" w14:textId="77777777" w:rsidR="00000000" w:rsidRDefault="00000000">
      <w:pPr>
        <w:spacing w:before="120" w:after="280" w:afterAutospacing="1"/>
      </w:pPr>
      <w:r>
        <w:rPr>
          <w:shd w:val="solid" w:color="FFFFFF" w:fill="auto"/>
        </w:rPr>
        <w:t>___________________</w:t>
      </w:r>
    </w:p>
    <w:p w14:paraId="5227FBDC" w14:textId="77777777" w:rsidR="00000000" w:rsidRDefault="00000000">
      <w:pPr>
        <w:spacing w:before="120" w:after="280" w:afterAutospacing="1"/>
      </w:pPr>
      <w:r>
        <w:rPr>
          <w:shd w:val="solid" w:color="FFFFFF" w:fill="auto"/>
          <w:vertAlign w:val="superscript"/>
        </w:rPr>
        <w:t>1</w:t>
      </w:r>
      <w:r>
        <w:rPr>
          <w:shd w:val="solid" w:color="FFFFFF" w:fill="auto"/>
        </w:rPr>
        <w:t xml:space="preserve"> Tên cơ quan hải quan nơi doanh nghiệp làm thủ tục nhập khẩu. Doanh nghiệp chỉ được làm thủ tục nhập khẩu các lô hàng thuộc dây chuyền công nghệ đã qua sử dụng tại một địa điểm làm thủ tục hải quan.</w:t>
      </w:r>
    </w:p>
    <w:p w14:paraId="62F5FC43" w14:textId="77777777" w:rsidR="00000000" w:rsidRDefault="00000000">
      <w:pPr>
        <w:spacing w:before="120" w:after="280" w:afterAutospacing="1"/>
      </w:pPr>
      <w:r>
        <w:rPr>
          <w:shd w:val="solid" w:color="FFFFFF" w:fill="auto"/>
        </w:rPr>
        <w:t> </w:t>
      </w:r>
    </w:p>
    <w:p w14:paraId="11DB9246" w14:textId="77777777" w:rsidR="00000000" w:rsidRDefault="00000000">
      <w:pPr>
        <w:spacing w:before="120" w:after="280" w:afterAutospacing="1"/>
        <w:jc w:val="right"/>
      </w:pPr>
      <w:r>
        <w:rPr>
          <w:b/>
          <w:bCs/>
          <w:shd w:val="solid" w:color="FFFFFF" w:fill="auto"/>
          <w:lang w:val="vi-VN"/>
        </w:rPr>
        <w:t>Mẫu số 03. Văn bản đề nghị gia hạn thời gian nộp chứng thư giám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19A6E8C3"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2F874B8A" w14:textId="77777777" w:rsidR="00000000" w:rsidRDefault="00000000">
            <w:pPr>
              <w:spacing w:before="120"/>
              <w:jc w:val="center"/>
            </w:pPr>
            <w:r>
              <w:rPr>
                <w:b/>
                <w:bCs/>
                <w:shd w:val="solid" w:color="FFFFFF" w:fill="auto"/>
                <w:lang w:val="vi-VN"/>
              </w:rPr>
              <w:t xml:space="preserve">TÊN DOANH NGHIỆP </w:t>
            </w:r>
            <w:r>
              <w:rPr>
                <w:b/>
                <w:bCs/>
                <w:shd w:val="solid" w:color="FFFFFF" w:fill="auto"/>
                <w:lang w:val="vi-VN"/>
              </w:rPr>
              <w:br/>
              <w:t>NHẬP KHẨU</w:t>
            </w:r>
            <w:r>
              <w:rPr>
                <w:b/>
                <w:bCs/>
                <w:lang w:val="vi-VN"/>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7469CB3D"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9B73B64"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333C2F39" w14:textId="77777777" w:rsidR="00000000" w:rsidRDefault="00000000">
            <w:pPr>
              <w:spacing w:before="120" w:after="280" w:afterAutospacing="1"/>
              <w:jc w:val="center"/>
            </w:pPr>
            <w:r>
              <w:rPr>
                <w:shd w:val="solid" w:color="FFFFFF" w:fill="auto"/>
                <w:lang w:val="vi-VN"/>
              </w:rPr>
              <w:t xml:space="preserve">Số: </w:t>
            </w:r>
            <w:r>
              <w:rPr>
                <w:shd w:val="solid" w:color="FFFFFF" w:fill="auto"/>
              </w:rPr>
              <w:t>........</w:t>
            </w:r>
          </w:p>
          <w:p w14:paraId="26EC61E5" w14:textId="77777777" w:rsidR="00000000" w:rsidRDefault="00000000">
            <w:pPr>
              <w:spacing w:before="120"/>
              <w:jc w:val="center"/>
            </w:pPr>
            <w:r>
              <w:rPr>
                <w:shd w:val="solid" w:color="FFFFFF" w:fill="auto"/>
              </w:rPr>
              <w:t>V/v đ</w:t>
            </w:r>
            <w:r>
              <w:rPr>
                <w:shd w:val="solid" w:color="FFFFFF" w:fill="auto"/>
                <w:lang w:val="vi-VN"/>
              </w:rPr>
              <w:t>ề nghị gia hạn thời gian nộp chứng thư giám định dây chuyền công nghệ đã qua sử dụng</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55744CE8" w14:textId="77777777" w:rsidR="00000000" w:rsidRDefault="00000000">
            <w:pPr>
              <w:spacing w:before="120"/>
              <w:jc w:val="right"/>
            </w:pPr>
            <w:r>
              <w:rPr>
                <w:i/>
                <w:iCs/>
                <w:shd w:val="solid" w:color="FFFFFF" w:fill="auto"/>
              </w:rPr>
              <w:t>.......</w:t>
            </w:r>
            <w:r>
              <w:rPr>
                <w:i/>
                <w:iCs/>
                <w:shd w:val="solid" w:color="FFFFFF" w:fill="auto"/>
                <w:lang w:val="vi-VN"/>
              </w:rPr>
              <w:t xml:space="preserve">, ngày </w:t>
            </w:r>
            <w:r>
              <w:rPr>
                <w:i/>
                <w:iCs/>
                <w:shd w:val="solid" w:color="FFFFFF" w:fill="auto"/>
              </w:rPr>
              <w:t xml:space="preserve">..... </w:t>
            </w:r>
            <w:r>
              <w:rPr>
                <w:i/>
                <w:iCs/>
                <w:shd w:val="solid" w:color="FFFFFF" w:fill="auto"/>
                <w:lang w:val="vi-VN"/>
              </w:rPr>
              <w:t xml:space="preserve">tháng </w:t>
            </w:r>
            <w:r>
              <w:rPr>
                <w:i/>
                <w:iCs/>
                <w:shd w:val="solid" w:color="FFFFFF" w:fill="auto"/>
              </w:rPr>
              <w:t>.....</w:t>
            </w:r>
            <w:r>
              <w:rPr>
                <w:i/>
                <w:iCs/>
                <w:shd w:val="solid" w:color="FFFFFF" w:fill="auto"/>
                <w:lang w:val="vi-VN"/>
              </w:rPr>
              <w:t xml:space="preserve"> năm </w:t>
            </w:r>
            <w:r>
              <w:rPr>
                <w:i/>
                <w:iCs/>
                <w:shd w:val="solid" w:color="FFFFFF" w:fill="auto"/>
              </w:rPr>
              <w:t>.......</w:t>
            </w:r>
          </w:p>
        </w:tc>
      </w:tr>
    </w:tbl>
    <w:p w14:paraId="356E66BC" w14:textId="77777777" w:rsidR="00000000" w:rsidRDefault="00000000">
      <w:pPr>
        <w:spacing w:before="120" w:after="280" w:afterAutospacing="1"/>
      </w:pPr>
      <w:r>
        <w:rPr>
          <w:shd w:val="solid" w:color="FFFFFF" w:fill="auto"/>
        </w:rPr>
        <w:t> </w:t>
      </w:r>
    </w:p>
    <w:p w14:paraId="67681A5A" w14:textId="77777777" w:rsidR="00000000" w:rsidRDefault="00000000">
      <w:pPr>
        <w:spacing w:before="120" w:after="280" w:afterAutospacing="1"/>
        <w:jc w:val="center"/>
      </w:pPr>
      <w:r>
        <w:rPr>
          <w:b/>
          <w:bCs/>
          <w:shd w:val="solid" w:color="FFFFFF" w:fill="auto"/>
          <w:lang w:val="vi-VN"/>
        </w:rPr>
        <w:t>VĂN BẢN ĐỀ NGHỊ GIA HẠN THỜI GIAN NỘP CHỨNG THƯ GIÁM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7987F91C"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1FC7E9A8" w14:textId="77777777" w:rsidR="00000000" w:rsidRDefault="00000000">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535B8847" w14:textId="77777777" w:rsidR="00000000" w:rsidRDefault="00000000">
            <w:pPr>
              <w:spacing w:before="120"/>
            </w:pPr>
            <w:r>
              <w:rPr>
                <w:shd w:val="solid" w:color="FFFFFF" w:fill="auto"/>
                <w:lang w:val="vi-VN"/>
              </w:rPr>
              <w:t>- Bộ Khoa học và Công nghệ;</w:t>
            </w:r>
            <w:r>
              <w:rPr>
                <w:shd w:val="solid" w:color="FFFFFF" w:fill="auto"/>
                <w:lang w:val="vi-VN"/>
              </w:rPr>
              <w:br/>
              <w:t>- Cơ quan hải quan....</w:t>
            </w:r>
            <w:r>
              <w:rPr>
                <w:shd w:val="solid" w:color="FFFFFF" w:fill="auto"/>
                <w:vertAlign w:val="superscript"/>
                <w:lang w:val="vi-VN"/>
              </w:rPr>
              <w:t>1</w:t>
            </w:r>
          </w:p>
        </w:tc>
      </w:tr>
    </w:tbl>
    <w:p w14:paraId="706CA7E5" w14:textId="77777777" w:rsidR="00000000" w:rsidRDefault="00000000">
      <w:pPr>
        <w:spacing w:before="120" w:after="280" w:afterAutospacing="1"/>
      </w:pPr>
      <w:r>
        <w:rPr>
          <w:shd w:val="solid" w:color="FFFFFF" w:fill="auto"/>
          <w:lang w:val="vi-VN"/>
        </w:rPr>
        <w:t xml:space="preserve">1. Tên doanh nghiệp: </w:t>
      </w:r>
      <w:r>
        <w:rPr>
          <w:shd w:val="solid" w:color="FFFFFF" w:fill="auto"/>
        </w:rPr>
        <w:t>……………………………………………………………………………</w:t>
      </w:r>
    </w:p>
    <w:p w14:paraId="1371FECB" w14:textId="77777777" w:rsidR="00000000" w:rsidRDefault="00000000">
      <w:pPr>
        <w:spacing w:before="120" w:after="280" w:afterAutospacing="1"/>
      </w:pPr>
      <w:r>
        <w:rPr>
          <w:shd w:val="solid" w:color="FFFFFF" w:fill="auto"/>
          <w:lang w:val="vi-VN"/>
        </w:rPr>
        <w:t xml:space="preserve">2. Địa chỉ: </w:t>
      </w:r>
      <w:r>
        <w:rPr>
          <w:shd w:val="solid" w:color="FFFFFF" w:fill="auto"/>
        </w:rPr>
        <w:t>…………………………………………………………………………………………</w:t>
      </w:r>
    </w:p>
    <w:p w14:paraId="17487C4D" w14:textId="77777777" w:rsidR="00000000" w:rsidRDefault="00000000">
      <w:pPr>
        <w:spacing w:before="120" w:after="280" w:afterAutospacing="1"/>
      </w:pPr>
      <w:r>
        <w:rPr>
          <w:shd w:val="solid" w:color="FFFFFF" w:fill="auto"/>
          <w:lang w:val="vi-VN"/>
        </w:rPr>
        <w:t xml:space="preserve">3. Số điện thoại/fax: </w:t>
      </w:r>
      <w:r>
        <w:rPr>
          <w:shd w:val="solid" w:color="FFFFFF" w:fill="auto"/>
        </w:rPr>
        <w:t>………………………………………………………………………………</w:t>
      </w:r>
    </w:p>
    <w:p w14:paraId="52D5658C" w14:textId="77777777" w:rsidR="00000000" w:rsidRDefault="00000000">
      <w:pPr>
        <w:spacing w:before="120" w:after="280" w:afterAutospacing="1"/>
      </w:pPr>
      <w:r>
        <w:rPr>
          <w:shd w:val="solid" w:color="FFFFFF" w:fill="auto"/>
          <w:lang w:val="vi-VN"/>
        </w:rPr>
        <w:t xml:space="preserve">4. Người đại diện pháp luật: </w:t>
      </w:r>
      <w:r>
        <w:rPr>
          <w:shd w:val="solid" w:color="FFFFFF" w:fill="auto"/>
        </w:rPr>
        <w:t>……………………………………………………………………</w:t>
      </w:r>
    </w:p>
    <w:p w14:paraId="5FA581F3" w14:textId="77777777" w:rsidR="00000000" w:rsidRDefault="00000000">
      <w:pPr>
        <w:spacing w:before="120" w:after="280" w:afterAutospacing="1"/>
      </w:pPr>
      <w:r>
        <w:rPr>
          <w:shd w:val="solid" w:color="FFFFFF" w:fill="auto"/>
          <w:lang w:val="vi-VN"/>
        </w:rPr>
        <w:t>5. Ngày ... tháng ... năm ... chúng tôi đã gửi đến quý cơ quan văn bản cam kết số: ..., ngày ... tháng ... năm ... cam kết về việc nhập khẩu dây chuyền công nghệ đã qua sử dụng và văn bản đăng ký giám định với tổ chức giám định</w:t>
      </w:r>
      <w:r>
        <w:rPr>
          <w:shd w:val="solid" w:color="FFFFFF" w:fill="auto"/>
          <w:vertAlign w:val="superscript"/>
        </w:rPr>
        <w:t>2</w:t>
      </w:r>
      <w:r>
        <w:rPr>
          <w:shd w:val="solid" w:color="FFFFFF" w:fill="auto"/>
        </w:rPr>
        <w:t xml:space="preserve"> .................. </w:t>
      </w:r>
      <w:r>
        <w:rPr>
          <w:shd w:val="solid" w:color="FFFFFF" w:fill="auto"/>
          <w:lang w:val="vi-VN"/>
        </w:rPr>
        <w:t>đề nghị thực hiện hoạt động giám định dây chuyền công nghệ đã qua sử dụng cho chúng tôi.</w:t>
      </w:r>
    </w:p>
    <w:p w14:paraId="6B773C2A" w14:textId="77777777" w:rsidR="00000000" w:rsidRDefault="00000000">
      <w:pPr>
        <w:spacing w:before="120" w:after="280" w:afterAutospacing="1"/>
      </w:pPr>
      <w:r>
        <w:rPr>
          <w:shd w:val="solid" w:color="FFFFFF" w:fill="auto"/>
          <w:lang w:val="vi-VN"/>
        </w:rPr>
        <w:t xml:space="preserve">Tại văn bản cam kết có nội dung: </w:t>
      </w:r>
      <w:r>
        <w:rPr>
          <w:i/>
          <w:iCs/>
          <w:shd w:val="solid" w:color="FFFFFF" w:fill="auto"/>
          <w:lang w:val="vi-VN"/>
        </w:rPr>
        <w:t>"Hoàn thành việc lắp đặt, thực hiện đầy đủ việc giám định dây chuyền công nghệ đã qua sử dụng và nộp chứng thư giám định cho cơ quan hải quan nơi làm thủ tục nhập khẩu sau</w:t>
      </w:r>
      <w:r>
        <w:rPr>
          <w:i/>
          <w:iCs/>
          <w:shd w:val="solid" w:color="FFFFFF" w:fill="auto"/>
        </w:rPr>
        <w:t xml:space="preserve">.............. </w:t>
      </w:r>
      <w:r>
        <w:rPr>
          <w:i/>
          <w:iCs/>
          <w:shd w:val="solid" w:color="FFFFFF" w:fill="auto"/>
          <w:lang w:val="vi-VN"/>
        </w:rPr>
        <w:t>tháng kể từ ngày đưa lô hàng đầu tiên thuộc dây chuyền công nghệ về bảo quản”.</w:t>
      </w:r>
    </w:p>
    <w:p w14:paraId="584BFEE2" w14:textId="77777777" w:rsidR="00000000" w:rsidRDefault="00000000">
      <w:pPr>
        <w:spacing w:before="120" w:after="280" w:afterAutospacing="1"/>
      </w:pPr>
      <w:r>
        <w:rPr>
          <w:shd w:val="solid" w:color="FFFFFF" w:fill="auto"/>
          <w:lang w:val="vi-VN"/>
        </w:rPr>
        <w:t>Tuy nhiên, do dây chuyền công nghệ có độ phức tạp cao, yêu cầu thời gian lắp đặt, vận hành và giám định dây chuyền công nghệ vượt quá thời gian đã cam kết, chúng tôi đề nghị quý cơ quan gia hạn thời gian nộp chứng thư cho chúng tôi thêm ... tháng kể từ thời điểm chúng tôi cam kết nộp chứng thư lần đầu tại văn bản cam kết nêu trên (thời gian xin gia hạn không quá 6 tháng).</w:t>
      </w:r>
    </w:p>
    <w:p w14:paraId="767E0608" w14:textId="77777777" w:rsidR="00000000" w:rsidRDefault="00000000">
      <w:pPr>
        <w:spacing w:before="120" w:after="280" w:afterAutospacing="1"/>
      </w:pPr>
      <w:r>
        <w:rPr>
          <w:shd w:val="solid" w:color="FFFFFF" w:fill="auto"/>
          <w:lang w:val="vi-VN"/>
        </w:rPr>
        <w:t>Chúng tôi xin chịu trách nhiệm trước pháp luật về tính chính xác của các thông tin, tài liệu cung cấp.</w:t>
      </w:r>
    </w:p>
    <w:p w14:paraId="5BBA4A41" w14:textId="77777777" w:rsidR="00000000" w:rsidRDefault="00000000">
      <w:pPr>
        <w:spacing w:before="120" w:after="280" w:afterAutospacing="1"/>
      </w:pPr>
      <w:r>
        <w:rPr>
          <w:shd w:val="solid" w:color="FFFFFF" w:fill="auto"/>
          <w:lang w:val="vi-VN"/>
        </w:rPr>
        <w:t>Chúng tôi xin báo cáo để quý cơ quan được biết.</w:t>
      </w:r>
    </w:p>
    <w:p w14:paraId="14BF8871"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0AC6434"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2E20EF3" w14:textId="77777777" w:rsidR="00000000" w:rsidRDefault="00000000">
            <w:pPr>
              <w:spacing w:before="120" w:after="280" w:afterAutospacing="1"/>
            </w:pPr>
            <w:r>
              <w:rPr>
                <w:lang w:val="vi-VN"/>
              </w:rPr>
              <w:t> </w:t>
            </w:r>
          </w:p>
          <w:p w14:paraId="05644717" w14:textId="77777777" w:rsidR="00000000" w:rsidRDefault="00000000">
            <w:pPr>
              <w:spacing w:before="120"/>
            </w:pPr>
            <w:r>
              <w:rPr>
                <w:b/>
                <w:bCs/>
                <w:i/>
                <w:iCs/>
                <w:lang w:val="vi-VN"/>
              </w:rPr>
              <w:t>Nơi nhận:</w:t>
            </w:r>
            <w:r>
              <w:rPr>
                <w:b/>
                <w:bCs/>
                <w:i/>
                <w:iCs/>
                <w:lang w:val="vi-VN"/>
              </w:rPr>
              <w:br/>
            </w:r>
            <w:r>
              <w:rPr>
                <w:shd w:val="solid" w:color="FFFFFF" w:fill="auto"/>
                <w:lang w:val="vi-VN"/>
              </w:rPr>
              <w:t>- Như trên;</w:t>
            </w:r>
            <w:r>
              <w:rPr>
                <w:shd w:val="solid" w:color="FFFFFF" w:fill="auto"/>
                <w:lang w:val="vi-VN"/>
              </w:rPr>
              <w:br/>
              <w:t>- UBND tỉnh, thành phố trực thuộc trung ương</w:t>
            </w:r>
            <w:r>
              <w:rPr>
                <w:shd w:val="solid" w:color="FFFFFF" w:fill="auto"/>
                <w:vertAlign w:val="superscript"/>
                <w:lang w:val="vi-VN"/>
              </w:rPr>
              <w:t>3</w:t>
            </w:r>
            <w:r>
              <w:rPr>
                <w:shd w:val="solid" w:color="FFFFFF" w:fill="auto"/>
                <w:lang w:val="vi-VN"/>
              </w:rPr>
              <w:t xml:space="preserve"> (để biết);</w:t>
            </w:r>
            <w:r>
              <w:rPr>
                <w:b/>
                <w:bCs/>
                <w:shd w:val="solid" w:color="FFFFFF" w:fill="auto"/>
                <w:lang w:val="vi-VN"/>
              </w:rPr>
              <w:br/>
            </w:r>
            <w:r>
              <w:rPr>
                <w:shd w:val="solid" w:color="FFFFFF" w:fill="auto"/>
                <w:lang w:val="vi-VN"/>
              </w:rPr>
              <w:t xml:space="preserve">- Lưu: </w:t>
            </w:r>
            <w:r>
              <w:rPr>
                <w:shd w:val="solid" w:color="FFFFFF" w:fill="auto"/>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307E36B" w14:textId="77777777" w:rsidR="00000000" w:rsidRDefault="00000000">
            <w:pPr>
              <w:spacing w:before="120"/>
              <w:jc w:val="center"/>
            </w:pPr>
            <w:r>
              <w:rPr>
                <w:b/>
                <w:bCs/>
                <w:shd w:val="solid" w:color="FFFFFF" w:fill="auto"/>
                <w:lang w:val="vi-VN"/>
              </w:rPr>
              <w:t>ĐƠN VỊ NHẬP KHẨU DÂY CHUYỀN</w:t>
            </w:r>
            <w:r>
              <w:rPr>
                <w:b/>
                <w:bCs/>
                <w:shd w:val="solid" w:color="FFFFFF" w:fill="auto"/>
              </w:rPr>
              <w:br/>
              <w:t> </w:t>
            </w:r>
            <w:r>
              <w:rPr>
                <w:b/>
                <w:bCs/>
                <w:shd w:val="solid" w:color="FFFFFF" w:fill="auto"/>
                <w:lang w:val="vi-VN"/>
              </w:rPr>
              <w:t>CÔNG NGHỆ ĐÃ QUA SỬ DỤNG</w:t>
            </w:r>
            <w:r>
              <w:rPr>
                <w:b/>
                <w:bCs/>
                <w:shd w:val="solid" w:color="FFFFFF" w:fill="auto"/>
                <w:lang w:val="vi-VN"/>
              </w:rPr>
              <w:br/>
            </w:r>
            <w:r>
              <w:rPr>
                <w:i/>
                <w:iCs/>
                <w:shd w:val="solid" w:color="FFFFFF" w:fill="auto"/>
                <w:lang w:val="vi-VN"/>
              </w:rPr>
              <w:t>(Ký tên, đóng dấu)</w:t>
            </w:r>
            <w:r>
              <w:rPr>
                <w:i/>
                <w:iCs/>
              </w:rPr>
              <w:br/>
            </w:r>
            <w:r>
              <w:br/>
            </w:r>
            <w:r>
              <w:br/>
            </w:r>
          </w:p>
        </w:tc>
      </w:tr>
    </w:tbl>
    <w:p w14:paraId="408CDAC2" w14:textId="77777777" w:rsidR="00000000" w:rsidRDefault="00000000">
      <w:pPr>
        <w:spacing w:before="120" w:after="240"/>
        <w:jc w:val="center"/>
      </w:pPr>
      <w:r>
        <w:rPr>
          <w:b/>
          <w:bCs/>
          <w:shd w:val="solid" w:color="FFFFFF" w:fill="auto"/>
          <w:lang w:val="vi-VN"/>
        </w:rPr>
        <w:t>ĐƠN VỊ GIÁM ĐỊNH</w:t>
      </w:r>
      <w:r>
        <w:rPr>
          <w:b/>
          <w:bCs/>
          <w:shd w:val="solid" w:color="FFFFFF" w:fill="auto"/>
          <w:lang w:val="vi-VN"/>
        </w:rPr>
        <w:br/>
      </w:r>
      <w:r>
        <w:rPr>
          <w:i/>
          <w:iCs/>
          <w:shd w:val="solid" w:color="FFFFFF" w:fill="auto"/>
          <w:lang w:val="vi-VN"/>
        </w:rPr>
        <w:t>(Ký tên, đóng dấu)</w:t>
      </w:r>
      <w:r>
        <w:rPr>
          <w:i/>
          <w:iCs/>
          <w:shd w:val="solid" w:color="FFFFFF" w:fill="auto"/>
        </w:rPr>
        <w:br/>
      </w:r>
      <w:r>
        <w:rPr>
          <w:i/>
          <w:iCs/>
          <w:shd w:val="solid" w:color="FFFFFF" w:fill="auto"/>
        </w:rPr>
        <w:br/>
      </w:r>
      <w:r>
        <w:rPr>
          <w:i/>
          <w:iCs/>
          <w:shd w:val="solid" w:color="FFFFFF" w:fill="auto"/>
        </w:rPr>
        <w:br/>
      </w:r>
    </w:p>
    <w:p w14:paraId="76B12355" w14:textId="77777777" w:rsidR="00000000" w:rsidRDefault="00000000">
      <w:pPr>
        <w:spacing w:before="120" w:after="280" w:afterAutospacing="1"/>
      </w:pPr>
      <w:r>
        <w:rPr>
          <w:shd w:val="solid" w:color="FFFFFF" w:fill="auto"/>
        </w:rPr>
        <w:t>____________________</w:t>
      </w:r>
    </w:p>
    <w:p w14:paraId="04A57270" w14:textId="77777777" w:rsidR="00000000" w:rsidRDefault="00000000">
      <w:pPr>
        <w:spacing w:before="120" w:after="280" w:afterAutospacing="1"/>
      </w:pPr>
      <w:r>
        <w:rPr>
          <w:shd w:val="solid" w:color="FFFFFF" w:fill="auto"/>
          <w:vertAlign w:val="superscript"/>
        </w:rPr>
        <w:t>1</w:t>
      </w:r>
      <w:r>
        <w:rPr>
          <w:shd w:val="solid" w:color="FFFFFF" w:fill="auto"/>
        </w:rPr>
        <w:t xml:space="preserve"> Tên cơ quan hải quan nơi doanh nghiệp làm thủ tục nhập khẩu. Doanh nghiệp chỉ được làm thủ tục nhập khẩu các lô hàng thuộc dây chuyền công nghệ đã qua sử dụng tại một địa điểm làm thủ tục hải quan.</w:t>
      </w:r>
    </w:p>
    <w:p w14:paraId="5A23DE38" w14:textId="77777777" w:rsidR="00000000" w:rsidRDefault="00000000">
      <w:pPr>
        <w:spacing w:before="120" w:after="280" w:afterAutospacing="1"/>
      </w:pPr>
      <w:r>
        <w:rPr>
          <w:shd w:val="solid" w:color="FFFFFF" w:fill="auto"/>
          <w:vertAlign w:val="superscript"/>
        </w:rPr>
        <w:t>2</w:t>
      </w:r>
      <w:r>
        <w:rPr>
          <w:shd w:val="solid" w:color="FFFFFF" w:fill="auto"/>
        </w:rPr>
        <w:t xml:space="preserve"> Tên tổ chức giám định đã đăng ký thực hiện giám định dây chuyền công nghệ đã qua sử dụng.</w:t>
      </w:r>
    </w:p>
    <w:p w14:paraId="2D10F8A4" w14:textId="77777777" w:rsidR="00000000" w:rsidRDefault="00000000">
      <w:pPr>
        <w:spacing w:before="120" w:after="280" w:afterAutospacing="1"/>
      </w:pPr>
      <w:r>
        <w:rPr>
          <w:shd w:val="solid" w:color="FFFFFF" w:fill="auto"/>
          <w:vertAlign w:val="superscript"/>
        </w:rPr>
        <w:t>3</w:t>
      </w:r>
      <w:r>
        <w:rPr>
          <w:shd w:val="solid" w:color="FFFFFF" w:fill="auto"/>
        </w:rPr>
        <w:t xml:space="preserve"> Ủy ban nhân dân tỉnh, thành phố trực thuộc trung ương nơi thực hiện dự án.</w:t>
      </w:r>
    </w:p>
    <w:p w14:paraId="7F1F6D70" w14:textId="77777777" w:rsidR="00000000" w:rsidRDefault="00000000">
      <w:pPr>
        <w:spacing w:before="120" w:after="280" w:afterAutospacing="1"/>
      </w:pPr>
      <w:r>
        <w:rPr>
          <w:shd w:val="solid" w:color="FFFFFF" w:fill="auto"/>
        </w:rPr>
        <w:t> </w:t>
      </w:r>
    </w:p>
    <w:p w14:paraId="73B654ED" w14:textId="77777777" w:rsidR="00000000" w:rsidRDefault="00000000">
      <w:pPr>
        <w:spacing w:before="120" w:after="280" w:afterAutospacing="1"/>
        <w:jc w:val="right"/>
      </w:pPr>
      <w:r>
        <w:rPr>
          <w:b/>
          <w:bCs/>
          <w:shd w:val="solid" w:color="FFFFFF" w:fill="auto"/>
          <w:lang w:val="vi-VN"/>
        </w:rPr>
        <w:t>Mẫu số 04. Báo cáo của doanh nghiệp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1620C5A1"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34E4F006" w14:textId="77777777" w:rsidR="00000000" w:rsidRDefault="00000000">
            <w:pPr>
              <w:spacing w:before="120"/>
              <w:jc w:val="center"/>
            </w:pPr>
            <w:r>
              <w:rPr>
                <w:b/>
                <w:bCs/>
                <w:shd w:val="solid" w:color="FFFFFF" w:fill="auto"/>
                <w:lang w:val="vi-VN"/>
              </w:rPr>
              <w:t xml:space="preserve">TÊN DOANH NGHIỆP </w:t>
            </w:r>
            <w:r>
              <w:rPr>
                <w:b/>
                <w:bCs/>
                <w:shd w:val="solid" w:color="FFFFFF" w:fill="auto"/>
                <w:lang w:val="vi-VN"/>
              </w:rPr>
              <w:br/>
              <w:t>NHẬP KHẨU</w:t>
            </w:r>
            <w:r>
              <w:rPr>
                <w:b/>
                <w:bCs/>
                <w:lang w:val="vi-VN"/>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4DD8ED9F"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B138FA2"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024A754D" w14:textId="77777777" w:rsidR="00000000" w:rsidRDefault="00000000">
            <w:pPr>
              <w:spacing w:before="120" w:after="280" w:afterAutospacing="1"/>
              <w:jc w:val="center"/>
            </w:pPr>
            <w:r>
              <w:rPr>
                <w:shd w:val="solid" w:color="FFFFFF" w:fill="auto"/>
                <w:lang w:val="vi-VN"/>
              </w:rPr>
              <w:t xml:space="preserve">Số: </w:t>
            </w:r>
            <w:r>
              <w:rPr>
                <w:shd w:val="solid" w:color="FFFFFF" w:fill="auto"/>
              </w:rPr>
              <w:t>.........</w:t>
            </w:r>
          </w:p>
          <w:p w14:paraId="7D82CD35" w14:textId="77777777" w:rsidR="00000000" w:rsidRDefault="00000000">
            <w:pPr>
              <w:spacing w:before="120"/>
              <w:jc w:val="center"/>
            </w:pPr>
            <w:r>
              <w:rPr>
                <w:shd w:val="solid" w:color="FFFFFF" w:fill="auto"/>
              </w:rPr>
              <w:t>V/v b</w:t>
            </w:r>
            <w:r>
              <w:rPr>
                <w:shd w:val="solid" w:color="FFFFFF" w:fill="auto"/>
                <w:lang w:val="vi-VN"/>
              </w:rPr>
              <w:t>áo cáo tình hình nhập khẩu dây chuyền công nghệ đã qua sử dụng</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1E0759FA" w14:textId="77777777" w:rsidR="00000000" w:rsidRDefault="00000000">
            <w:pPr>
              <w:spacing w:before="120"/>
              <w:jc w:val="right"/>
            </w:pPr>
            <w:r>
              <w:rPr>
                <w:i/>
                <w:iCs/>
                <w:shd w:val="solid" w:color="FFFFFF" w:fill="auto"/>
              </w:rPr>
              <w:t>.......</w:t>
            </w:r>
            <w:r>
              <w:rPr>
                <w:i/>
                <w:iCs/>
                <w:shd w:val="solid" w:color="FFFFFF" w:fill="auto"/>
                <w:lang w:val="vi-VN"/>
              </w:rPr>
              <w:t xml:space="preserve">, ngày </w:t>
            </w:r>
            <w:r>
              <w:rPr>
                <w:i/>
                <w:iCs/>
                <w:shd w:val="solid" w:color="FFFFFF" w:fill="auto"/>
              </w:rPr>
              <w:t>.....</w:t>
            </w:r>
            <w:r>
              <w:rPr>
                <w:i/>
                <w:iCs/>
                <w:shd w:val="solid" w:color="FFFFFF" w:fill="auto"/>
                <w:lang w:val="vi-VN"/>
              </w:rPr>
              <w:t xml:space="preserve"> tháng </w:t>
            </w:r>
            <w:r>
              <w:rPr>
                <w:i/>
                <w:iCs/>
                <w:shd w:val="solid" w:color="FFFFFF" w:fill="auto"/>
              </w:rPr>
              <w:t>.....</w:t>
            </w:r>
            <w:r>
              <w:rPr>
                <w:i/>
                <w:iCs/>
                <w:shd w:val="solid" w:color="FFFFFF" w:fill="auto"/>
                <w:lang w:val="vi-VN"/>
              </w:rPr>
              <w:t xml:space="preserve"> năm </w:t>
            </w:r>
            <w:r>
              <w:rPr>
                <w:i/>
                <w:iCs/>
                <w:shd w:val="solid" w:color="FFFFFF" w:fill="auto"/>
              </w:rPr>
              <w:t>.......</w:t>
            </w:r>
          </w:p>
        </w:tc>
      </w:tr>
    </w:tbl>
    <w:p w14:paraId="5879FC16" w14:textId="77777777" w:rsidR="00000000" w:rsidRDefault="00000000">
      <w:pPr>
        <w:spacing w:before="120" w:after="280" w:afterAutospacing="1"/>
      </w:pPr>
      <w:r>
        <w:rPr>
          <w:shd w:val="solid" w:color="FFFFFF" w:fill="auto"/>
        </w:rPr>
        <w:t> </w:t>
      </w:r>
    </w:p>
    <w:p w14:paraId="5AC8C7B5" w14:textId="77777777" w:rsidR="00000000" w:rsidRDefault="00000000">
      <w:pPr>
        <w:spacing w:before="120" w:after="280" w:afterAutospacing="1"/>
        <w:jc w:val="center"/>
      </w:pPr>
      <w:r>
        <w:rPr>
          <w:b/>
          <w:bCs/>
          <w:shd w:val="solid" w:color="FFFFFF" w:fill="auto"/>
          <w:lang w:val="vi-VN"/>
        </w:rPr>
        <w:t>BÁO CÁO TÌNH HÌNH NHẬP KHẨU DÂY CHUYỀN CÔNG NGHỆ ĐÃ QUA SỬ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38A197F8"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63A26449" w14:textId="77777777" w:rsidR="00000000" w:rsidRDefault="00000000">
            <w:pPr>
              <w:spacing w:before="120"/>
              <w:jc w:val="right"/>
            </w:pPr>
            <w:r>
              <w:rPr>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67EE362F" w14:textId="77777777" w:rsidR="00000000" w:rsidRDefault="00000000">
            <w:pPr>
              <w:spacing w:before="120"/>
            </w:pPr>
            <w:r>
              <w:rPr>
                <w:shd w:val="solid" w:color="FFFFFF" w:fill="auto"/>
                <w:lang w:val="vi-VN"/>
              </w:rPr>
              <w:t>- Bộ Khoa học và Công nghệ;</w:t>
            </w:r>
            <w:r>
              <w:rPr>
                <w:shd w:val="solid" w:color="FFFFFF" w:fill="auto"/>
                <w:lang w:val="vi-VN"/>
              </w:rPr>
              <w:br/>
              <w:t>- Ủy ban nhân dân tỉnh/thành phố trực thuộc trung ương</w:t>
            </w:r>
            <w:r>
              <w:rPr>
                <w:shd w:val="solid" w:color="FFFFFF" w:fill="auto"/>
                <w:vertAlign w:val="superscript"/>
                <w:lang w:val="vi-VN"/>
              </w:rPr>
              <w:t>1</w:t>
            </w:r>
            <w:r>
              <w:rPr>
                <w:shd w:val="solid" w:color="FFFFFF" w:fill="auto"/>
                <w:lang w:val="vi-VN"/>
              </w:rPr>
              <w:t>....</w:t>
            </w:r>
          </w:p>
        </w:tc>
      </w:tr>
    </w:tbl>
    <w:p w14:paraId="2A4FD857" w14:textId="77777777" w:rsidR="00000000" w:rsidRDefault="00000000">
      <w:pPr>
        <w:spacing w:before="120" w:after="280" w:afterAutospacing="1"/>
      </w:pPr>
      <w:r>
        <w:rPr>
          <w:shd w:val="solid" w:color="FFFFFF" w:fill="auto"/>
          <w:lang w:val="vi-VN"/>
        </w:rPr>
        <w:t xml:space="preserve">1. Tên doanh nghiệp: </w:t>
      </w:r>
      <w:r>
        <w:rPr>
          <w:shd w:val="solid" w:color="FFFFFF" w:fill="auto"/>
        </w:rPr>
        <w:t>………………………………………………………………………………</w:t>
      </w:r>
    </w:p>
    <w:p w14:paraId="542B53E0" w14:textId="77777777" w:rsidR="00000000" w:rsidRDefault="00000000">
      <w:pPr>
        <w:spacing w:before="120" w:after="280" w:afterAutospacing="1"/>
      </w:pPr>
      <w:r>
        <w:rPr>
          <w:shd w:val="solid" w:color="FFFFFF" w:fill="auto"/>
          <w:lang w:val="vi-VN"/>
        </w:rPr>
        <w:t xml:space="preserve">2. Địa chỉ: </w:t>
      </w:r>
      <w:r>
        <w:rPr>
          <w:shd w:val="solid" w:color="FFFFFF" w:fill="auto"/>
        </w:rPr>
        <w:t>……………………………………………………………………………………………</w:t>
      </w:r>
    </w:p>
    <w:p w14:paraId="1D3DA326" w14:textId="77777777" w:rsidR="00000000" w:rsidRDefault="00000000">
      <w:pPr>
        <w:spacing w:before="120" w:after="280" w:afterAutospacing="1"/>
      </w:pPr>
      <w:r>
        <w:rPr>
          <w:shd w:val="solid" w:color="FFFFFF" w:fill="auto"/>
          <w:lang w:val="vi-VN"/>
        </w:rPr>
        <w:t xml:space="preserve">3. Số điện thoại/fax: </w:t>
      </w:r>
      <w:r>
        <w:rPr>
          <w:shd w:val="solid" w:color="FFFFFF" w:fill="auto"/>
        </w:rPr>
        <w:t>………………………………………………………………………………</w:t>
      </w:r>
      <w:r>
        <w:rPr>
          <w:shd w:val="solid" w:color="FFFFFF" w:fill="auto"/>
          <w:lang w:val="vi-VN"/>
        </w:rPr>
        <w:t>..</w:t>
      </w:r>
    </w:p>
    <w:p w14:paraId="60A8BC6C" w14:textId="77777777" w:rsidR="00000000" w:rsidRDefault="00000000">
      <w:pPr>
        <w:spacing w:before="120" w:after="280" w:afterAutospacing="1"/>
      </w:pPr>
      <w:r>
        <w:rPr>
          <w:shd w:val="solid" w:color="FFFFFF" w:fill="auto"/>
          <w:lang w:val="vi-VN"/>
        </w:rPr>
        <w:t xml:space="preserve">4. Người đại diện pháp luật: </w:t>
      </w:r>
      <w:r>
        <w:rPr>
          <w:shd w:val="solid" w:color="FFFFFF" w:fill="auto"/>
        </w:rPr>
        <w:t>………………………………………………………………………</w:t>
      </w:r>
    </w:p>
    <w:p w14:paraId="44517059" w14:textId="77777777" w:rsidR="00000000" w:rsidRDefault="00000000">
      <w:pPr>
        <w:spacing w:before="120" w:after="280" w:afterAutospacing="1"/>
      </w:pPr>
      <w:r>
        <w:rPr>
          <w:shd w:val="solid" w:color="FFFFFF" w:fill="auto"/>
          <w:lang w:val="vi-VN"/>
        </w:rPr>
        <w:t>5. Giấy chứng nhận đăng ký doanh nghiệp số: ... Ngày cấp: ... Nơi cấp:....</w:t>
      </w:r>
    </w:p>
    <w:p w14:paraId="034FDC81" w14:textId="77777777" w:rsidR="00000000" w:rsidRDefault="00000000">
      <w:pPr>
        <w:spacing w:before="120" w:after="280" w:afterAutospacing="1"/>
      </w:pPr>
      <w:r>
        <w:rPr>
          <w:shd w:val="solid" w:color="FFFFFF" w:fill="auto"/>
          <w:lang w:val="vi-VN"/>
        </w:rPr>
        <w:t xml:space="preserve">6. Giấy chứng nhận doanh nghiệp công nghệ cao/Giấy chứng nhận hoạt động ứng dụng công nghệ cao/Giấy chứng nhận đăng ký đầu tư/Quyết định chấp thuận chủ trương đầu tư/Văn bản thỏa thuận với cơ quan nhà nước có thẩm quyền số: </w:t>
      </w:r>
      <w:r>
        <w:rPr>
          <w:shd w:val="solid" w:color="FFFFFF" w:fill="auto"/>
        </w:rPr>
        <w:t xml:space="preserve">......... </w:t>
      </w:r>
      <w:r>
        <w:rPr>
          <w:shd w:val="solid" w:color="FFFFFF" w:fill="auto"/>
          <w:lang w:val="vi-VN"/>
        </w:rPr>
        <w:t xml:space="preserve">Ngày cấp: ......... Nơi cấp:.......... </w:t>
      </w:r>
    </w:p>
    <w:p w14:paraId="29CAEFFF" w14:textId="77777777" w:rsidR="00000000" w:rsidRDefault="00000000">
      <w:pPr>
        <w:spacing w:before="120" w:after="280" w:afterAutospacing="1"/>
      </w:pPr>
      <w:r>
        <w:rPr>
          <w:shd w:val="solid" w:color="FFFFFF" w:fill="auto"/>
          <w:lang w:val="vi-VN"/>
        </w:rPr>
        <w:t>Chúng tôi xin báo cáo tình hình nhập khẩu dây chuyền công nghệ đã qua sử dụng như sau:</w:t>
      </w:r>
    </w:p>
    <w:p w14:paraId="6965C6C7" w14:textId="77777777" w:rsidR="00000000" w:rsidRDefault="00000000">
      <w:pPr>
        <w:spacing w:before="120" w:after="280" w:afterAutospacing="1"/>
      </w:pPr>
      <w:r>
        <w:rPr>
          <w:shd w:val="solid" w:color="FFFFFF" w:fill="auto"/>
          <w:lang w:val="vi-VN"/>
        </w:rPr>
        <w:t>- Tên dây chuyền công nghệ đã qua sử dụng:</w:t>
      </w:r>
    </w:p>
    <w:p w14:paraId="0087B988" w14:textId="77777777" w:rsidR="00000000" w:rsidRDefault="00000000">
      <w:pPr>
        <w:spacing w:before="120" w:after="280" w:afterAutospacing="1"/>
      </w:pPr>
      <w:r>
        <w:rPr>
          <w:shd w:val="solid" w:color="FFFFFF" w:fill="auto"/>
          <w:lang w:val="vi-VN"/>
        </w:rPr>
        <w:t>- Địa điểm lắp đặt, vận hành dây chuyền công nghệ đã qua sử dụng tại Việt Nam:</w:t>
      </w:r>
    </w:p>
    <w:p w14:paraId="71E545D5" w14:textId="77777777" w:rsidR="00000000" w:rsidRDefault="00000000">
      <w:pPr>
        <w:spacing w:before="120" w:after="280" w:afterAutospacing="1"/>
      </w:pPr>
      <w:r>
        <w:rPr>
          <w:shd w:val="solid" w:color="FFFFFF" w:fill="auto"/>
          <w:lang w:val="vi-VN"/>
        </w:rPr>
        <w:t>- Kết quả giám định: đạt/không đạt.</w:t>
      </w:r>
    </w:p>
    <w:p w14:paraId="03B4FBC3" w14:textId="77777777" w:rsidR="00000000" w:rsidRDefault="00000000">
      <w:pPr>
        <w:spacing w:before="120" w:after="280" w:afterAutospacing="1"/>
      </w:pPr>
      <w:r>
        <w:rPr>
          <w:shd w:val="solid" w:color="FFFFFF" w:fill="auto"/>
          <w:lang w:val="vi-VN"/>
        </w:rPr>
        <w:t>- Tình trạng dây chuyền công nghệ đã qua sử dụng: được thông quan/ không được thông quan.</w:t>
      </w:r>
    </w:p>
    <w:p w14:paraId="512B1EC3" w14:textId="77777777" w:rsidR="00000000" w:rsidRDefault="00000000">
      <w:pPr>
        <w:spacing w:before="120" w:after="280" w:afterAutospacing="1"/>
      </w:pPr>
      <w:r>
        <w:rPr>
          <w:shd w:val="solid" w:color="FFFFFF" w:fill="auto"/>
          <w:lang w:val="vi-VN"/>
        </w:rPr>
        <w:t>- Thời điểm được thông quan/từ chối thông quan:</w:t>
      </w:r>
    </w:p>
    <w:p w14:paraId="7E47FE25" w14:textId="77777777" w:rsidR="00000000" w:rsidRDefault="00000000">
      <w:pPr>
        <w:spacing w:before="120" w:after="280" w:afterAutospacing="1"/>
      </w:pPr>
      <w:r>
        <w:rPr>
          <w:shd w:val="solid" w:color="FFFFFF" w:fill="auto"/>
          <w:lang w:val="vi-VN"/>
        </w:rPr>
        <w:t>Chúng tôi cam kết tính chính xác của thông tin, tài liệu cung cấp.</w:t>
      </w:r>
    </w:p>
    <w:p w14:paraId="2AEDD372"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D5665F6"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0D57597" w14:textId="77777777" w:rsidR="00000000" w:rsidRDefault="00000000">
            <w:pPr>
              <w:spacing w:before="120" w:after="280" w:afterAutospacing="1"/>
            </w:pPr>
            <w:r>
              <w:rPr>
                <w:lang w:val="vi-VN"/>
              </w:rPr>
              <w:t> </w:t>
            </w:r>
          </w:p>
          <w:p w14:paraId="180CC5AD" w14:textId="77777777" w:rsidR="00000000" w:rsidRDefault="00000000">
            <w:pPr>
              <w:spacing w:before="120"/>
            </w:pPr>
            <w:r>
              <w:rPr>
                <w:b/>
                <w:bCs/>
                <w:i/>
                <w:iCs/>
                <w:lang w:val="vi-VN"/>
              </w:rPr>
              <w:t>Nơi nhận:</w:t>
            </w:r>
            <w:r>
              <w:rPr>
                <w:b/>
                <w:bCs/>
                <w:i/>
                <w:iCs/>
                <w:lang w:val="vi-VN"/>
              </w:rPr>
              <w:br/>
            </w:r>
            <w:r>
              <w:rPr>
                <w:shd w:val="solid" w:color="FFFFFF" w:fill="auto"/>
                <w:lang w:val="vi-VN"/>
              </w:rPr>
              <w:t>- Như trên;</w:t>
            </w:r>
            <w:r>
              <w:rPr>
                <w:shd w:val="solid" w:color="FFFFFF" w:fill="auto"/>
                <w:lang w:val="vi-VN"/>
              </w:rPr>
              <w:br/>
              <w:t>- Lưu:</w:t>
            </w:r>
            <w:r>
              <w:rPr>
                <w:shd w:val="solid" w:color="FFFFFF" w:fill="auto"/>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D082A95" w14:textId="77777777" w:rsidR="00000000" w:rsidRDefault="00000000">
            <w:pPr>
              <w:spacing w:before="120"/>
              <w:jc w:val="center"/>
            </w:pPr>
            <w:r>
              <w:rPr>
                <w:b/>
                <w:bCs/>
                <w:shd w:val="solid" w:color="FFFFFF" w:fill="auto"/>
                <w:lang w:val="vi-VN"/>
              </w:rPr>
              <w:t>NGƯỜI ĐẠI DIỆN THEO PHÁP LUẬT</w:t>
            </w:r>
            <w:r>
              <w:rPr>
                <w:b/>
                <w:bCs/>
                <w:shd w:val="solid" w:color="FFFFFF" w:fill="auto"/>
              </w:rPr>
              <w:br/>
            </w:r>
            <w:r>
              <w:rPr>
                <w:b/>
                <w:bCs/>
                <w:shd w:val="solid" w:color="FFFFFF" w:fill="auto"/>
                <w:lang w:val="vi-VN"/>
              </w:rPr>
              <w:t>CỦA TỔ CHỨC</w:t>
            </w:r>
            <w:r>
              <w:rPr>
                <w:b/>
                <w:bCs/>
                <w:shd w:val="solid" w:color="FFFFFF" w:fill="auto"/>
                <w:lang w:val="vi-VN"/>
              </w:rPr>
              <w:br/>
            </w:r>
            <w:r>
              <w:rPr>
                <w:i/>
                <w:iCs/>
                <w:shd w:val="solid" w:color="FFFFFF" w:fill="auto"/>
                <w:lang w:val="vi-VN"/>
              </w:rPr>
              <w:t>(Ký tên, đóng dấu)</w:t>
            </w:r>
            <w:r>
              <w:rPr>
                <w:i/>
                <w:iCs/>
              </w:rPr>
              <w:br/>
            </w:r>
            <w:r>
              <w:br/>
            </w:r>
          </w:p>
        </w:tc>
      </w:tr>
    </w:tbl>
    <w:p w14:paraId="76928FFD" w14:textId="77777777" w:rsidR="00000000" w:rsidRDefault="00000000">
      <w:pPr>
        <w:spacing w:before="120" w:after="280" w:afterAutospacing="1"/>
      </w:pPr>
      <w:r>
        <w:rPr>
          <w:shd w:val="solid" w:color="FFFFFF" w:fill="auto"/>
        </w:rPr>
        <w:t>___________________</w:t>
      </w:r>
    </w:p>
    <w:p w14:paraId="6FAAE667" w14:textId="77777777" w:rsidR="00000000" w:rsidRDefault="00000000">
      <w:pPr>
        <w:spacing w:before="120" w:after="280" w:afterAutospacing="1"/>
      </w:pPr>
      <w:r>
        <w:rPr>
          <w:shd w:val="solid" w:color="FFFFFF" w:fill="auto"/>
          <w:vertAlign w:val="superscript"/>
        </w:rPr>
        <w:t>1</w:t>
      </w:r>
      <w:r>
        <w:rPr>
          <w:shd w:val="solid" w:color="FFFFFF" w:fill="auto"/>
        </w:rPr>
        <w:t xml:space="preserve"> Ủy ban nhân dân tỉnh, thành phố trực thuộc trung ương nơi thực hiện dự án.</w:t>
      </w:r>
    </w:p>
    <w:p w14:paraId="0A55E340" w14:textId="77777777" w:rsidR="00000000" w:rsidRDefault="00000000">
      <w:pPr>
        <w:spacing w:before="120" w:after="280" w:afterAutospacing="1"/>
      </w:pPr>
      <w:r>
        <w:rPr>
          <w:shd w:val="solid" w:color="FFFFFF" w:fill="auto"/>
          <w:lang w:val="vi-VN"/>
        </w:rPr>
        <w:t> </w:t>
      </w:r>
    </w:p>
    <w:p w14:paraId="1BFBBC09" w14:textId="77777777" w:rsidR="00000000" w:rsidRDefault="00000000">
      <w:pPr>
        <w:spacing w:before="120" w:after="280" w:afterAutospacing="1"/>
        <w:jc w:val="right"/>
      </w:pPr>
      <w:r>
        <w:rPr>
          <w:b/>
          <w:bCs/>
          <w:shd w:val="solid" w:color="FFFFFF" w:fill="auto"/>
          <w:lang w:val="vi-VN"/>
        </w:rPr>
        <w:t>Mẫu số 05. Báo cáo của tổ chức giám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7B1784D2"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23695813" w14:textId="77777777" w:rsidR="00000000" w:rsidRDefault="00000000">
            <w:pPr>
              <w:spacing w:before="120"/>
              <w:jc w:val="center"/>
            </w:pPr>
            <w:r>
              <w:rPr>
                <w:b/>
                <w:bCs/>
                <w:shd w:val="solid" w:color="FFFFFF" w:fill="auto"/>
                <w:lang w:val="vi-VN"/>
              </w:rPr>
              <w:t>TÊN TỔ CHỨC GIÁM ĐỊNH ĐƯỢC CHỈ ĐỊNH, ĐƯỢC THỪA NHẬN</w:t>
            </w:r>
            <w:r>
              <w:rPr>
                <w:b/>
                <w:bCs/>
                <w:lang w:val="vi-VN"/>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1B648A3A"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2FE8B67"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504F5D81" w14:textId="77777777" w:rsidR="00000000" w:rsidRDefault="00000000">
            <w:pPr>
              <w:spacing w:before="120" w:after="280" w:afterAutospacing="1"/>
              <w:jc w:val="center"/>
            </w:pPr>
            <w:r>
              <w:rPr>
                <w:shd w:val="solid" w:color="FFFFFF" w:fill="auto"/>
                <w:lang w:val="vi-VN"/>
              </w:rPr>
              <w:t xml:space="preserve">Số: </w:t>
            </w:r>
            <w:r>
              <w:rPr>
                <w:shd w:val="solid" w:color="FFFFFF" w:fill="auto"/>
              </w:rPr>
              <w:t>...........</w:t>
            </w:r>
          </w:p>
          <w:p w14:paraId="0FC30963" w14:textId="77777777" w:rsidR="00000000" w:rsidRDefault="00000000">
            <w:pPr>
              <w:spacing w:before="120"/>
              <w:jc w:val="center"/>
            </w:pPr>
            <w:r>
              <w:rPr>
                <w:shd w:val="solid" w:color="FFFFFF" w:fill="auto"/>
              </w:rPr>
              <w:t>V/v b</w:t>
            </w:r>
            <w:r>
              <w:rPr>
                <w:shd w:val="solid" w:color="FFFFFF" w:fill="auto"/>
                <w:lang w:val="vi-VN"/>
              </w:rPr>
              <w:t>áo cáo tình hình giám định máy móc, thiết bị, dây chuyền công nghệ đã qua sử dụng</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484BE78B" w14:textId="77777777" w:rsidR="00000000" w:rsidRDefault="00000000">
            <w:pPr>
              <w:spacing w:before="120"/>
              <w:jc w:val="right"/>
            </w:pPr>
            <w:r>
              <w:rPr>
                <w:i/>
                <w:iCs/>
                <w:shd w:val="solid" w:color="FFFFFF" w:fill="auto"/>
              </w:rPr>
              <w:t>.......</w:t>
            </w:r>
            <w:r>
              <w:rPr>
                <w:i/>
                <w:iCs/>
                <w:shd w:val="solid" w:color="FFFFFF" w:fill="auto"/>
                <w:lang w:val="vi-VN"/>
              </w:rPr>
              <w:t xml:space="preserve">, ngày </w:t>
            </w:r>
            <w:r>
              <w:rPr>
                <w:i/>
                <w:iCs/>
                <w:shd w:val="solid" w:color="FFFFFF" w:fill="auto"/>
              </w:rPr>
              <w:t>.....</w:t>
            </w:r>
            <w:r>
              <w:rPr>
                <w:i/>
                <w:iCs/>
                <w:shd w:val="solid" w:color="FFFFFF" w:fill="auto"/>
                <w:lang w:val="vi-VN"/>
              </w:rPr>
              <w:t xml:space="preserve"> tháng </w:t>
            </w:r>
            <w:r>
              <w:rPr>
                <w:i/>
                <w:iCs/>
                <w:shd w:val="solid" w:color="FFFFFF" w:fill="auto"/>
              </w:rPr>
              <w:t>.....</w:t>
            </w:r>
            <w:r>
              <w:rPr>
                <w:i/>
                <w:iCs/>
                <w:shd w:val="solid" w:color="FFFFFF" w:fill="auto"/>
                <w:lang w:val="vi-VN"/>
              </w:rPr>
              <w:t xml:space="preserve"> năm </w:t>
            </w:r>
            <w:r>
              <w:rPr>
                <w:i/>
                <w:iCs/>
                <w:shd w:val="solid" w:color="FFFFFF" w:fill="auto"/>
              </w:rPr>
              <w:t>.......</w:t>
            </w:r>
          </w:p>
        </w:tc>
      </w:tr>
    </w:tbl>
    <w:p w14:paraId="1A36A1F9" w14:textId="77777777" w:rsidR="00000000" w:rsidRDefault="00000000">
      <w:pPr>
        <w:spacing w:before="120" w:after="280" w:afterAutospacing="1"/>
      </w:pPr>
      <w:r>
        <w:rPr>
          <w:shd w:val="solid" w:color="FFFFFF" w:fill="auto"/>
        </w:rPr>
        <w:t> </w:t>
      </w:r>
    </w:p>
    <w:p w14:paraId="3CF07FBC" w14:textId="77777777" w:rsidR="00000000" w:rsidRDefault="00000000">
      <w:pPr>
        <w:spacing w:before="120" w:after="280" w:afterAutospacing="1"/>
        <w:jc w:val="center"/>
      </w:pPr>
      <w:r>
        <w:rPr>
          <w:b/>
          <w:bCs/>
          <w:shd w:val="solid" w:color="FFFFFF" w:fill="auto"/>
          <w:lang w:val="vi-VN"/>
        </w:rPr>
        <w:t>BÁO CÁO TÌNH HÌNH GIÁM ĐỊNH MÁY MÓC, THIẾT BỊ, DÂY CHUYỀN CÔNG NGHỆ ĐÃ QUA SỬ DỤNG NĂM....</w:t>
      </w:r>
    </w:p>
    <w:p w14:paraId="71612490" w14:textId="77777777" w:rsidR="00000000" w:rsidRDefault="00000000">
      <w:pPr>
        <w:spacing w:before="120" w:after="280" w:afterAutospacing="1"/>
        <w:jc w:val="center"/>
      </w:pPr>
      <w:r>
        <w:rPr>
          <w:shd w:val="solid" w:color="FFFFFF" w:fill="auto"/>
          <w:lang w:val="vi-VN"/>
        </w:rPr>
        <w:t>Kính gửi: Bộ Khoa học và Công nghệ.</w:t>
      </w:r>
    </w:p>
    <w:p w14:paraId="36C49D47" w14:textId="77777777" w:rsidR="00000000" w:rsidRDefault="00000000">
      <w:pPr>
        <w:spacing w:before="120" w:after="280" w:afterAutospacing="1"/>
      </w:pPr>
      <w:r>
        <w:rPr>
          <w:shd w:val="solid" w:color="FFFFFF" w:fill="auto"/>
          <w:lang w:val="vi-VN"/>
        </w:rPr>
        <w:t xml:space="preserve">1. Tên tổ chức giám định được chỉ định, được thừa nhận: </w:t>
      </w:r>
      <w:r>
        <w:rPr>
          <w:shd w:val="solid" w:color="FFFFFF" w:fill="auto"/>
        </w:rPr>
        <w:t>…………………………………</w:t>
      </w:r>
    </w:p>
    <w:p w14:paraId="2FD2751A" w14:textId="77777777" w:rsidR="00000000" w:rsidRDefault="00000000">
      <w:pPr>
        <w:spacing w:before="120" w:after="280" w:afterAutospacing="1"/>
      </w:pPr>
      <w:r>
        <w:rPr>
          <w:shd w:val="solid" w:color="FFFFFF" w:fill="auto"/>
          <w:lang w:val="vi-VN"/>
        </w:rPr>
        <w:t xml:space="preserve">2. Địa chỉ: </w:t>
      </w:r>
      <w:r>
        <w:rPr>
          <w:shd w:val="solid" w:color="FFFFFF" w:fill="auto"/>
        </w:rPr>
        <w:t>…………………………………………………………………………………………</w:t>
      </w:r>
    </w:p>
    <w:p w14:paraId="37E324C9" w14:textId="77777777" w:rsidR="00000000" w:rsidRDefault="00000000">
      <w:pPr>
        <w:spacing w:before="120" w:after="280" w:afterAutospacing="1"/>
      </w:pPr>
      <w:r>
        <w:rPr>
          <w:shd w:val="solid" w:color="FFFFFF" w:fill="auto"/>
          <w:lang w:val="vi-VN"/>
        </w:rPr>
        <w:t xml:space="preserve">3. Số điện thoại/số </w:t>
      </w:r>
      <w:r>
        <w:rPr>
          <w:shd w:val="solid" w:color="FFFFFF" w:fill="auto"/>
        </w:rPr>
        <w:t>fax: …………………………………………………………………………</w:t>
      </w:r>
      <w:r>
        <w:rPr>
          <w:shd w:val="solid" w:color="FFFFFF" w:fill="auto"/>
          <w:lang w:val="vi-VN"/>
        </w:rPr>
        <w:t>.</w:t>
      </w:r>
    </w:p>
    <w:p w14:paraId="200711A8" w14:textId="77777777" w:rsidR="00000000" w:rsidRDefault="00000000">
      <w:pPr>
        <w:spacing w:before="120" w:after="280" w:afterAutospacing="1"/>
      </w:pPr>
      <w:r>
        <w:rPr>
          <w:shd w:val="solid" w:color="FFFFFF" w:fill="auto"/>
          <w:lang w:val="vi-VN"/>
        </w:rPr>
        <w:t xml:space="preserve">4. Người đại diện pháp luật: </w:t>
      </w:r>
      <w:r>
        <w:rPr>
          <w:shd w:val="solid" w:color="FFFFFF" w:fill="auto"/>
        </w:rPr>
        <w:t>……………………………………………………………………</w:t>
      </w:r>
    </w:p>
    <w:p w14:paraId="4A3D1D51" w14:textId="77777777" w:rsidR="00000000" w:rsidRDefault="00000000">
      <w:pPr>
        <w:spacing w:before="120" w:after="280" w:afterAutospacing="1"/>
      </w:pPr>
      <w:r>
        <w:rPr>
          <w:shd w:val="solid" w:color="FFFFFF" w:fill="auto"/>
          <w:lang w:val="vi-VN"/>
        </w:rPr>
        <w:t xml:space="preserve">5. Quyết định chỉ định số: .../QĐ-BKHCN. Ngày cấp: .... Nơi cấp: </w:t>
      </w:r>
      <w:r>
        <w:rPr>
          <w:shd w:val="solid" w:color="FFFFFF" w:fill="auto"/>
        </w:rPr>
        <w:t>…………………………</w:t>
      </w:r>
    </w:p>
    <w:p w14:paraId="259A8A9D" w14:textId="77777777" w:rsidR="00000000" w:rsidRDefault="00000000">
      <w:pPr>
        <w:spacing w:before="120" w:after="280" w:afterAutospacing="1"/>
      </w:pPr>
      <w:r>
        <w:rPr>
          <w:shd w:val="solid" w:color="FFFFFF" w:fill="auto"/>
          <w:lang w:val="vi-VN"/>
        </w:rPr>
        <w:t>Chúng tôi xin báo cáo tình hình giám định máy móc, thiết bị, dây chuyền công nghệ đã qua sử dụng năm</w:t>
      </w:r>
      <w:r>
        <w:rPr>
          <w:shd w:val="solid" w:color="FFFFFF" w:fill="auto"/>
        </w:rPr>
        <w:t xml:space="preserve"> …….. </w:t>
      </w:r>
      <w:r>
        <w:rPr>
          <w:shd w:val="solid" w:color="FFFFFF" w:fill="auto"/>
          <w:lang w:val="vi-VN"/>
        </w:rPr>
        <w:t>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7"/>
        <w:gridCol w:w="1224"/>
        <w:gridCol w:w="844"/>
        <w:gridCol w:w="902"/>
        <w:gridCol w:w="852"/>
        <w:gridCol w:w="768"/>
        <w:gridCol w:w="1401"/>
        <w:gridCol w:w="895"/>
        <w:gridCol w:w="771"/>
        <w:gridCol w:w="856"/>
      </w:tblGrid>
      <w:tr w:rsidR="00E2536A" w14:paraId="52030D2B" w14:textId="77777777" w:rsidTr="00E2536A">
        <w:trPr>
          <w:trHeight w:val="20"/>
        </w:trPr>
        <w:tc>
          <w:tcPr>
            <w:tcW w:w="4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468E0" w14:textId="77777777" w:rsidR="00000000" w:rsidRDefault="00000000">
            <w:pPr>
              <w:spacing w:before="120"/>
              <w:jc w:val="center"/>
            </w:pPr>
            <w:r>
              <w:rPr>
                <w:b/>
                <w:bCs/>
                <w:shd w:val="solid" w:color="FFFFFF" w:fill="auto"/>
                <w:lang w:val="vi-VN"/>
              </w:rPr>
              <w:t>TT</w:t>
            </w:r>
          </w:p>
        </w:tc>
        <w:tc>
          <w:tcPr>
            <w:tcW w:w="6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829EC" w14:textId="77777777" w:rsidR="00000000" w:rsidRDefault="00000000">
            <w:pPr>
              <w:spacing w:before="120"/>
              <w:jc w:val="center"/>
            </w:pPr>
            <w:r>
              <w:rPr>
                <w:b/>
                <w:bCs/>
                <w:shd w:val="solid" w:color="FFFFFF" w:fill="auto"/>
                <w:lang w:val="vi-VN"/>
              </w:rPr>
              <w:t>Tên địa phương</w:t>
            </w:r>
            <w:r>
              <w:rPr>
                <w:b/>
                <w:bCs/>
                <w:shd w:val="solid" w:color="FFFFFF" w:fill="auto"/>
                <w:vertAlign w:val="superscript"/>
                <w:lang w:val="vi-VN"/>
              </w:rPr>
              <w:t>1</w:t>
            </w:r>
          </w:p>
        </w:tc>
        <w:tc>
          <w:tcPr>
            <w:tcW w:w="180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D26B0" w14:textId="77777777" w:rsidR="00000000" w:rsidRDefault="00000000">
            <w:pPr>
              <w:spacing w:before="120"/>
              <w:jc w:val="center"/>
            </w:pPr>
            <w:r>
              <w:rPr>
                <w:b/>
                <w:bCs/>
                <w:shd w:val="solid" w:color="FFFFFF" w:fill="auto"/>
                <w:lang w:val="vi-VN"/>
              </w:rPr>
              <w:t>Máy móc, thiết bị</w:t>
            </w:r>
          </w:p>
        </w:tc>
        <w:tc>
          <w:tcPr>
            <w:tcW w:w="210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1FAEE" w14:textId="77777777" w:rsidR="00000000" w:rsidRDefault="00000000">
            <w:pPr>
              <w:spacing w:before="120"/>
              <w:jc w:val="center"/>
            </w:pPr>
            <w:r>
              <w:rPr>
                <w:b/>
                <w:bCs/>
                <w:shd w:val="solid" w:color="FFFFFF" w:fill="auto"/>
                <w:lang w:val="vi-VN"/>
              </w:rPr>
              <w:t>Dây chuyền công nghệ</w:t>
            </w:r>
          </w:p>
        </w:tc>
      </w:tr>
      <w:tr w:rsidR="00000000" w14:paraId="7614837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A1D04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62FB551" w14:textId="77777777" w:rsidR="00000000" w:rsidRDefault="00000000">
            <w:pPr>
              <w:spacing w:before="120"/>
              <w:jc w:val="center"/>
            </w:pP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BB02E" w14:textId="77777777" w:rsidR="00000000" w:rsidRDefault="00000000">
            <w:pPr>
              <w:spacing w:before="120"/>
              <w:jc w:val="center"/>
            </w:pPr>
            <w:r>
              <w:rPr>
                <w:b/>
                <w:bCs/>
                <w:shd w:val="solid" w:color="FFFFFF" w:fill="auto"/>
                <w:lang w:val="vi-VN"/>
              </w:rPr>
              <w:t>Lĩnh</w:t>
            </w:r>
            <w:r>
              <w:rPr>
                <w:shd w:val="solid" w:color="FFFFFF" w:fill="auto"/>
                <w:lang w:val="vi-VN"/>
              </w:rPr>
              <w:t xml:space="preserve"> </w:t>
            </w:r>
            <w:r>
              <w:rPr>
                <w:b/>
                <w:bCs/>
                <w:shd w:val="solid" w:color="FFFFFF" w:fill="auto"/>
                <w:lang w:val="vi-VN"/>
              </w:rPr>
              <w:t>vực sản xuất</w:t>
            </w:r>
            <w:r>
              <w:rPr>
                <w:b/>
                <w:bCs/>
                <w:shd w:val="solid" w:color="FFFFFF" w:fill="auto"/>
                <w:vertAlign w:val="superscript"/>
              </w:rPr>
              <w:t>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2A0B0" w14:textId="77777777" w:rsidR="00000000" w:rsidRDefault="00000000">
            <w:pPr>
              <w:spacing w:before="120"/>
              <w:jc w:val="center"/>
            </w:pPr>
            <w:r>
              <w:rPr>
                <w:b/>
                <w:bCs/>
                <w:shd w:val="solid" w:color="FFFFFF" w:fill="auto"/>
                <w:lang w:val="vi-VN"/>
              </w:rPr>
              <w:t>Số lượng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B60D3" w14:textId="77777777" w:rsidR="00000000" w:rsidRDefault="00000000">
            <w:pPr>
              <w:spacing w:before="120"/>
              <w:jc w:val="center"/>
            </w:pPr>
            <w:r>
              <w:rPr>
                <w:b/>
                <w:bCs/>
                <w:shd w:val="solid" w:color="FFFFFF" w:fill="auto"/>
                <w:lang w:val="vi-VN"/>
              </w:rPr>
              <w:t>Nước sản xuất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E2CCE" w14:textId="77777777" w:rsidR="00000000" w:rsidRDefault="00000000">
            <w:pPr>
              <w:spacing w:before="120"/>
              <w:jc w:val="center"/>
            </w:pPr>
            <w:r>
              <w:rPr>
                <w:b/>
                <w:bCs/>
                <w:shd w:val="solid" w:color="FFFFFF" w:fill="auto"/>
                <w:lang w:val="vi-VN"/>
              </w:rPr>
              <w:t>Năm sản xuất</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9D6D9" w14:textId="77777777" w:rsidR="00000000" w:rsidRDefault="00000000">
            <w:pPr>
              <w:spacing w:before="120"/>
              <w:jc w:val="center"/>
            </w:pPr>
            <w:r>
              <w:rPr>
                <w:b/>
                <w:bCs/>
                <w:shd w:val="solid" w:color="FFFFFF" w:fill="auto"/>
                <w:lang w:val="vi-VN"/>
              </w:rPr>
              <w:t>Tên dây chuyền công nghệ</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3E78D" w14:textId="77777777" w:rsidR="00000000" w:rsidRDefault="00000000">
            <w:pPr>
              <w:spacing w:before="120"/>
              <w:jc w:val="center"/>
            </w:pPr>
            <w:r>
              <w:rPr>
                <w:b/>
                <w:bCs/>
                <w:shd w:val="solid" w:color="FFFFFF" w:fill="auto"/>
                <w:lang w:val="vi-VN"/>
              </w:rPr>
              <w:t>Số lượng</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6BFD9" w14:textId="77777777" w:rsidR="00000000" w:rsidRDefault="00000000">
            <w:pPr>
              <w:spacing w:before="120"/>
              <w:jc w:val="center"/>
            </w:pPr>
            <w:r>
              <w:rPr>
                <w:b/>
                <w:bCs/>
                <w:shd w:val="solid" w:color="FFFFFF" w:fill="auto"/>
                <w:lang w:val="vi-VN"/>
              </w:rPr>
              <w:t>Lĩnh vực sản xuất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ADE71" w14:textId="77777777" w:rsidR="00000000" w:rsidRDefault="00000000">
            <w:pPr>
              <w:spacing w:before="120"/>
              <w:jc w:val="center"/>
            </w:pPr>
            <w:r>
              <w:rPr>
                <w:b/>
                <w:bCs/>
                <w:shd w:val="solid" w:color="FFFFFF" w:fill="auto"/>
                <w:lang w:val="vi-VN"/>
              </w:rPr>
              <w:t>Nước xuất khẩu</w:t>
            </w:r>
          </w:p>
        </w:tc>
      </w:tr>
      <w:tr w:rsidR="00000000" w14:paraId="36EEF2D8" w14:textId="77777777">
        <w:tblPrEx>
          <w:tblBorders>
            <w:top w:val="none" w:sz="0" w:space="0" w:color="auto"/>
            <w:bottom w:val="none" w:sz="0" w:space="0" w:color="auto"/>
            <w:insideH w:val="none" w:sz="0" w:space="0" w:color="auto"/>
            <w:insideV w:val="none" w:sz="0" w:space="0" w:color="auto"/>
          </w:tblBorders>
        </w:tblPrEx>
        <w:trPr>
          <w:trHeight w:val="20"/>
        </w:trPr>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6EF0" w14:textId="77777777" w:rsidR="00000000" w:rsidRDefault="00000000">
            <w:pPr>
              <w:spacing w:before="120"/>
              <w:jc w:val="center"/>
            </w:pPr>
            <w:r>
              <w:rPr>
                <w:shd w:val="solid" w:color="FFFFFF" w:fill="auto"/>
                <w:lang w:val="vi-VN"/>
              </w:rP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DB1E6" w14:textId="77777777" w:rsidR="00000000" w:rsidRDefault="00000000">
            <w:pPr>
              <w:spacing w:before="120"/>
              <w:jc w:val="center"/>
            </w:pPr>
            <w:r>
              <w:rPr>
                <w:shd w:val="solid" w:color="FFFFFF" w:fill="auto"/>
                <w:lang w:val="vi-VN"/>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E8DAF" w14:textId="77777777" w:rsidR="00000000" w:rsidRDefault="00000000">
            <w:pPr>
              <w:spacing w:before="120"/>
              <w:jc w:val="center"/>
            </w:pPr>
            <w:r>
              <w:rPr>
                <w:shd w:val="solid" w:color="FFFFFF" w:fill="auto"/>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E5733" w14:textId="77777777" w:rsidR="00000000" w:rsidRDefault="00000000">
            <w:pPr>
              <w:spacing w:before="120"/>
              <w:jc w:val="center"/>
            </w:pPr>
            <w:r>
              <w:rPr>
                <w:shd w:val="solid" w:color="FFFFFF" w:fill="auto"/>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43D8F" w14:textId="77777777" w:rsidR="00000000" w:rsidRDefault="00000000">
            <w:pPr>
              <w:spacing w:before="120"/>
              <w:jc w:val="center"/>
            </w:pPr>
            <w:r>
              <w:rPr>
                <w:shd w:val="solid" w:color="FFFFFF" w:fill="auto"/>
                <w:lang w:val="vi-VN"/>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A5E81" w14:textId="77777777" w:rsidR="00000000" w:rsidRDefault="00000000">
            <w:pPr>
              <w:spacing w:before="120"/>
              <w:jc w:val="center"/>
            </w:pPr>
            <w:r>
              <w:rPr>
                <w:shd w:val="solid" w:color="FFFFFF" w:fill="auto"/>
                <w:lang w:val="vi-VN"/>
              </w:rP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8669C" w14:textId="77777777" w:rsidR="00000000" w:rsidRDefault="00000000">
            <w:pPr>
              <w:spacing w:before="120"/>
              <w:jc w:val="center"/>
            </w:pPr>
            <w:r>
              <w:rPr>
                <w:shd w:val="solid" w:color="FFFFFF" w:fill="auto"/>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5028" w14:textId="77777777" w:rsidR="00000000" w:rsidRDefault="00000000">
            <w:pPr>
              <w:spacing w:before="120"/>
              <w:jc w:val="center"/>
            </w:pPr>
            <w:r>
              <w:rPr>
                <w:shd w:val="solid" w:color="FFFFFF" w:fill="auto"/>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0CE13" w14:textId="77777777" w:rsidR="00000000" w:rsidRDefault="00000000">
            <w:pPr>
              <w:spacing w:before="120"/>
              <w:jc w:val="center"/>
            </w:pPr>
            <w:r>
              <w:rPr>
                <w:shd w:val="solid" w:color="FFFFFF" w:fill="auto"/>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E6394" w14:textId="77777777" w:rsidR="00000000" w:rsidRDefault="00000000">
            <w:pPr>
              <w:spacing w:before="120"/>
              <w:jc w:val="center"/>
            </w:pPr>
            <w:r>
              <w:rPr>
                <w:shd w:val="solid" w:color="FFFFFF" w:fill="auto"/>
                <w:lang w:val="vi-VN"/>
              </w:rPr>
              <w:t> </w:t>
            </w:r>
          </w:p>
        </w:tc>
      </w:tr>
      <w:tr w:rsidR="00000000" w14:paraId="009583E3" w14:textId="77777777">
        <w:tblPrEx>
          <w:tblBorders>
            <w:top w:val="none" w:sz="0" w:space="0" w:color="auto"/>
            <w:bottom w:val="none" w:sz="0" w:space="0" w:color="auto"/>
            <w:insideH w:val="none" w:sz="0" w:space="0" w:color="auto"/>
            <w:insideV w:val="none" w:sz="0" w:space="0" w:color="auto"/>
          </w:tblBorders>
        </w:tblPrEx>
        <w:trPr>
          <w:trHeight w:val="20"/>
        </w:trPr>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711C1" w14:textId="77777777" w:rsidR="00000000" w:rsidRDefault="00000000">
            <w:pPr>
              <w:spacing w:before="120"/>
              <w:jc w:val="center"/>
            </w:pPr>
            <w:r>
              <w:rPr>
                <w:shd w:val="solid" w:color="FFFFFF" w:fill="auto"/>
                <w:lang w:val="vi-VN"/>
              </w:rPr>
              <w:t>...</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BEF4" w14:textId="77777777" w:rsidR="00000000" w:rsidRDefault="00000000">
            <w:pPr>
              <w:spacing w:before="120"/>
              <w:jc w:val="center"/>
            </w:pPr>
            <w:r>
              <w:rPr>
                <w:shd w:val="solid" w:color="FFFFFF" w:fill="auto"/>
                <w:lang w:val="vi-VN"/>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6611" w14:textId="77777777" w:rsidR="00000000" w:rsidRDefault="00000000">
            <w:pPr>
              <w:spacing w:before="120"/>
              <w:jc w:val="center"/>
            </w:pPr>
            <w:r>
              <w:rPr>
                <w:shd w:val="solid" w:color="FFFFFF" w:fill="auto"/>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A6255" w14:textId="77777777" w:rsidR="00000000" w:rsidRDefault="00000000">
            <w:pPr>
              <w:spacing w:before="120"/>
              <w:jc w:val="center"/>
            </w:pPr>
            <w:r>
              <w:rPr>
                <w:shd w:val="solid" w:color="FFFFFF" w:fill="auto"/>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B2DA6" w14:textId="77777777" w:rsidR="00000000" w:rsidRDefault="00000000">
            <w:pPr>
              <w:spacing w:before="120"/>
              <w:jc w:val="center"/>
            </w:pPr>
            <w:r>
              <w:rPr>
                <w:shd w:val="solid" w:color="FFFFFF" w:fill="auto"/>
                <w:lang w:val="vi-VN"/>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2F9D1" w14:textId="77777777" w:rsidR="00000000" w:rsidRDefault="00000000">
            <w:pPr>
              <w:spacing w:before="120"/>
              <w:jc w:val="center"/>
            </w:pPr>
            <w:r>
              <w:rPr>
                <w:shd w:val="solid" w:color="FFFFFF" w:fill="auto"/>
                <w:lang w:val="vi-VN"/>
              </w:rP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6AFD3" w14:textId="77777777" w:rsidR="00000000" w:rsidRDefault="00000000">
            <w:pPr>
              <w:spacing w:before="120"/>
              <w:jc w:val="center"/>
            </w:pPr>
            <w:r>
              <w:rPr>
                <w:shd w:val="solid" w:color="FFFFFF" w:fill="auto"/>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416E1" w14:textId="77777777" w:rsidR="00000000" w:rsidRDefault="00000000">
            <w:pPr>
              <w:spacing w:before="120"/>
              <w:jc w:val="center"/>
            </w:pPr>
            <w:r>
              <w:rPr>
                <w:shd w:val="solid" w:color="FFFFFF" w:fill="auto"/>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E9EC9" w14:textId="77777777" w:rsidR="00000000" w:rsidRDefault="00000000">
            <w:pPr>
              <w:spacing w:before="120"/>
              <w:jc w:val="center"/>
            </w:pPr>
            <w:r>
              <w:rPr>
                <w:shd w:val="solid" w:color="FFFFFF" w:fill="auto"/>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E7830" w14:textId="77777777" w:rsidR="00000000" w:rsidRDefault="00000000">
            <w:pPr>
              <w:spacing w:before="120"/>
              <w:jc w:val="center"/>
            </w:pPr>
            <w:r>
              <w:rPr>
                <w:shd w:val="solid" w:color="FFFFFF" w:fill="auto"/>
                <w:lang w:val="vi-VN"/>
              </w:rPr>
              <w:t> </w:t>
            </w:r>
          </w:p>
        </w:tc>
      </w:tr>
      <w:tr w:rsidR="00000000" w14:paraId="3038676F" w14:textId="77777777">
        <w:tblPrEx>
          <w:tblBorders>
            <w:top w:val="none" w:sz="0" w:space="0" w:color="auto"/>
            <w:bottom w:val="none" w:sz="0" w:space="0" w:color="auto"/>
            <w:insideH w:val="none" w:sz="0" w:space="0" w:color="auto"/>
            <w:insideV w:val="none" w:sz="0" w:space="0" w:color="auto"/>
          </w:tblBorders>
        </w:tblPrEx>
        <w:trPr>
          <w:trHeight w:val="20"/>
        </w:trPr>
        <w:tc>
          <w:tcPr>
            <w:tcW w:w="4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42A8" w14:textId="77777777" w:rsidR="00000000" w:rsidRDefault="00000000">
            <w:pPr>
              <w:spacing w:before="120"/>
              <w:jc w:val="center"/>
            </w:pPr>
            <w:r>
              <w:rPr>
                <w:b/>
                <w:bCs/>
                <w:shd w:val="solid" w:color="FFFFFF" w:fill="auto"/>
                <w:lang w:val="vi-VN"/>
              </w:rPr>
              <w:t>Tổng</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6DA6E" w14:textId="77777777" w:rsidR="00000000" w:rsidRDefault="00000000">
            <w:pPr>
              <w:spacing w:before="120"/>
              <w:jc w:val="center"/>
            </w:pPr>
            <w:r>
              <w:rPr>
                <w:shd w:val="solid" w:color="FFFFFF" w:fill="auto"/>
                <w:lang w:val="vi-VN"/>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6AA87" w14:textId="77777777" w:rsidR="00000000" w:rsidRDefault="00000000">
            <w:pPr>
              <w:spacing w:before="120"/>
              <w:jc w:val="center"/>
            </w:pPr>
            <w:r>
              <w:rPr>
                <w:shd w:val="solid" w:color="FFFFFF" w:fill="auto"/>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8D23D" w14:textId="77777777" w:rsidR="00000000" w:rsidRDefault="00000000">
            <w:pPr>
              <w:spacing w:before="120"/>
              <w:jc w:val="center"/>
            </w:pPr>
            <w:r>
              <w:rPr>
                <w:shd w:val="solid" w:color="FFFFFF" w:fill="auto"/>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35CA" w14:textId="77777777" w:rsidR="00000000" w:rsidRDefault="00000000">
            <w:pPr>
              <w:spacing w:before="120"/>
              <w:jc w:val="center"/>
            </w:pPr>
            <w:r>
              <w:rPr>
                <w:shd w:val="solid" w:color="FFFFFF" w:fill="auto"/>
                <w:lang w:val="vi-VN"/>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A7918" w14:textId="77777777" w:rsidR="00000000" w:rsidRDefault="00000000">
            <w:pPr>
              <w:spacing w:before="120"/>
              <w:jc w:val="center"/>
            </w:pPr>
            <w:r>
              <w:rPr>
                <w:shd w:val="solid" w:color="FFFFFF" w:fill="auto"/>
                <w:lang w:val="vi-VN"/>
              </w:rPr>
              <w:t> </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49172" w14:textId="77777777" w:rsidR="00000000" w:rsidRDefault="00000000">
            <w:pPr>
              <w:spacing w:before="120"/>
              <w:jc w:val="center"/>
            </w:pPr>
            <w:r>
              <w:rPr>
                <w:shd w:val="solid" w:color="FFFFFF" w:fill="auto"/>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C827B" w14:textId="77777777" w:rsidR="00000000" w:rsidRDefault="00000000">
            <w:pPr>
              <w:spacing w:before="120"/>
              <w:jc w:val="center"/>
            </w:pPr>
            <w:r>
              <w:rPr>
                <w:shd w:val="solid" w:color="FFFFFF" w:fill="auto"/>
                <w:lang w:val="vi-VN"/>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667C8" w14:textId="77777777" w:rsidR="00000000" w:rsidRDefault="00000000">
            <w:pPr>
              <w:spacing w:before="120"/>
              <w:jc w:val="center"/>
            </w:pPr>
            <w:r>
              <w:rPr>
                <w:shd w:val="solid" w:color="FFFFFF" w:fill="auto"/>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80583" w14:textId="77777777" w:rsidR="00000000" w:rsidRDefault="00000000">
            <w:pPr>
              <w:spacing w:before="120"/>
              <w:jc w:val="center"/>
            </w:pPr>
            <w:r>
              <w:rPr>
                <w:shd w:val="solid" w:color="FFFFFF" w:fill="auto"/>
                <w:lang w:val="vi-VN"/>
              </w:rPr>
              <w:t> </w:t>
            </w:r>
          </w:p>
        </w:tc>
      </w:tr>
    </w:tbl>
    <w:p w14:paraId="7EE4CF08" w14:textId="77777777" w:rsidR="00000000" w:rsidRDefault="00000000">
      <w:pPr>
        <w:spacing w:before="120" w:after="280" w:afterAutospacing="1"/>
      </w:pPr>
      <w:r>
        <w:rPr>
          <w:shd w:val="solid" w:color="FFFFFF" w:fill="auto"/>
          <w:lang w:val="vi-VN"/>
        </w:rPr>
        <w:t>Chúng tôi cam kết tính chính xác của thông tin, tài liệu cung cấp.</w:t>
      </w:r>
    </w:p>
    <w:p w14:paraId="2AE77193"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42"/>
        <w:gridCol w:w="5118"/>
      </w:tblGrid>
      <w:tr w:rsidR="00000000" w14:paraId="28F4A717" w14:textId="77777777">
        <w:tc>
          <w:tcPr>
            <w:tcW w:w="2266" w:type="pct"/>
            <w:tcBorders>
              <w:top w:val="nil"/>
              <w:left w:val="nil"/>
              <w:bottom w:val="nil"/>
              <w:right w:val="nil"/>
              <w:tl2br w:val="nil"/>
              <w:tr2bl w:val="nil"/>
            </w:tcBorders>
            <w:shd w:val="clear" w:color="auto" w:fill="auto"/>
            <w:tcMar>
              <w:top w:w="0" w:type="dxa"/>
              <w:left w:w="108" w:type="dxa"/>
              <w:bottom w:w="0" w:type="dxa"/>
              <w:right w:w="108" w:type="dxa"/>
            </w:tcMar>
          </w:tcPr>
          <w:p w14:paraId="0BFCDE0F" w14:textId="77777777" w:rsidR="00000000" w:rsidRDefault="00000000">
            <w:pPr>
              <w:spacing w:before="120" w:after="280" w:afterAutospacing="1"/>
            </w:pPr>
            <w:r>
              <w:rPr>
                <w:lang w:val="vi-VN"/>
              </w:rPr>
              <w:t> </w:t>
            </w:r>
          </w:p>
          <w:p w14:paraId="7EDFAE20" w14:textId="77777777" w:rsidR="00000000" w:rsidRDefault="00000000">
            <w:pPr>
              <w:spacing w:before="120"/>
            </w:pPr>
            <w:r>
              <w:rPr>
                <w:b/>
                <w:bCs/>
                <w:i/>
                <w:iCs/>
                <w:lang w:val="vi-VN"/>
              </w:rPr>
              <w:t>Nơi nhận:</w:t>
            </w:r>
            <w:r>
              <w:rPr>
                <w:b/>
                <w:bCs/>
                <w:i/>
                <w:iCs/>
                <w:lang w:val="vi-VN"/>
              </w:rPr>
              <w:br/>
            </w:r>
            <w:r>
              <w:rPr>
                <w:shd w:val="solid" w:color="FFFFFF" w:fill="auto"/>
                <w:lang w:val="vi-VN"/>
              </w:rPr>
              <w:t>- Như trên;</w:t>
            </w:r>
            <w:r>
              <w:rPr>
                <w:shd w:val="solid" w:color="FFFFFF" w:fill="auto"/>
                <w:lang w:val="vi-VN"/>
              </w:rPr>
              <w:br/>
              <w:t>- Lưu:</w:t>
            </w:r>
            <w:r>
              <w:rPr>
                <w:shd w:val="solid" w:color="FFFFFF" w:fill="auto"/>
              </w:rPr>
              <w:t xml:space="preserve"> ........</w:t>
            </w:r>
          </w:p>
        </w:tc>
        <w:tc>
          <w:tcPr>
            <w:tcW w:w="2734" w:type="pct"/>
            <w:tcBorders>
              <w:top w:val="nil"/>
              <w:left w:val="nil"/>
              <w:bottom w:val="nil"/>
              <w:right w:val="nil"/>
              <w:tl2br w:val="nil"/>
              <w:tr2bl w:val="nil"/>
            </w:tcBorders>
            <w:shd w:val="clear" w:color="auto" w:fill="auto"/>
            <w:tcMar>
              <w:top w:w="0" w:type="dxa"/>
              <w:left w:w="108" w:type="dxa"/>
              <w:bottom w:w="0" w:type="dxa"/>
              <w:right w:w="108" w:type="dxa"/>
            </w:tcMar>
          </w:tcPr>
          <w:p w14:paraId="6628092B" w14:textId="77777777" w:rsidR="00000000" w:rsidRDefault="00000000">
            <w:pPr>
              <w:spacing w:before="120"/>
              <w:jc w:val="center"/>
            </w:pPr>
            <w:r>
              <w:rPr>
                <w:b/>
                <w:bCs/>
                <w:shd w:val="solid" w:color="FFFFFF" w:fill="auto"/>
                <w:lang w:val="vi-VN"/>
              </w:rPr>
              <w:t>NGƯỜI ĐẠI DIỆN THEO PHÁP LUẬT</w:t>
            </w:r>
            <w:r>
              <w:rPr>
                <w:b/>
                <w:bCs/>
                <w:shd w:val="solid" w:color="FFFFFF" w:fill="auto"/>
              </w:rPr>
              <w:br/>
            </w:r>
            <w:r>
              <w:rPr>
                <w:b/>
                <w:bCs/>
                <w:shd w:val="solid" w:color="FFFFFF" w:fill="auto"/>
                <w:lang w:val="vi-VN"/>
              </w:rPr>
              <w:t>CỦA TỔ CHỨC</w:t>
            </w:r>
            <w:r>
              <w:rPr>
                <w:b/>
                <w:bCs/>
                <w:shd w:val="solid" w:color="FFFFFF" w:fill="auto"/>
                <w:lang w:val="vi-VN"/>
              </w:rPr>
              <w:br/>
            </w:r>
            <w:r>
              <w:rPr>
                <w:i/>
                <w:iCs/>
                <w:shd w:val="solid" w:color="FFFFFF" w:fill="auto"/>
                <w:lang w:val="vi-VN"/>
              </w:rPr>
              <w:t>(Ký tên, đóng dấu)</w:t>
            </w:r>
            <w:r>
              <w:rPr>
                <w:i/>
                <w:iCs/>
              </w:rPr>
              <w:br/>
            </w:r>
            <w:r>
              <w:br/>
            </w:r>
          </w:p>
        </w:tc>
      </w:tr>
    </w:tbl>
    <w:p w14:paraId="4CBAE97B" w14:textId="77777777" w:rsidR="00000000" w:rsidRDefault="00000000">
      <w:pPr>
        <w:spacing w:before="120" w:after="280" w:afterAutospacing="1"/>
      </w:pPr>
      <w:r>
        <w:rPr>
          <w:shd w:val="solid" w:color="FFFFFF" w:fill="auto"/>
        </w:rPr>
        <w:t>___________________</w:t>
      </w:r>
    </w:p>
    <w:p w14:paraId="399C0281" w14:textId="77777777" w:rsidR="00000000" w:rsidRDefault="00000000">
      <w:pPr>
        <w:spacing w:before="120" w:after="280" w:afterAutospacing="1"/>
      </w:pPr>
      <w:r>
        <w:rPr>
          <w:shd w:val="solid" w:color="FFFFFF" w:fill="auto"/>
          <w:vertAlign w:val="superscript"/>
        </w:rPr>
        <w:t>1</w:t>
      </w:r>
      <w:r>
        <w:rPr>
          <w:shd w:val="solid" w:color="FFFFFF" w:fill="auto"/>
        </w:rPr>
        <w:t xml:space="preserve"> Tỉnh, thành phố trực thuộc trung ương nơi doanh nghiệp sử dụng máy móc, thiết bị, dây chuyền công nghệ.</w:t>
      </w:r>
    </w:p>
    <w:p w14:paraId="3118DB24" w14:textId="77777777" w:rsidR="005C7271" w:rsidRDefault="00000000">
      <w:pPr>
        <w:spacing w:before="120" w:after="280" w:afterAutospacing="1"/>
      </w:pPr>
      <w:r>
        <w:rPr>
          <w:shd w:val="solid" w:color="FFFFFF" w:fill="auto"/>
          <w:vertAlign w:val="superscript"/>
        </w:rPr>
        <w:t>2</w:t>
      </w:r>
      <w:r>
        <w:rPr>
          <w:shd w:val="solid" w:color="FFFFFF" w:fill="auto"/>
        </w:rPr>
        <w:t xml:space="preserve"> Ghi tên tương ứng với cấp 2 của bảng Hệ thống ngành kinh tế Việt Nam theo Quyết định số 27/2018/QĐ-TTg ngày 06 tháng 7 năm 2018 của Thủ tướng Chính phủ ban hành Hệ thống ngành kinh tế Việt Nam.</w:t>
      </w:r>
    </w:p>
    <w:sectPr w:rsidR="005C72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36A"/>
    <w:rsid w:val="005C7271"/>
    <w:rsid w:val="00E253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347FD"/>
  <w15:chartTrackingRefBased/>
  <w15:docId w15:val="{DFD264E4-C141-4FCE-A4E4-B89579B0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3794</Words>
  <Characters>21631</Characters>
  <Application>Microsoft Office Word</Application>
  <DocSecurity>0</DocSecurity>
  <Lines>180</Lines>
  <Paragraphs>50</Paragraphs>
  <ScaleCrop>false</ScaleCrop>
  <Company/>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2022-12-22T02:02:00Z</dcterms:created>
  <dcterms:modified xsi:type="dcterms:W3CDTF">2022-12-22T02:02:00Z</dcterms:modified>
</cp:coreProperties>
</file>