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9009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DDBC4A" w14:textId="77777777" w:rsidR="00000000" w:rsidRDefault="00000000">
            <w:pPr>
              <w:spacing w:before="120"/>
              <w:jc w:val="center"/>
            </w:pPr>
            <w:r>
              <w:rPr>
                <w:b/>
                <w:bCs/>
              </w:rPr>
              <w:t>ỦY BAN NHÂN DÂN</w:t>
            </w:r>
            <w:r>
              <w:rPr>
                <w:b/>
                <w:bCs/>
              </w:rPr>
              <w:b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8D44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4A7D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BCA78A" w14:textId="77777777" w:rsidR="00000000" w:rsidRDefault="00000000">
            <w:pPr>
              <w:spacing w:before="120"/>
              <w:jc w:val="center"/>
            </w:pPr>
            <w:r>
              <w:rPr>
                <w:lang w:val="vi-VN"/>
              </w:rPr>
              <w:t xml:space="preserve">Số: </w:t>
            </w:r>
            <w:r>
              <w:t>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7428B4" w14:textId="77777777" w:rsidR="00000000" w:rsidRDefault="00000000">
            <w:pPr>
              <w:spacing w:before="120"/>
              <w:jc w:val="right"/>
            </w:pPr>
            <w:r>
              <w:rPr>
                <w:i/>
                <w:iCs/>
              </w:rPr>
              <w:t>Lào Cai</w:t>
            </w:r>
            <w:r>
              <w:rPr>
                <w:i/>
                <w:iCs/>
                <w:lang w:val="vi-VN"/>
              </w:rPr>
              <w:t xml:space="preserve">, ngày </w:t>
            </w:r>
            <w:r>
              <w:rPr>
                <w:i/>
                <w:iCs/>
              </w:rPr>
              <w:t>28</w:t>
            </w:r>
            <w:r>
              <w:rPr>
                <w:i/>
                <w:iCs/>
                <w:lang w:val="vi-VN"/>
              </w:rPr>
              <w:t xml:space="preserve"> tháng </w:t>
            </w:r>
            <w:r>
              <w:rPr>
                <w:i/>
                <w:iCs/>
              </w:rPr>
              <w:t>7</w:t>
            </w:r>
            <w:r>
              <w:rPr>
                <w:i/>
                <w:iCs/>
                <w:lang w:val="vi-VN"/>
              </w:rPr>
              <w:t xml:space="preserve"> năm </w:t>
            </w:r>
            <w:r>
              <w:rPr>
                <w:i/>
                <w:iCs/>
              </w:rPr>
              <w:t>2022</w:t>
            </w:r>
          </w:p>
        </w:tc>
      </w:tr>
    </w:tbl>
    <w:p w14:paraId="71CABC5B" w14:textId="77777777" w:rsidR="00000000" w:rsidRDefault="00000000">
      <w:pPr>
        <w:spacing w:before="120" w:after="280" w:afterAutospacing="1"/>
      </w:pPr>
      <w:r>
        <w:t> </w:t>
      </w:r>
    </w:p>
    <w:p w14:paraId="09A8D6B0" w14:textId="77777777" w:rsidR="00000000" w:rsidRDefault="00000000">
      <w:pPr>
        <w:spacing w:before="120" w:after="280" w:afterAutospacing="1"/>
        <w:jc w:val="center"/>
      </w:pPr>
      <w:r>
        <w:rPr>
          <w:b/>
          <w:bCs/>
          <w:lang w:val="vi-VN"/>
        </w:rPr>
        <w:t>QUYẾT ĐỊNH</w:t>
      </w:r>
    </w:p>
    <w:p w14:paraId="2D40D982" w14:textId="77777777" w:rsidR="00000000" w:rsidRDefault="00000000">
      <w:pPr>
        <w:spacing w:before="120" w:after="280" w:afterAutospacing="1"/>
        <w:jc w:val="center"/>
      </w:pPr>
      <w:r>
        <w:rPr>
          <w:lang w:val="vi-VN"/>
        </w:rPr>
        <w:t>BAN HÀNH QUY ĐỊNH VỊ TRÍ, CHỨC NĂNG, NHIỆM VỤ, QUYỀN HẠN VÀ CƠ CẤU TỔ CHỨC CỦA CHI CỤC CHĂN NUÔI VÀ THÚ Y TỈNH LÀO CAI</w:t>
      </w:r>
    </w:p>
    <w:p w14:paraId="2BE51337" w14:textId="77777777" w:rsidR="00000000" w:rsidRDefault="00000000">
      <w:pPr>
        <w:spacing w:before="120" w:after="280" w:afterAutospacing="1"/>
        <w:jc w:val="center"/>
      </w:pPr>
      <w:r>
        <w:rPr>
          <w:b/>
          <w:bCs/>
          <w:lang w:val="vi-VN"/>
        </w:rPr>
        <w:t>ỦY BAN NHÂN DÂN TỈNH LÀO CAI</w:t>
      </w:r>
    </w:p>
    <w:p w14:paraId="0E1EE74C" w14:textId="77777777" w:rsidR="00000000" w:rsidRDefault="00000000">
      <w:pPr>
        <w:spacing w:before="120" w:after="280" w:afterAutospacing="1"/>
      </w:pPr>
      <w:r>
        <w:rPr>
          <w:i/>
          <w:iCs/>
          <w:lang w:val="vi-VN"/>
        </w:rPr>
        <w:t>Căn cứ Luật Tổ chức chính quyền địa phương ngày 19/6/2015;</w:t>
      </w:r>
    </w:p>
    <w:p w14:paraId="529BF89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449BC817" w14:textId="77777777" w:rsidR="00000000" w:rsidRDefault="00000000">
      <w:pPr>
        <w:spacing w:before="120" w:after="280" w:afterAutospacing="1"/>
      </w:pPr>
      <w:r>
        <w:rPr>
          <w:i/>
          <w:iCs/>
          <w:lang w:val="vi-VN"/>
        </w:rPr>
        <w:t>Căn cứ Luật Ban hành văn bản quy phạm pháp luật ngày 22/6/2015;</w:t>
      </w:r>
    </w:p>
    <w:p w14:paraId="2757E609" w14:textId="77777777" w:rsidR="00000000" w:rsidRDefault="00000000">
      <w:pPr>
        <w:spacing w:before="120" w:after="280" w:afterAutospacing="1"/>
      </w:pPr>
      <w:r>
        <w:rPr>
          <w:i/>
          <w:iCs/>
          <w:lang w:val="vi-VN"/>
        </w:rPr>
        <w:t>Căn cứ Luật sửa đổi, bổ sung một số điều của Luật Ban hành văn bản quy phạm pháp luật ngày 18/6/2020;</w:t>
      </w:r>
    </w:p>
    <w:p w14:paraId="7220AC47"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w:t>
      </w:r>
    </w:p>
    <w:p w14:paraId="6A7E04CB" w14:textId="77777777" w:rsidR="00000000" w:rsidRDefault="00000000">
      <w:pPr>
        <w:spacing w:before="120" w:after="280" w:afterAutospacing="1"/>
      </w:pPr>
      <w:r>
        <w:rPr>
          <w:i/>
          <w:iCs/>
          <w:lang w:val="vi-VN"/>
        </w:rP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7F8ADA40" w14:textId="77777777" w:rsidR="00000000" w:rsidRDefault="00000000">
      <w:pPr>
        <w:spacing w:before="120" w:after="280" w:afterAutospacing="1"/>
      </w:pPr>
      <w:r>
        <w:rPr>
          <w:i/>
          <w:iCs/>
          <w:lang w:val="vi-VN"/>
        </w:rPr>
        <w:t>Căn cứ Nghị định số 24/2014/NĐ-CP ngày 04/4/2014 của Chính phủ quy định tổ chức các cơ quan chuyên môn thuộc Ủy ban nhân dân tỉnh, thành phố trực thuộc Trung ương;</w:t>
      </w:r>
    </w:p>
    <w:p w14:paraId="0CE3C8C8" w14:textId="77777777" w:rsidR="00000000" w:rsidRDefault="00000000">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199A5A21" w14:textId="77777777" w:rsidR="00000000" w:rsidRDefault="00000000">
      <w:pPr>
        <w:spacing w:before="120" w:after="280" w:afterAutospacing="1"/>
      </w:pPr>
      <w:r>
        <w:rPr>
          <w:i/>
          <w:iCs/>
          <w:lang w:val="vi-VN"/>
        </w:rPr>
        <w:t>Căn cứ Thông tư liên tịch s</w:t>
      </w:r>
      <w:r>
        <w:rPr>
          <w:i/>
          <w:iCs/>
        </w:rPr>
        <w:t>ố</w:t>
      </w:r>
      <w:r>
        <w:rPr>
          <w:i/>
          <w:iCs/>
          <w:lang w:val="vi-VN"/>
        </w:rPr>
        <w:t xml:space="preserve"> 14/2015/TTLT-BNNPTNT-BNV ngày 25/3/2015 của Bộ trưởng Bộ Nông nghiệp và Phát triển nông thôn và Bộ trưởng Bộ Nội vụ hướng dẫn chức năng, nhiệm vụ, quyền hạn và cơ cấu tổ chức của cơ quan chuyên môn về nông nghiệp và phát triển nông thôn thuộc Ủy ban nh</w:t>
      </w:r>
      <w:r>
        <w:rPr>
          <w:i/>
          <w:iCs/>
        </w:rPr>
        <w:t>â</w:t>
      </w:r>
      <w:r>
        <w:rPr>
          <w:i/>
          <w:iCs/>
          <w:lang w:val="vi-VN"/>
        </w:rPr>
        <w:t>n dân cấp t</w:t>
      </w:r>
      <w:r>
        <w:rPr>
          <w:i/>
          <w:iCs/>
        </w:rPr>
        <w:t>ỉ</w:t>
      </w:r>
      <w:r>
        <w:rPr>
          <w:i/>
          <w:iCs/>
          <w:lang w:val="vi-VN"/>
        </w:rPr>
        <w:t>nh, cấp huyện;</w:t>
      </w:r>
    </w:p>
    <w:p w14:paraId="518063AD" w14:textId="77777777" w:rsidR="00000000" w:rsidRDefault="00000000">
      <w:pPr>
        <w:spacing w:before="120" w:after="280" w:afterAutospacing="1"/>
      </w:pPr>
      <w:r>
        <w:rPr>
          <w:i/>
          <w:iCs/>
          <w:lang w:val="vi-VN"/>
        </w:rPr>
        <w:t xml:space="preserve">Căn cứ Thông tư số </w:t>
      </w:r>
      <w:r>
        <w:rPr>
          <w:i/>
          <w:iCs/>
        </w:rPr>
        <w:t>1</w:t>
      </w:r>
      <w:r>
        <w:rPr>
          <w:i/>
          <w:iCs/>
          <w:lang w:val="vi-VN"/>
        </w:rPr>
        <w:t>5/2015/TT-BNNPTNT ngày 26/3/2015 của Bộ trưởng Bộ Nông nghiệp và Phát triển nông thôn hướng dẫn nhiệm vụ các Chi cục và các tổ chức sự nghiệp trực thuộc Sở Nông nghiệp và Phát triển nông thôn;</w:t>
      </w:r>
    </w:p>
    <w:p w14:paraId="457CCCD2" w14:textId="77777777" w:rsidR="00000000" w:rsidRDefault="00000000">
      <w:pPr>
        <w:spacing w:before="120" w:after="280" w:afterAutospacing="1"/>
      </w:pPr>
      <w:r>
        <w:rPr>
          <w:i/>
          <w:iCs/>
          <w:lang w:val="vi-VN"/>
        </w:rPr>
        <w:lastRenderedPageBreak/>
        <w:t>Theo đề nghị của Giám đốc Sở Nội vụ.</w:t>
      </w:r>
    </w:p>
    <w:p w14:paraId="5FCA807C" w14:textId="77777777" w:rsidR="00000000" w:rsidRDefault="00000000">
      <w:pPr>
        <w:spacing w:before="120" w:after="280" w:afterAutospacing="1"/>
        <w:jc w:val="center"/>
      </w:pPr>
      <w:r>
        <w:rPr>
          <w:b/>
          <w:bCs/>
          <w:lang w:val="vi-VN"/>
        </w:rPr>
        <w:t>QUYẾT ĐỊNH:</w:t>
      </w:r>
    </w:p>
    <w:p w14:paraId="76AFF9F9" w14:textId="77777777" w:rsidR="00000000" w:rsidRDefault="00000000">
      <w:pPr>
        <w:spacing w:before="120" w:after="280" w:afterAutospacing="1"/>
      </w:pPr>
      <w:r>
        <w:rPr>
          <w:b/>
          <w:bCs/>
          <w:lang w:val="vi-VN"/>
        </w:rPr>
        <w:t>Điều 1.</w:t>
      </w:r>
      <w:r>
        <w:rPr>
          <w:lang w:val="vi-VN"/>
        </w:rPr>
        <w:t xml:space="preserve"> Ban hành kèm theo Quyết định này Quy định vị trí, chức năng, nhiệm vụ, quyền hạn và cơ cấu tổ chức của Chi cục Chăn nuôi và Thú y tỉnh Lào Cai.</w:t>
      </w:r>
    </w:p>
    <w:p w14:paraId="5815B8FF" w14:textId="77777777" w:rsidR="00000000" w:rsidRDefault="00000000">
      <w:pPr>
        <w:spacing w:before="120" w:after="280" w:afterAutospacing="1"/>
      </w:pPr>
      <w:r>
        <w:rPr>
          <w:b/>
          <w:bCs/>
          <w:lang w:val="vi-VN"/>
        </w:rPr>
        <w:t>Điều 2. Hiệu lực thi hành</w:t>
      </w:r>
    </w:p>
    <w:p w14:paraId="5466EC12" w14:textId="77777777" w:rsidR="00000000" w:rsidRDefault="00000000">
      <w:pPr>
        <w:spacing w:before="120" w:after="280" w:afterAutospacing="1"/>
      </w:pPr>
      <w:r>
        <w:rPr>
          <w:lang w:val="vi-VN"/>
        </w:rPr>
        <w:t xml:space="preserve">Quyết định này có hiệu lực từ ngày </w:t>
      </w:r>
      <w:r>
        <w:t xml:space="preserve">10 </w:t>
      </w:r>
      <w:r>
        <w:rPr>
          <w:lang w:val="vi-VN"/>
        </w:rPr>
        <w:t xml:space="preserve">tháng 8 năm 2022, thay thế Quyết định số 07/2019/QĐ-UBND ngày 19/3/2019 của </w:t>
      </w:r>
      <w:r>
        <w:t xml:space="preserve">Ủy </w:t>
      </w:r>
      <w:r>
        <w:rPr>
          <w:lang w:val="vi-VN"/>
        </w:rPr>
        <w:t>ban nhân dân tỉnh Lào Cai ban hành Quy định vị trí, chức năng, nhiệm vụ, quyền hạn và cơ cấu tổ chức của Chi cục Chăn nuôi và Thú y tỉnh Lào Cai và Quyết định số 34/2021/QĐ-UBND ngày 28/6/2021 của Ủy ban nhân dân tỉnh Lào Cai về việc sửa đổi một số nội dung tại Điều 3 của Quy định vị trí, chức năng, nhiệm vụ, quyền hạn và cơ cấu tổ chức của Chi cục Chăn nuôi và Thú y tỉnh Lào Cai ban hành kèm theo Quyết định số 07/2019/QĐ-UBND ngày 19/3/2019 của UBND tỉnh Lào Cai.</w:t>
      </w:r>
    </w:p>
    <w:p w14:paraId="0B7B5BCA" w14:textId="77777777" w:rsidR="00000000" w:rsidRDefault="00000000">
      <w:pPr>
        <w:spacing w:before="120" w:after="280" w:afterAutospacing="1"/>
      </w:pPr>
      <w:r>
        <w:rPr>
          <w:b/>
          <w:bCs/>
          <w:lang w:val="vi-VN"/>
        </w:rPr>
        <w:t>Điều 3. Trách nhiệm tổ chức thực hiện</w:t>
      </w:r>
    </w:p>
    <w:p w14:paraId="167D016B" w14:textId="77777777" w:rsidR="00000000" w:rsidRDefault="00000000">
      <w:pPr>
        <w:spacing w:before="120" w:after="280" w:afterAutospacing="1"/>
      </w:pPr>
      <w:r>
        <w:rPr>
          <w:lang w:val="vi-VN"/>
        </w:rPr>
        <w:t>Chánh Văn phòng UBND tỉnh, Giám đốc Sở Nội vụ, Giám đốc Sở Nông nghiệp và Phát triển nông thôn, Chi cục trưởng Chi cục Chăn nuôi và Thú y; Thủ trưởng các sở, ban, ngành, đơn vị có liên quan, Chủ tịch UBND các huyện, thị xã, thành phố chịu trách nhiệm thi hành Quyết định này./</w:t>
      </w:r>
      <w:r>
        <w:t>.</w:t>
      </w:r>
    </w:p>
    <w:p w14:paraId="54AC1F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08E3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99202" w14:textId="77777777" w:rsidR="00000000" w:rsidRDefault="00000000">
            <w:pPr>
              <w:spacing w:before="120"/>
            </w:pPr>
            <w:r>
              <w:rPr>
                <w:b/>
                <w:bCs/>
                <w:i/>
                <w:iCs/>
                <w:lang w:val="vi-VN"/>
              </w:rPr>
              <w:br/>
              <w:t>Nơi nhận:</w:t>
            </w:r>
            <w:r>
              <w:rPr>
                <w:b/>
                <w:bCs/>
                <w:i/>
                <w:iCs/>
                <w:lang w:val="vi-VN"/>
              </w:rPr>
              <w:br/>
            </w:r>
            <w:r>
              <w:rPr>
                <w:sz w:val="16"/>
                <w:lang w:val="vi-VN"/>
              </w:rPr>
              <w:t>- Vụ Pháp chế - Bộ Nông nghiệp và Phát triển nông thôn;</w:t>
            </w:r>
            <w:r>
              <w:rPr>
                <w:sz w:val="16"/>
                <w:lang w:val="vi-VN"/>
              </w:rPr>
              <w:br/>
              <w:t>- Cục Kiểm tra VBQPPL - Bộ Tư pháp;</w:t>
            </w:r>
            <w:r>
              <w:rPr>
                <w:sz w:val="16"/>
                <w:lang w:val="vi-VN"/>
              </w:rPr>
              <w:br/>
              <w:t>- Vụ Pháp chế - Bộ Nội vụ;</w:t>
            </w:r>
            <w:r>
              <w:rPr>
                <w:sz w:val="16"/>
                <w:lang w:val="vi-VN"/>
              </w:rPr>
              <w:br/>
              <w:t>- TT: Tỉnh ủy, HĐND; UBND tỉnh;</w:t>
            </w:r>
            <w:r>
              <w:rPr>
                <w:sz w:val="16"/>
                <w:lang w:val="vi-VN"/>
              </w:rPr>
              <w:br/>
              <w:t>- Sở Nội vụ (3b);</w:t>
            </w:r>
            <w:r>
              <w:rPr>
                <w:sz w:val="16"/>
                <w:lang w:val="vi-VN"/>
              </w:rPr>
              <w:br/>
              <w:t>- Sở Nông nghiệp và Phát triển nông thôn;</w:t>
            </w:r>
            <w:r>
              <w:rPr>
                <w:sz w:val="16"/>
                <w:lang w:val="vi-VN"/>
              </w:rPr>
              <w:br/>
              <w:t>- Sở Tư pháp;</w:t>
            </w:r>
            <w:r>
              <w:rPr>
                <w:sz w:val="16"/>
                <w:lang w:val="vi-VN"/>
              </w:rPr>
              <w:br/>
              <w:t>- Như Điều 3 QĐ;</w:t>
            </w:r>
            <w:r>
              <w:rPr>
                <w:sz w:val="16"/>
                <w:lang w:val="vi-VN"/>
              </w:rPr>
              <w:br/>
              <w:t>- Báo Lào Cai;</w:t>
            </w:r>
            <w:r>
              <w:rPr>
                <w:sz w:val="16"/>
                <w:lang w:val="vi-VN"/>
              </w:rPr>
              <w:br/>
              <w:t>- Đài Phát thanh - Truyền hình tỉnh;</w:t>
            </w:r>
            <w:r>
              <w:rPr>
                <w:sz w:val="16"/>
                <w:lang w:val="vi-VN"/>
              </w:rPr>
              <w:br/>
              <w:t>- Công báo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735176"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Trịnh Xuân Trường</w:t>
            </w:r>
          </w:p>
        </w:tc>
      </w:tr>
    </w:tbl>
    <w:p w14:paraId="620F51B9" w14:textId="77777777" w:rsidR="00000000" w:rsidRDefault="00000000">
      <w:pPr>
        <w:spacing w:before="120" w:after="280" w:afterAutospacing="1"/>
      </w:pPr>
      <w:r>
        <w:t> </w:t>
      </w:r>
    </w:p>
    <w:p w14:paraId="00BEFF73" w14:textId="77777777" w:rsidR="00000000" w:rsidRDefault="00000000">
      <w:pPr>
        <w:spacing w:before="120" w:after="280" w:afterAutospacing="1"/>
        <w:jc w:val="center"/>
      </w:pPr>
      <w:r>
        <w:rPr>
          <w:b/>
          <w:bCs/>
          <w:lang w:val="vi-VN"/>
        </w:rPr>
        <w:t>QUY ĐỊNH</w:t>
      </w:r>
    </w:p>
    <w:p w14:paraId="3A5A9F11" w14:textId="77777777" w:rsidR="00000000" w:rsidRDefault="00000000">
      <w:pPr>
        <w:spacing w:before="120" w:after="280" w:afterAutospacing="1"/>
        <w:jc w:val="center"/>
      </w:pPr>
      <w:r>
        <w:t>VỊ TRÍ, CHỨC NĂNG, NHIỆM VỤ, QUYỀN HẠN VÀ CƠ CẤU TỔ CHỨC CỦA CHI CỤC CHĂN NUÔI VÀ THÚ Y TỈNH LÀO CAI</w:t>
      </w:r>
      <w:r>
        <w:br/>
      </w:r>
      <w:r>
        <w:rPr>
          <w:i/>
          <w:iCs/>
          <w:lang w:val="vi-VN"/>
        </w:rPr>
        <w:t>(Kèm the</w:t>
      </w:r>
      <w:r>
        <w:rPr>
          <w:i/>
          <w:iCs/>
        </w:rPr>
        <w:t xml:space="preserve">o </w:t>
      </w:r>
      <w:r>
        <w:rPr>
          <w:i/>
          <w:iCs/>
          <w:lang w:val="vi-VN"/>
        </w:rPr>
        <w:t xml:space="preserve">Quyết định số </w:t>
      </w:r>
      <w:r>
        <w:rPr>
          <w:i/>
          <w:iCs/>
        </w:rPr>
        <w:t>27</w:t>
      </w:r>
      <w:r>
        <w:rPr>
          <w:i/>
          <w:iCs/>
          <w:lang w:val="vi-VN"/>
        </w:rPr>
        <w:t xml:space="preserve">/2022/QĐ-UBND ngày </w:t>
      </w:r>
      <w:r>
        <w:rPr>
          <w:i/>
          <w:iCs/>
        </w:rPr>
        <w:t xml:space="preserve">28 </w:t>
      </w:r>
      <w:r>
        <w:rPr>
          <w:i/>
          <w:iCs/>
          <w:lang w:val="vi-VN"/>
        </w:rPr>
        <w:t xml:space="preserve">tháng </w:t>
      </w:r>
      <w:r>
        <w:rPr>
          <w:i/>
          <w:iCs/>
        </w:rPr>
        <w:t xml:space="preserve">7 </w:t>
      </w:r>
      <w:r>
        <w:rPr>
          <w:i/>
          <w:iCs/>
          <w:lang w:val="vi-VN"/>
        </w:rPr>
        <w:t>năm 2022 của Ủy ban nhân dân tỉnh Lào Cai)</w:t>
      </w:r>
    </w:p>
    <w:p w14:paraId="4195232C" w14:textId="77777777" w:rsidR="00000000" w:rsidRDefault="00000000">
      <w:pPr>
        <w:spacing w:before="120" w:after="280" w:afterAutospacing="1"/>
      </w:pPr>
      <w:r>
        <w:rPr>
          <w:b/>
          <w:bCs/>
          <w:lang w:val="vi-VN"/>
        </w:rPr>
        <w:lastRenderedPageBreak/>
        <w:t>Điều 1. Vị trí, chức năng</w:t>
      </w:r>
    </w:p>
    <w:p w14:paraId="117325AE" w14:textId="77777777" w:rsidR="00000000" w:rsidRDefault="00000000">
      <w:pPr>
        <w:spacing w:before="120" w:after="280" w:afterAutospacing="1"/>
      </w:pPr>
      <w:r>
        <w:rPr>
          <w:lang w:val="vi-VN"/>
        </w:rPr>
        <w:t>1. Chi cục Chăn nuôi và Thú y là tổ chức hành chính trực thuộc Sở Nông nghiệp và Phát triển nông thôn, giúp Giám đốc Sở tham mưu cho Ủy ban nhân dân tỉnh thực hiện chức năng quản lý nhà nước chuyên ngành và tổ chức thực thi pháp luật về chăn nuôi, thú y và thủy sản trên địa bàn tỉnh.</w:t>
      </w:r>
    </w:p>
    <w:p w14:paraId="09793DC2" w14:textId="77777777" w:rsidR="00000000" w:rsidRDefault="00000000">
      <w:pPr>
        <w:spacing w:before="120" w:after="280" w:afterAutospacing="1"/>
      </w:pPr>
      <w:r>
        <w:rPr>
          <w:lang w:val="vi-VN"/>
        </w:rPr>
        <w:t>2. Chi cục Chăn nuôi và Thú y chịu sự chỉ đạo, quản lý của Sở Nông nghiệp và Phát triển nông thôn theo quy định của pháp luật; đồng thời chịu sự hướng dẫn, kiểm tra về chuyên môn, nghiệp vụ của Tổng cục Thủy sản, Cục Chăn nuôi, Cục Thú y trực thuộc Bộ Nông nghiệp và Phát triển nông thôn.</w:t>
      </w:r>
    </w:p>
    <w:p w14:paraId="0B430223" w14:textId="77777777" w:rsidR="00000000" w:rsidRDefault="00000000">
      <w:pPr>
        <w:spacing w:before="120" w:after="280" w:afterAutospacing="1"/>
      </w:pPr>
      <w:r>
        <w:rPr>
          <w:lang w:val="vi-VN"/>
        </w:rPr>
        <w:t>3. Chi cục Chăn nuôi và Thú y có tư cách pháp nhân, con dấu và tài khoản riêng để hoạt động theo quy định của pháp luật.</w:t>
      </w:r>
    </w:p>
    <w:p w14:paraId="24B5B735" w14:textId="77777777" w:rsidR="00000000" w:rsidRDefault="00000000">
      <w:pPr>
        <w:spacing w:before="120" w:after="280" w:afterAutospacing="1"/>
      </w:pPr>
      <w:r>
        <w:rPr>
          <w:lang w:val="vi-VN"/>
        </w:rPr>
        <w:t>4. Trụ sở của Chi cục Chăn nuôi và Thú y đặt tại thành phố Lào Cai, tỉnh Lào Cai.</w:t>
      </w:r>
    </w:p>
    <w:p w14:paraId="6A423276" w14:textId="77777777" w:rsidR="00000000" w:rsidRDefault="00000000">
      <w:pPr>
        <w:spacing w:before="120" w:after="280" w:afterAutospacing="1"/>
      </w:pPr>
      <w:r>
        <w:rPr>
          <w:b/>
          <w:bCs/>
          <w:lang w:val="vi-VN"/>
        </w:rPr>
        <w:t>Điều 2. Nhiệm vụ, quyền hạn</w:t>
      </w:r>
    </w:p>
    <w:p w14:paraId="0896BA47" w14:textId="77777777" w:rsidR="00000000" w:rsidRDefault="00000000">
      <w:pPr>
        <w:spacing w:before="120" w:after="280" w:afterAutospacing="1"/>
      </w:pPr>
      <w:r>
        <w:rPr>
          <w:lang w:val="vi-VN"/>
        </w:rP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14:paraId="1974EE5E" w14:textId="77777777" w:rsidR="00000000" w:rsidRDefault="00000000">
      <w:pPr>
        <w:spacing w:before="120" w:after="280" w:afterAutospacing="1"/>
      </w:pPr>
      <w:r>
        <w:rPr>
          <w:lang w:val="vi-VN"/>
        </w:rPr>
        <w:t>2. Tổ chức thực hiện các văn bản quy phạm pháp luật, chiến lược, quy hoạch, kế hoạch, chương trình, đề án, dự án, tiêu chuẩn, quy chuẩn kỹ thuật, quy trình, quy phạm, định mức kinh tế - k</w:t>
      </w:r>
      <w:r>
        <w:t xml:space="preserve">ỹ </w:t>
      </w:r>
      <w:r>
        <w:rPr>
          <w:lang w:val="vi-VN"/>
        </w:rPr>
        <w:t>thuật về chăn nuôi, thú y, thủy sản đã được phê duyệt; thông tin tuyên truyền, phổ biến pháp luật về chuyên ngành, lĩnh vực thuộc phạm vi quản lý.</w:t>
      </w:r>
    </w:p>
    <w:p w14:paraId="35E944F2" w14:textId="77777777" w:rsidR="00000000" w:rsidRDefault="00000000">
      <w:pPr>
        <w:spacing w:before="120" w:after="280" w:afterAutospacing="1"/>
      </w:pPr>
      <w:r>
        <w:rPr>
          <w:lang w:val="vi-VN"/>
        </w:rPr>
        <w:t>3. Trình Giám đốc Sở Nông nghiệp và Phát triển nông thôn ban hành hoặc ban hành theo thẩm quyền các văn bản cá biệt về chuyên ngành, lĩnh vực thuộc phạm vi quản lý.</w:t>
      </w:r>
    </w:p>
    <w:p w14:paraId="5106C59D" w14:textId="77777777" w:rsidR="00000000" w:rsidRDefault="00000000">
      <w:pPr>
        <w:spacing w:before="120" w:after="280" w:afterAutospacing="1"/>
      </w:pPr>
      <w:r>
        <w:rPr>
          <w:lang w:val="vi-VN"/>
        </w:rPr>
        <w:t xml:space="preserve">4. </w:t>
      </w:r>
      <w:r>
        <w:t>V</w:t>
      </w:r>
      <w:r>
        <w:rPr>
          <w:lang w:val="vi-VN"/>
        </w:rPr>
        <w:t>ề hướng dẫn sản xuất chăn nuôi, sản xuất nuôi trồng thủy sản</w:t>
      </w:r>
    </w:p>
    <w:p w14:paraId="0BD7FFBD" w14:textId="77777777" w:rsidR="00000000" w:rsidRDefault="00000000">
      <w:pPr>
        <w:spacing w:before="120" w:after="280" w:afterAutospacing="1"/>
      </w:pPr>
      <w:r>
        <w:rPr>
          <w:lang w:val="vi-VN"/>
        </w:rPr>
        <w:t>a) Tham mưu, giúp Giám đốc Sở Nông nghiệp và Phát triển nông thôn hướng dẫn sản xuất chăn nuôi, phòng chống dịch bệnh, khắc phục hậu quả thiên tai đối với chăn nuôi; xây dựng, tổ chức thực hiện và tổng kết, đánh giá kế hoạch sản xuất chăn nuôi hàng năm;</w:t>
      </w:r>
    </w:p>
    <w:p w14:paraId="787AB81E" w14:textId="77777777" w:rsidR="00000000" w:rsidRDefault="00000000">
      <w:pPr>
        <w:spacing w:before="120" w:after="280" w:afterAutospacing="1"/>
      </w:pPr>
      <w:r>
        <w:rPr>
          <w:lang w:val="vi-VN"/>
        </w:rPr>
        <w:t>b) Xây dựng quy hoạch chăn nuôi gắn với hệ thống giết mổ, chế biến gia súc, gia cầm và bảo quản sản phẩm chăn nuôi tại địa phương;</w:t>
      </w:r>
    </w:p>
    <w:p w14:paraId="16F65B86" w14:textId="77777777" w:rsidR="00000000" w:rsidRDefault="00000000">
      <w:pPr>
        <w:spacing w:before="120" w:after="280" w:afterAutospacing="1"/>
      </w:pPr>
      <w:r>
        <w:rPr>
          <w:lang w:val="vi-VN"/>
        </w:rPr>
        <w:t>c) Xây dựn</w:t>
      </w:r>
      <w:r>
        <w:t xml:space="preserve">g </w:t>
      </w:r>
      <w:r>
        <w:rPr>
          <w:lang w:val="vi-VN"/>
        </w:rPr>
        <w:t>và tổ chức thực hiện các quy trình về chăn nuôi áp dụng trên địa bàn tỉnh. Kiểm tra cơ sở sản xuất được cấp giấy chứng nhận VietGAP và hoạt động đánh giá, chứng nhận VietGAP của tổ chức chứng nhận về chăn nuôi được chỉ định theo thẩm quyền; giải quyết khiếu nại liên quan đến chứng nhận VietGAP về chăn nuôi trên địa bàn theo quy định của pháp luật; tập huấn VietGAP cho các tổ chức, cá nhân sản xuất, sơ chế trên địa bàn;</w:t>
      </w:r>
    </w:p>
    <w:p w14:paraId="0421EAA4" w14:textId="77777777" w:rsidR="00000000" w:rsidRDefault="00000000">
      <w:pPr>
        <w:spacing w:before="120" w:after="280" w:afterAutospacing="1"/>
      </w:pPr>
      <w:r>
        <w:rPr>
          <w:lang w:val="vi-VN"/>
        </w:rPr>
        <w:lastRenderedPageBreak/>
        <w:t>d) Tổ chức triển khai chương trình, kế hoạch hoạt động sản xuất đảm bảo chất lượng, an toàn thực phẩm thuộc lĩnh vực chăn nuôi;</w:t>
      </w:r>
    </w:p>
    <w:p w14:paraId="24334995" w14:textId="77777777" w:rsidR="00000000" w:rsidRDefault="00000000">
      <w:pPr>
        <w:spacing w:before="120" w:after="280" w:afterAutospacing="1"/>
      </w:pPr>
      <w:r>
        <w:rPr>
          <w:lang w:val="vi-VN"/>
        </w:rPr>
        <w:t>đ) Đề xuất kế hoạch xây dựng và phát triển các vùng chăn nuôi an toàn;</w:t>
      </w:r>
    </w:p>
    <w:p w14:paraId="5E9A8EDA" w14:textId="77777777" w:rsidR="00000000" w:rsidRDefault="00000000">
      <w:pPr>
        <w:spacing w:before="120" w:after="280" w:afterAutospacing="1"/>
      </w:pPr>
      <w:r>
        <w:rPr>
          <w:lang w:val="vi-VN"/>
        </w:rPr>
        <w:t>e) Giám sát, kiểm tra và hướng dẫn việc thực hiện quy chế quản lý cơ sở sản xuất chăn nuôi an toàn; tiêu chuẩn và quy chuẩn kỹ thuật sản xuất chăn nuôi đảm bảo an toàn thực phẩm;</w:t>
      </w:r>
    </w:p>
    <w:p w14:paraId="6A672419" w14:textId="77777777" w:rsidR="00000000" w:rsidRDefault="00000000">
      <w:pPr>
        <w:spacing w:before="120" w:after="280" w:afterAutospacing="1"/>
      </w:pPr>
      <w:r>
        <w:rPr>
          <w:lang w:val="vi-VN"/>
        </w:rPr>
        <w:t>g) Hướng dẫn mùa vụ, đối tượng và cơ cấu thủy sản nuôi trồng tại địa phương, quy trình sản xuất, thu hoạch, phối hợp cơ quan có liên quan điều phối nước phục vụ nuôi trồng; tham gia thực hiện phòng, chống và khắc phục hậu quả dịch bệnh trong nuôi trồng thủy sản;</w:t>
      </w:r>
    </w:p>
    <w:p w14:paraId="11E0CA4C" w14:textId="77777777" w:rsidR="00000000" w:rsidRDefault="00000000">
      <w:pPr>
        <w:spacing w:before="120" w:after="280" w:afterAutospacing="1"/>
      </w:pPr>
      <w:r>
        <w:rPr>
          <w:lang w:val="vi-VN"/>
        </w:rPr>
        <w:t>h) Hướng dẫn, kiểm tra việc thực hiện điều kiện sản xuất kinh doanh, chất lượng sản phẩm nuôi trồng theo quy định;</w:t>
      </w:r>
    </w:p>
    <w:p w14:paraId="77BD78B5" w14:textId="77777777" w:rsidR="00000000" w:rsidRDefault="00000000">
      <w:pPr>
        <w:spacing w:before="120" w:after="280" w:afterAutospacing="1"/>
      </w:pPr>
      <w:r>
        <w:rPr>
          <w:lang w:val="vi-VN"/>
        </w:rPr>
        <w:t>i) Thống kê, kiểm tra, đánh giá phân loại và công bố kết quả kiểm tra theo quy định phục vụ cho truy xuất nguồn gốc sản phẩm;</w:t>
      </w:r>
    </w:p>
    <w:p w14:paraId="3ACCB350" w14:textId="77777777" w:rsidR="00000000" w:rsidRDefault="00000000">
      <w:pPr>
        <w:spacing w:before="120" w:after="280" w:afterAutospacing="1"/>
      </w:pPr>
      <w:r>
        <w:rPr>
          <w:lang w:val="vi-VN"/>
        </w:rPr>
        <w:t>k) Triển khai áp dụng VietGap và các quy phạm nuôi tốt vào nuôi trồng thủy sản, đánh số và thực hiện truy xuất nguồn gốc sản phẩm thủy sản nuôi trồng trên địa bàn tỉnh theo quy định của pháp luật;</w:t>
      </w:r>
    </w:p>
    <w:p w14:paraId="5A07CBC5" w14:textId="77777777" w:rsidR="00000000" w:rsidRDefault="00000000">
      <w:pPr>
        <w:spacing w:before="120" w:after="280" w:afterAutospacing="1"/>
      </w:pPr>
      <w:r>
        <w:t>l</w:t>
      </w:r>
      <w:r>
        <w:rPr>
          <w:lang w:val="vi-VN"/>
        </w:rPr>
        <w:t>) Thẩm định các dự án đầu tư nuôi trồng thủy sản, việc thuê, gia hạn, thu hồi đất, mặt nước đ</w:t>
      </w:r>
      <w:r>
        <w:t xml:space="preserve">ể </w:t>
      </w:r>
      <w:r>
        <w:rPr>
          <w:lang w:val="vi-VN"/>
        </w:rPr>
        <w:t>nuôi trồng thủy sản theo quy định của pháp luật;</w:t>
      </w:r>
    </w:p>
    <w:p w14:paraId="782117E2" w14:textId="77777777" w:rsidR="00000000" w:rsidRDefault="00000000">
      <w:pPr>
        <w:spacing w:before="120" w:after="280" w:afterAutospacing="1"/>
      </w:pPr>
      <w:r>
        <w:rPr>
          <w:lang w:val="vi-VN"/>
        </w:rPr>
        <w:t>m) Hướng dẫn, kiểm tra sản xuất giống thủy sản theo quy định của pháp luật. Thực hiện các biện pháp phòng trừ dịch bệnh thủy sản theo quy định của pháp luật.</w:t>
      </w:r>
    </w:p>
    <w:p w14:paraId="289E38B5" w14:textId="77777777" w:rsidR="00000000" w:rsidRDefault="00000000">
      <w:pPr>
        <w:spacing w:before="120" w:after="280" w:afterAutospacing="1"/>
      </w:pPr>
      <w:r>
        <w:rPr>
          <w:lang w:val="vi-VN"/>
        </w:rPr>
        <w:t xml:space="preserve">5. </w:t>
      </w:r>
      <w:r>
        <w:t>V</w:t>
      </w:r>
      <w:r>
        <w:rPr>
          <w:lang w:val="vi-VN"/>
        </w:rPr>
        <w:t>ề quản lý giống vật nuôi, giống thủy sản</w:t>
      </w:r>
    </w:p>
    <w:p w14:paraId="58F2381E" w14:textId="77777777" w:rsidR="00000000" w:rsidRDefault="00000000">
      <w:pPr>
        <w:spacing w:before="120" w:after="280" w:afterAutospacing="1"/>
      </w:pPr>
      <w:r>
        <w:rPr>
          <w:lang w:val="vi-VN"/>
        </w:rPr>
        <w:t>a) Triển khai thực hiện quy hoạch, kế hoạch phát triển giống vật nuôi phù hợp với quy hoạch tổng thể phát triển kinh tế - xã hội của địa phương;</w:t>
      </w:r>
    </w:p>
    <w:p w14:paraId="5F5FB1DC" w14:textId="77777777" w:rsidR="00000000" w:rsidRDefault="00000000">
      <w:pPr>
        <w:spacing w:before="120" w:after="280" w:afterAutospacing="1"/>
      </w:pPr>
      <w:r>
        <w:rPr>
          <w:lang w:val="vi-VN"/>
        </w:rPr>
        <w:t>b) Tham gia quản lý quỹ gen vật nuôi, vi sinh vật dùng trong chăn nuôi theo quy định của pháp luật;</w:t>
      </w:r>
    </w:p>
    <w:p w14:paraId="75373264" w14:textId="77777777" w:rsidR="00000000" w:rsidRDefault="00000000">
      <w:pPr>
        <w:spacing w:before="120" w:after="280" w:afterAutospacing="1"/>
      </w:pPr>
      <w:r>
        <w:rPr>
          <w:lang w:val="vi-VN"/>
        </w:rPr>
        <w:t>c) Tham gia quản lý khảo nghiệm giống vật nuôi theo quy định;</w:t>
      </w:r>
    </w:p>
    <w:p w14:paraId="61950EA0" w14:textId="77777777" w:rsidR="00000000" w:rsidRDefault="00000000">
      <w:pPr>
        <w:spacing w:before="120" w:after="280" w:afterAutospacing="1"/>
      </w:pPr>
      <w:r>
        <w:rPr>
          <w:lang w:val="vi-VN"/>
        </w:rPr>
        <w:t>d) Thực hiện công tác quản lý theo quy định về danh mục giống vật nuôi được phép sản xuất, kinh doanh; danh mục nguồn gen vật nuôi quý hiếm cần bảo tồn; danh mục giống vật nuôi quý hiếm cấm xuất kh</w:t>
      </w:r>
      <w:r>
        <w:t>ẩ</w:t>
      </w:r>
      <w:r>
        <w:rPr>
          <w:lang w:val="vi-VN"/>
        </w:rPr>
        <w:t>u trên địa bàn;</w:t>
      </w:r>
    </w:p>
    <w:p w14:paraId="2E5F0A56" w14:textId="77777777" w:rsidR="00000000" w:rsidRDefault="00000000">
      <w:pPr>
        <w:spacing w:before="120" w:after="280" w:afterAutospacing="1"/>
      </w:pPr>
      <w:r>
        <w:rPr>
          <w:lang w:val="vi-VN"/>
        </w:rPr>
        <w:t>đ) Đôn đốc, hướng dẫn thực hiện việc chứng nhận hợp quy, công bố hợp quy, công bố tiêu chuẩn cơ sở lĩnh vực giống vật nuôi trong phạm vi địa phương;</w:t>
      </w:r>
    </w:p>
    <w:p w14:paraId="0F1C4289" w14:textId="77777777" w:rsidR="00000000" w:rsidRDefault="00000000">
      <w:pPr>
        <w:spacing w:before="120" w:after="280" w:afterAutospacing="1"/>
      </w:pPr>
      <w:r>
        <w:rPr>
          <w:lang w:val="vi-VN"/>
        </w:rPr>
        <w:lastRenderedPageBreak/>
        <w:t>e) Tiếp nhận hồ sơ đăng ký, ra thông báo tiếp nhận công b</w:t>
      </w:r>
      <w:r>
        <w:t xml:space="preserve">ố </w:t>
      </w:r>
      <w:r>
        <w:rPr>
          <w:lang w:val="vi-VN"/>
        </w:rPr>
        <w:t>hợp quy, lập sổ theo dõi và quản lý hồ sơ công bố hợp quy lĩnh vực giống vật nuôi thuộc phạm vi quản lý của Sở Nông nghiệp và Phát triển nông thôn;</w:t>
      </w:r>
    </w:p>
    <w:p w14:paraId="4A314B93" w14:textId="77777777" w:rsidR="00000000" w:rsidRDefault="00000000">
      <w:pPr>
        <w:spacing w:before="120" w:after="280" w:afterAutospacing="1"/>
      </w:pPr>
      <w:r>
        <w:rPr>
          <w:lang w:val="vi-VN"/>
        </w:rPr>
        <w:t>g) Cấp giấy chứn</w:t>
      </w:r>
      <w:r>
        <w:t xml:space="preserve">g </w:t>
      </w:r>
      <w:r>
        <w:rPr>
          <w:lang w:val="vi-VN"/>
        </w:rPr>
        <w:t>nhận lưu hành tự do (CFS) đối với giống vật nuôi (bao gồm phôi, tinh, con gi</w:t>
      </w:r>
      <w:r>
        <w:t>ố</w:t>
      </w:r>
      <w:r>
        <w:rPr>
          <w:lang w:val="vi-VN"/>
        </w:rPr>
        <w:t>ng vật nuôi); môi trường pha ch</w:t>
      </w:r>
      <w:r>
        <w:t>ế</w:t>
      </w:r>
      <w:r>
        <w:rPr>
          <w:lang w:val="vi-VN"/>
        </w:rPr>
        <w:t>, bảo quản t</w:t>
      </w:r>
      <w:r>
        <w:t>i</w:t>
      </w:r>
      <w:r>
        <w:rPr>
          <w:lang w:val="vi-VN"/>
        </w:rPr>
        <w:t>nh, phôi vật nuôi để xuất khẩu;</w:t>
      </w:r>
    </w:p>
    <w:p w14:paraId="602D1D05" w14:textId="77777777" w:rsidR="00000000" w:rsidRDefault="00000000">
      <w:pPr>
        <w:spacing w:before="120" w:after="280" w:afterAutospacing="1"/>
      </w:pPr>
      <w:r>
        <w:rPr>
          <w:lang w:val="vi-VN"/>
        </w:rPr>
        <w:t>h) Tổ chức thực hiện kế hoạch, quản lý, sử dụng quỹ dự phòng thiên tai, dịch bệnh đối với giống vật nuôi trên địa bàn tỉnh theo quy định;</w:t>
      </w:r>
    </w:p>
    <w:p w14:paraId="3DBF21C2" w14:textId="77777777" w:rsidR="00000000" w:rsidRDefault="00000000">
      <w:pPr>
        <w:spacing w:before="120" w:after="280" w:afterAutospacing="1"/>
      </w:pPr>
      <w:r>
        <w:rPr>
          <w:lang w:val="vi-VN"/>
        </w:rPr>
        <w:t>i) Tổ chức thực hiện kế hoạch hàng năm về giám định, bình tuyển đàn gia súc giống trên địa bàn; hướng dẫn cơ quan chuyên ngành cấp huyện tổ chức thực hiện việc giám định, bình tuyển đàn gia súc giống trên địa bàn;</w:t>
      </w:r>
    </w:p>
    <w:p w14:paraId="687EDA41" w14:textId="77777777" w:rsidR="00000000" w:rsidRDefault="00000000">
      <w:pPr>
        <w:spacing w:before="120" w:after="280" w:afterAutospacing="1"/>
      </w:pPr>
      <w:r>
        <w:rPr>
          <w:lang w:val="vi-VN"/>
        </w:rPr>
        <w:t>k) Hướng dẫn, kiểm tra các cơ sở sản xuất, kinh doanh giống thực hiện quy định điều kiện sản xuất, kinh doanh và chất lượng giống thủy sản;</w:t>
      </w:r>
    </w:p>
    <w:p w14:paraId="6587D417" w14:textId="77777777" w:rsidR="00000000" w:rsidRDefault="00000000">
      <w:pPr>
        <w:spacing w:before="120" w:after="280" w:afterAutospacing="1"/>
      </w:pPr>
      <w:r>
        <w:rPr>
          <w:lang w:val="vi-VN"/>
        </w:rPr>
        <w:t>l) Thống kê, kiểm tra, đánh giá, phân loại và công bố kết quả kiểm tra cơ sở sản xuất, kinh doanh giống thủy sản theo quy định;</w:t>
      </w:r>
    </w:p>
    <w:p w14:paraId="26E06673" w14:textId="77777777" w:rsidR="00000000" w:rsidRDefault="00000000">
      <w:pPr>
        <w:spacing w:before="120" w:after="280" w:afterAutospacing="1"/>
      </w:pPr>
      <w:r>
        <w:rPr>
          <w:lang w:val="vi-VN"/>
        </w:rPr>
        <w:t>m) Kiểm tra, giám sát về chất lượng giống thủy sản;</w:t>
      </w:r>
    </w:p>
    <w:p w14:paraId="09C7196E" w14:textId="77777777" w:rsidR="00000000" w:rsidRDefault="00000000">
      <w:pPr>
        <w:spacing w:before="120" w:after="280" w:afterAutospacing="1"/>
      </w:pPr>
      <w:r>
        <w:rPr>
          <w:lang w:val="vi-VN"/>
        </w:rPr>
        <w:t>n) Thực hiện quản lý truy xuất nguồn gốc giống thủy sản và quản lý chất lượng gi</w:t>
      </w:r>
      <w:r>
        <w:t>ố</w:t>
      </w:r>
      <w:r>
        <w:rPr>
          <w:lang w:val="vi-VN"/>
        </w:rPr>
        <w:t>ng thủy sản trên địa bàn tỉnh theo quy định của pháp luật.</w:t>
      </w:r>
    </w:p>
    <w:p w14:paraId="362747A9" w14:textId="77777777" w:rsidR="00000000" w:rsidRDefault="00000000">
      <w:pPr>
        <w:spacing w:before="120" w:after="280" w:afterAutospacing="1"/>
      </w:pPr>
      <w:r>
        <w:rPr>
          <w:lang w:val="vi-VN"/>
        </w:rPr>
        <w:t xml:space="preserve">6. </w:t>
      </w:r>
      <w:r>
        <w:t>V</w:t>
      </w:r>
      <w:r>
        <w:rPr>
          <w:lang w:val="vi-VN"/>
        </w:rPr>
        <w:t>ề khai thác thủy sản; bảo tồn phát triển nguồn lợi thủy sản</w:t>
      </w:r>
    </w:p>
    <w:p w14:paraId="1BF4E8CD" w14:textId="77777777" w:rsidR="00000000" w:rsidRDefault="00000000">
      <w:pPr>
        <w:spacing w:before="120" w:after="280" w:afterAutospacing="1"/>
      </w:pPr>
      <w:r>
        <w:rPr>
          <w:lang w:val="vi-VN"/>
        </w:rPr>
        <w:t>a) Điều tra, đánh giá nguồn lợi thủy sản; cung cấp thông tin về dự báo vùng khai thác, mùa, vụ khai thác thủy sản theo quy định của pháp luật;</w:t>
      </w:r>
    </w:p>
    <w:p w14:paraId="1D93C21D" w14:textId="77777777" w:rsidR="00000000" w:rsidRDefault="00000000">
      <w:pPr>
        <w:spacing w:before="120" w:after="280" w:afterAutospacing="1"/>
      </w:pPr>
      <w:r>
        <w:rPr>
          <w:lang w:val="vi-VN"/>
        </w:rPr>
        <w:t>b) Tổ chức sản xuất, chuyển đổi cơ cấu nghề nghiệp trong hoạt động khai thác thủy sản; hướng dẫn việc phòng, tránh và giảm nhẹ thiên tai trong khai thác thủy sản;</w:t>
      </w:r>
    </w:p>
    <w:p w14:paraId="488A8A82" w14:textId="77777777" w:rsidR="00000000" w:rsidRDefault="00000000">
      <w:pPr>
        <w:spacing w:before="120" w:after="280" w:afterAutospacing="1"/>
      </w:pPr>
      <w:r>
        <w:rPr>
          <w:lang w:val="vi-VN"/>
        </w:rPr>
        <w:t>c) Quản lý hoạt động tàu cá trên địa bàn theo quy định của pháp luật và phân cấp quản lý của Bộ Nông nghiệp và Phát triển nông thôn; thực hiện các biện pháp đảm bảo an toàn cho người và tàu cá khai thác thủy sản;</w:t>
      </w:r>
    </w:p>
    <w:p w14:paraId="05F06B02" w14:textId="77777777" w:rsidR="00000000" w:rsidRDefault="00000000">
      <w:pPr>
        <w:spacing w:before="120" w:after="280" w:afterAutospacing="1"/>
      </w:pPr>
      <w:r>
        <w:rPr>
          <w:lang w:val="vi-VN"/>
        </w:rPr>
        <w:t>d) Hướng dẫn, kiểm tra, tổ chức thực hiện các tiêu chuẩn quốc gia, quy chuẩn kỹ thuật quốc gia, quy phạm kỹ thuật, định mức kinh tế-kỹ thuật; các quy định về phân cấp quản lý tàu cá, chợ thủy sản đầu mối, vùng, tuyến khai thác thủy sản, khu neo đậu trú bão của tàu cá, đăng ký, đăng kiểm tàu cá trên địa bàn tỉnh thuộc phạm vi quản lý nhà nước được giao;</w:t>
      </w:r>
    </w:p>
    <w:p w14:paraId="7345CDAB" w14:textId="77777777" w:rsidR="00000000" w:rsidRDefault="00000000">
      <w:pPr>
        <w:spacing w:before="120" w:after="280" w:afterAutospacing="1"/>
      </w:pPr>
      <w:r>
        <w:rPr>
          <w:lang w:val="vi-VN"/>
        </w:rPr>
        <w:t>đ) Hướng dẫn, kiểm tra việc thực hiện quy chế vùng khai thác thủy sản ở sông, hồ và các vùng nước tự nhiên khác thuộc phạm vi quản lý của tỉnh theo hướng dẫn của Bộ Nông nghiệp và Phát triển nông thôn;</w:t>
      </w:r>
    </w:p>
    <w:p w14:paraId="57EFFDD3" w14:textId="77777777" w:rsidR="00000000" w:rsidRDefault="00000000">
      <w:pPr>
        <w:spacing w:before="120" w:after="280" w:afterAutospacing="1"/>
      </w:pPr>
      <w:r>
        <w:rPr>
          <w:lang w:val="vi-VN"/>
        </w:rPr>
        <w:lastRenderedPageBreak/>
        <w:t>e) Tuyên truyền, phổ biến những quy định của pháp luật về danh mục các loài thủy sản cần được bảo tồn, bảo vệ, cần được tái tạo; các biện pháp bảo vệ môi trường các hệ sinh thái thủy sản, bảo tồn quỹ gen, đa dạng sinh học thủy sản; danh mục các loài thủy sản đã được ghi trong sách đỏ Việt Nam và các loài thủy sản khác bị cấm khai thác, cấm khai thác có thời hạn; các quy định về phương pháp khai thác, nghề, phương tiện, mùa vụ, khu vực khai thác để bảo vệ và phát triển nguồn lợi thủy sản;</w:t>
      </w:r>
    </w:p>
    <w:p w14:paraId="2CE9664A" w14:textId="77777777" w:rsidR="00000000" w:rsidRDefault="00000000">
      <w:pPr>
        <w:spacing w:before="120" w:after="280" w:afterAutospacing="1"/>
      </w:pPr>
      <w:r>
        <w:rPr>
          <w:lang w:val="vi-VN"/>
        </w:rPr>
        <w:t>g) Hướng dẫn, kiểm tra việc thực hiện quyết định của Ủy ban nhân dân tỉnh về xác lập khu bảo tồn vùng nước nội địa của địa phương; quy chế quản lý khu bảo tồn vùng nước nội địa do địa phương quản lý thuộc phạm vi quản lý của tỉnh theo hướng dẫn của Bộ Nông nghiệp và Phát triển nông thôn;</w:t>
      </w:r>
    </w:p>
    <w:p w14:paraId="1105E82C" w14:textId="77777777" w:rsidR="00000000" w:rsidRDefault="00000000">
      <w:pPr>
        <w:spacing w:before="120" w:after="280" w:afterAutospacing="1"/>
      </w:pPr>
      <w:r>
        <w:rPr>
          <w:lang w:val="vi-VN"/>
        </w:rPr>
        <w:t>h) Hướng dẫn thực hiện việc thành lập, quản lý các khu bảo tồn loài, sinh cảnh, khu dự trữ tài nguyên thiên nhiên thủy sinh và quy định về tiêu chí phân loại khu bảo tồn loài, sinh cảnh, khu dự trữ tài nguyên thiên nhiên thủy sinh theo phân cấp; tổ chức quản lý khu bảo tồn có tầm quan trọng quốc gia, quốc tế theo quy định pháp luật.</w:t>
      </w:r>
    </w:p>
    <w:p w14:paraId="2AA897CF" w14:textId="77777777" w:rsidR="00000000" w:rsidRDefault="00000000">
      <w:pPr>
        <w:spacing w:before="120" w:after="280" w:afterAutospacing="1"/>
      </w:pPr>
      <w:r>
        <w:rPr>
          <w:lang w:val="vi-VN"/>
        </w:rPr>
        <w:t xml:space="preserve">7. </w:t>
      </w:r>
      <w:r>
        <w:t>V</w:t>
      </w:r>
      <w:r>
        <w:rPr>
          <w:lang w:val="vi-VN"/>
        </w:rPr>
        <w:t>ề quản lý thức ăn chăn nuôi, thức ăn thủy sản; nguyên liệu, chất bổ sung thức ăn thủy sản</w:t>
      </w:r>
    </w:p>
    <w:p w14:paraId="20D4A00A" w14:textId="77777777" w:rsidR="00000000" w:rsidRDefault="00000000">
      <w:pPr>
        <w:spacing w:before="120" w:after="280" w:afterAutospacing="1"/>
      </w:pPr>
      <w:r>
        <w:rPr>
          <w:lang w:val="vi-VN"/>
        </w:rPr>
        <w:t>a) Tổ chức thực hiện kế hoạch phát triển và sử dụng thức ăn chăn nuôi tại địa phương sau khi được cấp thẩm quyền phê duyệt; hướng dẫn sử dụng thức ăn chăn nuôi có hiệu quả, không gây ô nhiễm môi trường;</w:t>
      </w:r>
    </w:p>
    <w:p w14:paraId="180C702F" w14:textId="77777777" w:rsidR="00000000" w:rsidRDefault="00000000">
      <w:pPr>
        <w:spacing w:before="120" w:after="280" w:afterAutospacing="1"/>
      </w:pPr>
      <w:r>
        <w:rPr>
          <w:lang w:val="vi-VN"/>
        </w:rPr>
        <w:t>b) Tổ chức thực hiện các chính sách khuyến khích, tạo điều kiện cho các doanh nghiệp trên địa bàn nâng cao chất lượng, nâng cao khả năng cạnh tranh của thức ăn chăn nuôi, chương trình nâng cao năng suất, chất lượng và khả năng cạnh tranh thức ăn chăn nuôi của địa phương;</w:t>
      </w:r>
    </w:p>
    <w:p w14:paraId="303878AB" w14:textId="77777777" w:rsidR="00000000" w:rsidRDefault="00000000">
      <w:pPr>
        <w:spacing w:before="120" w:after="280" w:afterAutospacing="1"/>
      </w:pPr>
      <w:r>
        <w:rPr>
          <w:lang w:val="vi-VN"/>
        </w:rPr>
        <w:t>c) Giám sát hoạt động khảo nghiệm thức ăn chăn nuôi trong phạm vi địa phương;</w:t>
      </w:r>
    </w:p>
    <w:p w14:paraId="0179F771" w14:textId="77777777" w:rsidR="00000000" w:rsidRDefault="00000000">
      <w:pPr>
        <w:spacing w:before="120" w:after="280" w:afterAutospacing="1"/>
      </w:pPr>
      <w:r>
        <w:rPr>
          <w:lang w:val="vi-VN"/>
        </w:rPr>
        <w:t>d) Đôn đốc, hướng dẫn thực hiện việc chứng nhận hợp quy, công b</w:t>
      </w:r>
      <w:r>
        <w:t xml:space="preserve">ố </w:t>
      </w:r>
      <w:r>
        <w:rPr>
          <w:lang w:val="vi-VN"/>
        </w:rPr>
        <w:t>hợp quy, công b</w:t>
      </w:r>
      <w:r>
        <w:t xml:space="preserve">ố </w:t>
      </w:r>
      <w:r>
        <w:rPr>
          <w:lang w:val="vi-VN"/>
        </w:rPr>
        <w:t>tiêu chuẩn cơ sở lĩnh vực thức ăn chăn nuôi trong phạm vi địa phương; tiếp nhận hồ sơ đăng ký, ra thông báo tiếp nhận công b</w:t>
      </w:r>
      <w:r>
        <w:t xml:space="preserve">ố </w:t>
      </w:r>
      <w:r>
        <w:rPr>
          <w:lang w:val="vi-VN"/>
        </w:rPr>
        <w:t>hợp quy, lập s</w:t>
      </w:r>
      <w:r>
        <w:t xml:space="preserve">ổ </w:t>
      </w:r>
      <w:r>
        <w:rPr>
          <w:lang w:val="vi-VN"/>
        </w:rPr>
        <w:t>theo dõi và quản lý hồ sơ công b</w:t>
      </w:r>
      <w:r>
        <w:t xml:space="preserve">ố </w:t>
      </w:r>
      <w:r>
        <w:rPr>
          <w:lang w:val="vi-VN"/>
        </w:rPr>
        <w:t>hợp quy lĩnh vực thức ăn chăn nuôi trên địa bàn;</w:t>
      </w:r>
    </w:p>
    <w:p w14:paraId="3F1649D2" w14:textId="77777777" w:rsidR="00000000" w:rsidRDefault="00000000">
      <w:pPr>
        <w:spacing w:before="120" w:after="280" w:afterAutospacing="1"/>
      </w:pPr>
      <w:r>
        <w:rPr>
          <w:lang w:val="vi-VN"/>
        </w:rPr>
        <w:t>đ) Quản lý các mặt hàng th</w:t>
      </w:r>
      <w:r>
        <w:t>ứ</w:t>
      </w:r>
      <w:r>
        <w:rPr>
          <w:lang w:val="vi-VN"/>
        </w:rPr>
        <w:t>c ăn chăn nuôi trong danh mục thức ăn chăn nuôi được phép lưu hành tại Việt Nam trong phạm vi địa phương theo quy định;</w:t>
      </w:r>
    </w:p>
    <w:p w14:paraId="551AD7BA" w14:textId="77777777" w:rsidR="00000000" w:rsidRDefault="00000000">
      <w:pPr>
        <w:spacing w:before="120" w:after="280" w:afterAutospacing="1"/>
      </w:pPr>
      <w:r>
        <w:rPr>
          <w:lang w:val="vi-VN"/>
        </w:rPr>
        <w:t>e) Tổ chức thực hiện quản lý các chất cấm sản xuất, nhập khẩu, lưu thông và sử dụng trong sản xuất, kinh doanh thức ăn chăn nuôi tại địa phương;</w:t>
      </w:r>
    </w:p>
    <w:p w14:paraId="01D2E918" w14:textId="77777777" w:rsidR="00000000" w:rsidRDefault="00000000">
      <w:pPr>
        <w:spacing w:before="120" w:after="280" w:afterAutospacing="1"/>
      </w:pPr>
      <w:r>
        <w:rPr>
          <w:lang w:val="vi-VN"/>
        </w:rPr>
        <w:t>g) Cấp giấy chứng nhận lưu hành tự do (CFS) đối với thức ăn chăn nuôi để xuất khẩu;</w:t>
      </w:r>
    </w:p>
    <w:p w14:paraId="1344EE20" w14:textId="77777777" w:rsidR="00000000" w:rsidRDefault="00000000">
      <w:pPr>
        <w:spacing w:before="120" w:after="280" w:afterAutospacing="1"/>
      </w:pPr>
      <w:r>
        <w:rPr>
          <w:lang w:val="vi-VN"/>
        </w:rPr>
        <w:t>h) Hướng dẫn các cơ sở sản xuất, kinh doanh thức ăn thủy sản thực hiện quy định điều kiện sản xuất, kinh doanh và chất lượng thức ăn thủy sản;</w:t>
      </w:r>
    </w:p>
    <w:p w14:paraId="56700224" w14:textId="77777777" w:rsidR="00000000" w:rsidRDefault="00000000">
      <w:pPr>
        <w:spacing w:before="120" w:after="280" w:afterAutospacing="1"/>
      </w:pPr>
      <w:r>
        <w:rPr>
          <w:lang w:val="vi-VN"/>
        </w:rPr>
        <w:lastRenderedPageBreak/>
        <w:t>i) Thống kê, kiểm tra, đánh giá, phân loại và công bố kết quả kiểm tra cơ sở sản xuất, kinh doanh thức ăn thủy sản theo quy định;</w:t>
      </w:r>
    </w:p>
    <w:p w14:paraId="220EF89F" w14:textId="77777777" w:rsidR="00000000" w:rsidRDefault="00000000">
      <w:pPr>
        <w:spacing w:before="120" w:after="280" w:afterAutospacing="1"/>
      </w:pPr>
      <w:r>
        <w:rPr>
          <w:lang w:val="vi-VN"/>
        </w:rPr>
        <w:t>k) Kiểm tra chất lượng thức ăn thủy sản, hoạt động sản xuất, kinh doanh trên địa bàn tỉnh theo quy định của pháp luật;</w:t>
      </w:r>
    </w:p>
    <w:p w14:paraId="3364A190" w14:textId="77777777" w:rsidR="00000000" w:rsidRDefault="00000000">
      <w:pPr>
        <w:spacing w:before="120" w:after="280" w:afterAutospacing="1"/>
      </w:pPr>
      <w:r>
        <w:rPr>
          <w:lang w:val="vi-VN"/>
        </w:rPr>
        <w:t>l) Thực hiện quản lý truy xuất nguồn gốc sản phẩm trong sản xuất, kinh doanh thức ăn thủy sản trên địa bàn tỉnh theo quy định của pháp luật.</w:t>
      </w:r>
    </w:p>
    <w:p w14:paraId="3696D4D3" w14:textId="77777777" w:rsidR="00000000" w:rsidRDefault="00000000">
      <w:pPr>
        <w:spacing w:before="120" w:after="280" w:afterAutospacing="1"/>
      </w:pPr>
      <w:r>
        <w:rPr>
          <w:lang w:val="vi-VN"/>
        </w:rPr>
        <w:t xml:space="preserve">8. </w:t>
      </w:r>
      <w:r>
        <w:t>V</w:t>
      </w:r>
      <w:r>
        <w:rPr>
          <w:lang w:val="vi-VN"/>
        </w:rPr>
        <w:t>ề môi trường chăn nuôi, nuôi trồng thủy sản</w:t>
      </w:r>
    </w:p>
    <w:p w14:paraId="536F6F61" w14:textId="77777777" w:rsidR="00000000" w:rsidRDefault="00000000">
      <w:pPr>
        <w:spacing w:before="120" w:after="280" w:afterAutospacing="1"/>
      </w:pPr>
      <w:r>
        <w:rPr>
          <w:lang w:val="vi-VN"/>
        </w:rPr>
        <w:t>a) Tổ chức thực hiện chương trình, kế hoạch và nhiệm vụ về bảo vệ môi trường trong chăn nuôi; định kỳ tổ chức đánh giá hiện trạng môi trường trong chăn nuôi;</w:t>
      </w:r>
    </w:p>
    <w:p w14:paraId="7510B613" w14:textId="77777777" w:rsidR="00000000" w:rsidRDefault="00000000">
      <w:pPr>
        <w:spacing w:before="120" w:after="280" w:afterAutospacing="1"/>
      </w:pPr>
      <w:r>
        <w:rPr>
          <w:lang w:val="vi-VN"/>
        </w:rPr>
        <w:t>b) Tổ chức thẩm định, trình cấp có thẩm quyền phê duyệt báo cáo đánh giá tác động môi trường trong chăn nuôi trên địa bàn theo quy định của pháp luật;</w:t>
      </w:r>
    </w:p>
    <w:p w14:paraId="1D25EEF1" w14:textId="77777777" w:rsidR="00000000" w:rsidRDefault="00000000">
      <w:pPr>
        <w:spacing w:before="120" w:after="280" w:afterAutospacing="1"/>
      </w:pPr>
      <w:r>
        <w:rPr>
          <w:lang w:val="vi-VN"/>
        </w:rPr>
        <w:t>c) Xây dựng và hướng dẫn thực hiện các biện pháp xử lý chất thải bảo vệ môi trường trong chăn nuôi;</w:t>
      </w:r>
    </w:p>
    <w:p w14:paraId="534C46BA" w14:textId="77777777" w:rsidR="00000000" w:rsidRDefault="00000000">
      <w:pPr>
        <w:spacing w:before="120" w:after="280" w:afterAutospacing="1"/>
      </w:pPr>
      <w:r>
        <w:rPr>
          <w:lang w:val="vi-VN"/>
        </w:rPr>
        <w:t>d) Hướng dẫn, giám sát, kiểm tra việc thực hiện công tác kiểm soát môi trường trong chăn nuôi;</w:t>
      </w:r>
    </w:p>
    <w:p w14:paraId="304229BC" w14:textId="77777777" w:rsidR="00000000" w:rsidRDefault="00000000">
      <w:pPr>
        <w:spacing w:before="120" w:after="280" w:afterAutospacing="1"/>
      </w:pPr>
      <w:r>
        <w:rPr>
          <w:lang w:val="vi-VN"/>
        </w:rPr>
        <w:t>đ) Giám sát, kiểm tra việc thực hiện tiêu chuẩn và quy chuẩn quốc gia về môi trường trong sản xuất chăn nuôi tại địa phương;</w:t>
      </w:r>
    </w:p>
    <w:p w14:paraId="7547D4CE" w14:textId="77777777" w:rsidR="00000000" w:rsidRDefault="00000000">
      <w:pPr>
        <w:spacing w:before="120" w:after="280" w:afterAutospacing="1"/>
      </w:pPr>
      <w:r>
        <w:rPr>
          <w:lang w:val="vi-VN"/>
        </w:rPr>
        <w:t>e) Đôn đốc, hướng dẫn thực hiện việc chứng nhận hợp quy, công bố hợp quy, công b</w:t>
      </w:r>
      <w:r>
        <w:t xml:space="preserve">ố </w:t>
      </w:r>
      <w:r>
        <w:rPr>
          <w:lang w:val="vi-VN"/>
        </w:rPr>
        <w:t>tiêu chuẩn cơ sở lĩnh vực môi trường chăn nuôi, các chế phẩm sinh học phục vụ chăn nuôi trong phạm vi địa phương; tiếp nhận hồ sơ đăng ký, ra thông báo tiếp nhận công bố hợp quy, lập sổ theo dõi và quản lý hồ sơ công bố hợp quy lĩnh vực môi trường chăn nuôi, các chế phẩm sinh học phục vụ chăn nuôi theo quy định của pháp luật;</w:t>
      </w:r>
    </w:p>
    <w:p w14:paraId="5FBBD5ED" w14:textId="77777777" w:rsidR="00000000" w:rsidRDefault="00000000">
      <w:pPr>
        <w:spacing w:before="120" w:after="280" w:afterAutospacing="1"/>
      </w:pPr>
      <w:r>
        <w:rPr>
          <w:lang w:val="vi-VN"/>
        </w:rPr>
        <w:t>g) Quản lý môi trường và chất lượng nước các vùng nuôi trồng thủy sản, thực hiện các nhiệm vụ quan trắc và cảnh báo môi trường dịch bệnh thủy sản;</w:t>
      </w:r>
    </w:p>
    <w:p w14:paraId="440ABEF0" w14:textId="77777777" w:rsidR="00000000" w:rsidRDefault="00000000">
      <w:pPr>
        <w:spacing w:before="120" w:after="280" w:afterAutospacing="1"/>
      </w:pPr>
      <w:r>
        <w:rPr>
          <w:lang w:val="vi-VN"/>
        </w:rPr>
        <w:t>h) Phối hợp cơ quan có liên quan tổ chức thực hiện kiểm soát chất lượng, vệ sinh an toàn thực phẩm.</w:t>
      </w:r>
    </w:p>
    <w:p w14:paraId="6B4BCEDB" w14:textId="77777777" w:rsidR="00000000" w:rsidRDefault="00000000">
      <w:pPr>
        <w:spacing w:before="120" w:after="280" w:afterAutospacing="1"/>
      </w:pPr>
      <w:r>
        <w:rPr>
          <w:lang w:val="vi-VN"/>
        </w:rPr>
        <w:t>9. Phòng, chống dịch bệnh động vật, thủy sản (sau đây gọi chung là dịch bệnh động vật)</w:t>
      </w:r>
    </w:p>
    <w:p w14:paraId="564BA74F" w14:textId="77777777" w:rsidR="00000000" w:rsidRDefault="00000000">
      <w:pPr>
        <w:spacing w:before="120" w:after="280" w:afterAutospacing="1"/>
      </w:pPr>
      <w:r>
        <w:rPr>
          <w:lang w:val="vi-VN"/>
        </w:rPr>
        <w:t>a) Tổ chức kiểm tra, giám sát việc thực hiện các dự án, chương trình khống ch</w:t>
      </w:r>
      <w:r>
        <w:t>ế</w:t>
      </w:r>
      <w:r>
        <w:rPr>
          <w:lang w:val="vi-VN"/>
        </w:rPr>
        <w:t>, thanh toán dịch bệnh động vật; chương trình kiểm soát bệnh lây từ động vật sang người; kế hoạch phòng, ch</w:t>
      </w:r>
      <w:r>
        <w:t>ố</w:t>
      </w:r>
      <w:r>
        <w:rPr>
          <w:lang w:val="vi-VN"/>
        </w:rPr>
        <w:t>ng dịch bệnh động vật và t</w:t>
      </w:r>
      <w:r>
        <w:t>ổ</w:t>
      </w:r>
      <w:r>
        <w:rPr>
          <w:lang w:val="vi-VN"/>
        </w:rPr>
        <w:t>ng hợp, báo cáo kết quả thực hiện;</w:t>
      </w:r>
    </w:p>
    <w:p w14:paraId="2F5E765D" w14:textId="77777777" w:rsidR="00000000" w:rsidRDefault="00000000">
      <w:pPr>
        <w:spacing w:before="120" w:after="280" w:afterAutospacing="1"/>
      </w:pPr>
      <w:r>
        <w:rPr>
          <w:lang w:val="vi-VN"/>
        </w:rPr>
        <w:t xml:space="preserve">b) Kiểm tra, giám sát định kỳ hoặc đột xuất các bệnh động vật thuộc danh mục các bệnh phải kiểm tra theo quy định của Bộ Nông nghiệp và Phát triển nông thôn tại các cơ sở chăn nuôi, sản </w:t>
      </w:r>
      <w:r>
        <w:rPr>
          <w:lang w:val="vi-VN"/>
        </w:rPr>
        <w:lastRenderedPageBreak/>
        <w:t>xuất con giống trên địa bàn tỉnh (trừ các cơ sở chăn nuôi do Trung ương quản lý, cơ sở giống quốc gia, cơ sở giống có vốn đầu tư nước ngoài);</w:t>
      </w:r>
    </w:p>
    <w:p w14:paraId="55EFA081" w14:textId="77777777" w:rsidR="00000000" w:rsidRDefault="00000000">
      <w:pPr>
        <w:spacing w:before="120" w:after="280" w:afterAutospacing="1"/>
      </w:pPr>
      <w:r>
        <w:rPr>
          <w:lang w:val="vi-VN"/>
        </w:rPr>
        <w:t>c) Tổ chức kiểm tra, giám sát việc thực hiện kế hoạch tiêm vắc xin phòng các bệnh bắt buộc theo quy định của Bộ Nông nghiệp và Phát triển nông thôn;</w:t>
      </w:r>
    </w:p>
    <w:p w14:paraId="64ED6315" w14:textId="77777777" w:rsidR="00000000" w:rsidRDefault="00000000">
      <w:pPr>
        <w:spacing w:before="120" w:after="280" w:afterAutospacing="1"/>
      </w:pPr>
      <w:r>
        <w:rPr>
          <w:lang w:val="vi-VN"/>
        </w:rPr>
        <w:t>d) Thực hiện việc chẩn đoán, xét nghiệm và điều trị bệnh cho động vật; kiểm tra, giám sát việc thực hiện các quy định về phòng, chống dịch bệnh động vật; điều tra, giám sát, phát hiện dịch bệnh động vật; hướng dẫn khoanh vùng, xử lý ổ dịch, tiêu độc khử trùng, phục hồi môi trường chăn nuôi, nuôi trồng thủy sản sau khi hết dịch bệnh;</w:t>
      </w:r>
    </w:p>
    <w:p w14:paraId="01FEFDE4" w14:textId="77777777" w:rsidR="00000000" w:rsidRDefault="00000000">
      <w:pPr>
        <w:spacing w:before="120" w:after="280" w:afterAutospacing="1"/>
      </w:pPr>
      <w:r>
        <w:rPr>
          <w:lang w:val="vi-VN"/>
        </w:rPr>
        <w:t>đ) Hướng dẫn các biện pháp phòng, chống dịch bệnh động vật; hướng dẫn mạng lưới thú y xã, phường, thị trấn (sau đây gọi là thú y cấp xã) giám sát, phát hiện, ngăn chặn, xử lý các ổ dịch mới và kiểm soát các ổ dịch cũ;</w:t>
      </w:r>
    </w:p>
    <w:p w14:paraId="2E5EBE77" w14:textId="77777777" w:rsidR="00000000" w:rsidRDefault="00000000">
      <w:pPr>
        <w:spacing w:before="120" w:after="280" w:afterAutospacing="1"/>
      </w:pPr>
      <w:r>
        <w:rPr>
          <w:lang w:val="vi-VN"/>
        </w:rPr>
        <w:t>e) Báo cáo Sở Nông nghiệp và Phát triển nông thôn đề nghị Chủ tịch Ủy ban nhân dân tỉnh công bố dịch và công bố hết dịch bệnh động vật theo quy định pháp luật;</w:t>
      </w:r>
    </w:p>
    <w:p w14:paraId="03BD9C46" w14:textId="77777777" w:rsidR="00000000" w:rsidRDefault="00000000">
      <w:pPr>
        <w:spacing w:before="120" w:after="280" w:afterAutospacing="1"/>
      </w:pPr>
      <w:r>
        <w:rPr>
          <w:lang w:val="vi-VN"/>
        </w:rPr>
        <w:t>g) Phối hợp với cơ quan quản lý chuyên ngành về kiểm lâm trực thuộc Sở trong việc thẩm định điều kiện vệ sinh thú y và giám sát tình hình dịch bệnh của các cơ sở nuôi động vật hoang dã trên địa bàn tỉnh;</w:t>
      </w:r>
    </w:p>
    <w:p w14:paraId="1C20E706" w14:textId="77777777" w:rsidR="00000000" w:rsidRDefault="00000000">
      <w:pPr>
        <w:spacing w:before="120" w:after="280" w:afterAutospacing="1"/>
      </w:pPr>
      <w:r>
        <w:rPr>
          <w:lang w:val="vi-VN"/>
        </w:rPr>
        <w:t>h) Giám sát hoạt động của các cá nhân, tổ chức hành nghề thú y trên địa bàn tỉnh và báo cáo về hoạt động hành nghề thú y theo quy định;</w:t>
      </w:r>
    </w:p>
    <w:p w14:paraId="354B907F" w14:textId="77777777" w:rsidR="00000000" w:rsidRDefault="00000000">
      <w:pPr>
        <w:spacing w:before="120" w:after="280" w:afterAutospacing="1"/>
      </w:pPr>
      <w:r>
        <w:rPr>
          <w:lang w:val="vi-VN"/>
        </w:rPr>
        <w:t>i) Yêu cầu cá nhân, tổ chức hành nghề thú y cung cấp thông tin về tình hình dịch bệnh động vật và huy động các cá nhân, tổ chức hành nghề thú y trên địa bàn tỉnh tham gia tiêm vắc xin phòng bệnh cho động vật, tham gia chống dịch bệnh động vật theo quy định;</w:t>
      </w:r>
    </w:p>
    <w:p w14:paraId="2EF31E45" w14:textId="77777777" w:rsidR="00000000" w:rsidRDefault="00000000">
      <w:pPr>
        <w:spacing w:before="120" w:after="280" w:afterAutospacing="1"/>
      </w:pPr>
      <w:r>
        <w:rPr>
          <w:lang w:val="vi-VN"/>
        </w:rPr>
        <w:t>k) Quản lý, sử dụng vật tư, hóa chất phục vụ công tác phòng, chống dịch bệnh động vật từ nguồn dự trữ quốc gia, địa phương và các nguồn khác.</w:t>
      </w:r>
    </w:p>
    <w:p w14:paraId="3FDD1781" w14:textId="77777777" w:rsidR="00000000" w:rsidRDefault="00000000">
      <w:pPr>
        <w:spacing w:before="120" w:after="280" w:afterAutospacing="1"/>
      </w:pPr>
      <w:r>
        <w:rPr>
          <w:lang w:val="vi-VN"/>
        </w:rPr>
        <w:t>10. Xây dựng vùng, cơ sở an toàn dịch bệnh động vật</w:t>
      </w:r>
    </w:p>
    <w:p w14:paraId="1FDB92EC" w14:textId="77777777" w:rsidR="00000000" w:rsidRDefault="00000000">
      <w:pPr>
        <w:spacing w:before="120" w:after="280" w:afterAutospacing="1"/>
      </w:pPr>
      <w:r>
        <w:rPr>
          <w:lang w:val="vi-VN"/>
        </w:rPr>
        <w:t>a) Tham mưu, giúp Giám đốc Sở Nông nghiệp và Phát triển nông thôn trình Ủy ban nhân dân tỉnh phê duyệt dự án, chương trình, kế hoạch xây dựng vùng, cơ sở an toàn dịch bệnh trên địa bàn tỉnh;</w:t>
      </w:r>
    </w:p>
    <w:p w14:paraId="45A02028" w14:textId="77777777" w:rsidR="00000000" w:rsidRDefault="00000000">
      <w:pPr>
        <w:spacing w:before="120" w:after="280" w:afterAutospacing="1"/>
      </w:pPr>
      <w:r>
        <w:rPr>
          <w:lang w:val="vi-VN"/>
        </w:rPr>
        <w:t>b) Thực hiện trách nhiệm của cơ quan quản lý nhà nước về th</w:t>
      </w:r>
      <w:r>
        <w:t xml:space="preserve">ú </w:t>
      </w:r>
      <w:r>
        <w:rPr>
          <w:lang w:val="vi-VN"/>
        </w:rPr>
        <w:t>y đối với vùng, cơ sở an toàn dịch bệnh theo quy định của Bộ Nông nghiệp và Phát triển nông thôn.</w:t>
      </w:r>
    </w:p>
    <w:p w14:paraId="2AFE6FC1" w14:textId="77777777" w:rsidR="00000000" w:rsidRDefault="00000000">
      <w:pPr>
        <w:spacing w:before="120" w:after="280" w:afterAutospacing="1"/>
      </w:pPr>
      <w:r>
        <w:rPr>
          <w:lang w:val="vi-VN"/>
        </w:rPr>
        <w:t>11. Kiểm dịch động vật, sản phẩm động vật; kiểm soát giết mổ; kiểm tra vệ sinh thú y</w:t>
      </w:r>
    </w:p>
    <w:p w14:paraId="7E12150D" w14:textId="77777777" w:rsidR="00000000" w:rsidRDefault="00000000">
      <w:pPr>
        <w:spacing w:before="120" w:after="280" w:afterAutospacing="1"/>
      </w:pPr>
      <w:r>
        <w:rPr>
          <w:lang w:val="vi-VN"/>
        </w:rPr>
        <w:t>a) Thực hiện việc kiểm dịch động vật, sản phẩm động vật lưu thông trong nước; quản lý, giám sát động vật, sản phẩm động vật nhập khẩu sau thời gian cách ly kiểm dịch;</w:t>
      </w:r>
    </w:p>
    <w:p w14:paraId="16BEA10A" w14:textId="77777777" w:rsidR="00000000" w:rsidRDefault="00000000">
      <w:pPr>
        <w:spacing w:before="120" w:after="280" w:afterAutospacing="1"/>
      </w:pPr>
      <w:r>
        <w:rPr>
          <w:lang w:val="vi-VN"/>
        </w:rPr>
        <w:lastRenderedPageBreak/>
        <w:t>b) Kiểm dịch động vật, sản phẩm động vật xuất khẩu, nhập khẩu, tạm nhập tái xuất, tạm xuất tái nhập, chuyển khẩu, quá cảnh lãnh thổ Việt Nam tại các cửa khẩu được ủy quyền theo quy định của pháp luật;</w:t>
      </w:r>
    </w:p>
    <w:p w14:paraId="2A34C64A" w14:textId="77777777" w:rsidR="00000000" w:rsidRDefault="00000000">
      <w:pPr>
        <w:spacing w:before="120" w:after="280" w:afterAutospacing="1"/>
      </w:pPr>
      <w:r>
        <w:rPr>
          <w:lang w:val="vi-VN"/>
        </w:rPr>
        <w:t>c) Tổ chức thực hiện việc kiểm soát giết mổ động vật; quản lý, giám sát các cơ sở sơ chế, chế biến, đóng gói, bảo quản, kinh doanh sản phẩm động vật phục vụ tiêu dùng trong nước;</w:t>
      </w:r>
    </w:p>
    <w:p w14:paraId="45A7CD90" w14:textId="77777777" w:rsidR="00000000" w:rsidRDefault="00000000">
      <w:pPr>
        <w:spacing w:before="120" w:after="280" w:afterAutospacing="1"/>
      </w:pPr>
      <w:r>
        <w:rPr>
          <w:lang w:val="vi-VN"/>
        </w:rPr>
        <w:t>d) Kiểm tra vệ sinh thú y đối với sản phẩm động vật ở dạng tươi s</w:t>
      </w:r>
      <w:r>
        <w:t>ố</w:t>
      </w:r>
      <w:r>
        <w:rPr>
          <w:lang w:val="vi-VN"/>
        </w:rPr>
        <w:t>ng, sơ chế và chế biến lưu thông trên thị trường; thức ăn chăn nuôi, nguyên liệu sản xuất thức ăn chăn nuôi có nguồn gốc từ động vật; chất thải động vật tại các cơ sở chăn nuôi tập trung, cách ly kiểm dịch, thu gom, giết mổ động vật và các cơ sở sơ chế, chế biến, bảo quản, kinh doanh sản phẩm động vật thuộc phạm vi quản lý;</w:t>
      </w:r>
    </w:p>
    <w:p w14:paraId="5185EE7E" w14:textId="77777777" w:rsidR="00000000" w:rsidRDefault="00000000">
      <w:pPr>
        <w:spacing w:before="120" w:after="280" w:afterAutospacing="1"/>
      </w:pPr>
      <w:r>
        <w:rPr>
          <w:lang w:val="vi-VN"/>
        </w:rPr>
        <w:t>đ) Kiểm tra điều kiện vệ sinh thú y và cấp giấy chứng nhận vệ sinh thú y đối với vùng, cơ sở an toàn dịch bệnh động vật theo ủy quyền của Cục Thú y; các cơ sở chăn nuôi tập trung; cơ sở sản xuất, kinh doanh con giống (trừ các cơ sở chăn nuôi do Trung ương quản lý, cơ sở giống quốc gia); cơ sở giết mổ động vật; cơ sở sơ chế, chế biến, đóng gói, bảo quản sản phẩm động vật phục vụ tiêu dùng trong nước; cơ sở, cửa hàng kinh doanh động vật, sản phẩm động vật ở dạng tươi s</w:t>
      </w:r>
      <w:r>
        <w:t>ố</w:t>
      </w:r>
      <w:r>
        <w:rPr>
          <w:lang w:val="vi-VN"/>
        </w:rPr>
        <w:t>ng và sơ chế; cơ sở sản xuất thức ăn chăn nuôi, nguyên liệu sản xuất thức ăn chăn nuôi có nguồn gốc từ động vật; cơ sở, khu tập trung, cách ly kiểm dịch động vật, sản phẩm động vật;</w:t>
      </w:r>
    </w:p>
    <w:p w14:paraId="1A1B482B" w14:textId="77777777" w:rsidR="00000000" w:rsidRDefault="00000000">
      <w:pPr>
        <w:spacing w:before="120" w:after="280" w:afterAutospacing="1"/>
      </w:pPr>
      <w:r>
        <w:rPr>
          <w:lang w:val="vi-VN"/>
        </w:rPr>
        <w:t>e) Kiểm tra điều kiện vệ sinh thú y; hướng dẫn, giám sát việc thực hiện hoặc trực tiếp thực hiện việc vệ sinh, khử trùng tiêu độc nơi tập trung động vật, sản phẩm động vật tham gia hội chợ, triển lãm, bi</w:t>
      </w:r>
      <w:r>
        <w:t>ể</w:t>
      </w:r>
      <w:r>
        <w:rPr>
          <w:lang w:val="vi-VN"/>
        </w:rPr>
        <w:t>u di</w:t>
      </w:r>
      <w:r>
        <w:t>ễ</w:t>
      </w:r>
      <w:r>
        <w:rPr>
          <w:lang w:val="vi-VN"/>
        </w:rPr>
        <w:t>n th</w:t>
      </w:r>
      <w:r>
        <w:t xml:space="preserve">ể </w:t>
      </w:r>
      <w:r>
        <w:rPr>
          <w:lang w:val="vi-VN"/>
        </w:rPr>
        <w:t>thao, nghệ thuật;</w:t>
      </w:r>
    </w:p>
    <w:p w14:paraId="23AC5EC8" w14:textId="77777777" w:rsidR="00000000" w:rsidRDefault="00000000">
      <w:pPr>
        <w:spacing w:before="120" w:after="280" w:afterAutospacing="1"/>
      </w:pPr>
      <w:r>
        <w:rPr>
          <w:lang w:val="vi-VN"/>
        </w:rPr>
        <w:t>g) Hướng dẫn, giám sát việc thực hiện hoặc trực tiếp thực hiện việc vệ sinh, khử trùng tiêu độc đối với các cơ sở có hoạt động liên quan đến thú y, phương tiện vận chuy</w:t>
      </w:r>
      <w:r>
        <w:t>ể</w:t>
      </w:r>
      <w:r>
        <w:rPr>
          <w:lang w:val="vi-VN"/>
        </w:rPr>
        <w:t>n, dụng cụ chứa đựng động vật, sản phẩm động vật, chất thải động vật; xử lý động vật, sản phẩm động vật không đủ tiêu chuẩn vệ sinh thú y; xử lý chất thải, phương tiện vận chuyển, các vật dụng có liên quan đến động vật, sản phẩm động vật không đủ tiêu chuẩn vệ sinh thú y;</w:t>
      </w:r>
    </w:p>
    <w:p w14:paraId="26BCEB3C" w14:textId="77777777" w:rsidR="00000000" w:rsidRDefault="00000000">
      <w:pPr>
        <w:spacing w:before="120" w:after="280" w:afterAutospacing="1"/>
      </w:pPr>
      <w:r>
        <w:rPr>
          <w:lang w:val="vi-VN"/>
        </w:rPr>
        <w:t>h) Cấp và thu hồi trang sắc phục kiểm dịch động vật; thu hồi thẻ kiểm dịch viên động vật, biển hiệu kiểm dịch động vật theo quy định;</w:t>
      </w:r>
    </w:p>
    <w:p w14:paraId="389928B3" w14:textId="77777777" w:rsidR="00000000" w:rsidRDefault="00000000">
      <w:pPr>
        <w:spacing w:before="120" w:after="280" w:afterAutospacing="1"/>
      </w:pPr>
      <w:r>
        <w:rPr>
          <w:lang w:val="vi-VN"/>
        </w:rPr>
        <w:t>i) Phối hợp với các cơ quan, đơn vị thuộc Cục Thú y thẩm định địa điểm, điều kiện vệ sinh thú y trong quá trình xây dựng cơ sở giết mổ động vật, sơ chế, ch</w:t>
      </w:r>
      <w:r>
        <w:t>ế</w:t>
      </w:r>
      <w:r>
        <w:rPr>
          <w:lang w:val="vi-VN"/>
        </w:rPr>
        <w:t xml:space="preserve"> bi</w:t>
      </w:r>
      <w:r>
        <w:t>ế</w:t>
      </w:r>
      <w:r>
        <w:rPr>
          <w:lang w:val="vi-VN"/>
        </w:rPr>
        <w:t>n, đóng gói, bảo quản sản phẩm động vật phục vụ xuất khẩu; cơ sở, khu cách ly kiểm dịch động vật xuất, nhập khẩu.</w:t>
      </w:r>
    </w:p>
    <w:p w14:paraId="66BB34F0" w14:textId="77777777" w:rsidR="00000000" w:rsidRDefault="00000000">
      <w:pPr>
        <w:spacing w:before="120" w:after="280" w:afterAutospacing="1"/>
      </w:pPr>
      <w:r>
        <w:rPr>
          <w:lang w:val="vi-VN"/>
        </w:rPr>
        <w:t>12. Quản lý thuốc thú y, chế phẩm sinh học, vi sinh vật, hóa chất (sau đây gọi là thu</w:t>
      </w:r>
      <w:r>
        <w:t>ố</w:t>
      </w:r>
      <w:r>
        <w:rPr>
          <w:lang w:val="vi-VN"/>
        </w:rPr>
        <w:t>c thú y) dùng trong thú y, các sản phẩm xử lý, cải tạo môi trường nuôi trồng thủy sản</w:t>
      </w:r>
    </w:p>
    <w:p w14:paraId="36EADA31" w14:textId="77777777" w:rsidR="00000000" w:rsidRDefault="00000000">
      <w:pPr>
        <w:spacing w:before="120" w:after="280" w:afterAutospacing="1"/>
      </w:pPr>
      <w:r>
        <w:rPr>
          <w:lang w:val="vi-VN"/>
        </w:rPr>
        <w:t>a) Quản lý việc kinh doanh, sử dụng thuốc thú y trên địa bàn tỉnh theo quy định của pháp luật;</w:t>
      </w:r>
    </w:p>
    <w:p w14:paraId="6AC15F11" w14:textId="77777777" w:rsidR="00000000" w:rsidRDefault="00000000">
      <w:pPr>
        <w:spacing w:before="120" w:after="280" w:afterAutospacing="1"/>
      </w:pPr>
      <w:r>
        <w:rPr>
          <w:lang w:val="vi-VN"/>
        </w:rPr>
        <w:t>b) Hướng dẫn sử dụng các loại thuốc thú y để phòng bệnh, chữa bệnh, chống dịch bệnh cho động vật; thông báo danh mục thuốc thú y được phép lưu hành, hạn chế sử dụng, cấm sử dụng theo quy định của pháp luật;</w:t>
      </w:r>
    </w:p>
    <w:p w14:paraId="17690424" w14:textId="77777777" w:rsidR="00000000" w:rsidRDefault="00000000">
      <w:pPr>
        <w:spacing w:before="120" w:after="280" w:afterAutospacing="1"/>
      </w:pPr>
      <w:r>
        <w:rPr>
          <w:lang w:val="vi-VN"/>
        </w:rPr>
        <w:lastRenderedPageBreak/>
        <w:t>c) Thẩm định điều kiện vệ sinh thú y đối với cơ sở thử nghiệm, khảo nghiệm thuốc thú y và giám sát quá trình thử nghiệm, khảo nghiệm thuốc thú y theo quy định;</w:t>
      </w:r>
    </w:p>
    <w:p w14:paraId="32D0A14F" w14:textId="77777777" w:rsidR="00000000" w:rsidRDefault="00000000">
      <w:pPr>
        <w:spacing w:before="120" w:after="280" w:afterAutospacing="1"/>
      </w:pPr>
      <w:r>
        <w:rPr>
          <w:lang w:val="vi-VN"/>
        </w:rPr>
        <w:t>d) Kiểm tra và cấp giấy chứng nhận đủ điều kiện kinh doanh thuốc thú y đối với cửa hàng, đại lý kinh doanh thuốc thú y trên địa bàn tỉnh;</w:t>
      </w:r>
    </w:p>
    <w:p w14:paraId="08C93170" w14:textId="77777777" w:rsidR="00000000" w:rsidRDefault="00000000">
      <w:pPr>
        <w:spacing w:before="120" w:after="280" w:afterAutospacing="1"/>
      </w:pPr>
      <w:r>
        <w:rPr>
          <w:lang w:val="vi-VN"/>
        </w:rPr>
        <w:t>đ) Xử lý thuốc thú y giả, kém chất lượng, cấm sử dụng, không có trong danh mục thuốc thú y được phép lưu hành tại Việt Nam, không có nhãn mác hoặc có nhãn mác nhưng không đúng theo quy định của pháp luật;</w:t>
      </w:r>
    </w:p>
    <w:p w14:paraId="297A5215" w14:textId="77777777" w:rsidR="00000000" w:rsidRDefault="00000000">
      <w:pPr>
        <w:spacing w:before="120" w:after="280" w:afterAutospacing="1"/>
      </w:pPr>
      <w:r>
        <w:rPr>
          <w:lang w:val="vi-VN"/>
        </w:rPr>
        <w:t>e) Hướng dẫn các cơ sở sản xuất, kinh doanh sản phẩm xử lý, cải tạo môi trường nuôi trồng thủy sản thực hiện quy định điều kiện sản xuất, kinh doanh và chất lượng thức ăn thủy sản;</w:t>
      </w:r>
    </w:p>
    <w:p w14:paraId="54ABB28A" w14:textId="77777777" w:rsidR="00000000" w:rsidRDefault="00000000">
      <w:pPr>
        <w:spacing w:before="120" w:after="280" w:afterAutospacing="1"/>
      </w:pPr>
      <w:r>
        <w:rPr>
          <w:lang w:val="vi-VN"/>
        </w:rPr>
        <w:t>g) Thống kê, kiểm tra đánh giá phân loại và công bố kết quả kiểm tra cơ sở sản xuất, kinh doanh sản phẩm xử lý, cải tạo môi trường nuôi trồng thủy sản theo quy định;</w:t>
      </w:r>
    </w:p>
    <w:p w14:paraId="59ED39D7" w14:textId="77777777" w:rsidR="00000000" w:rsidRDefault="00000000">
      <w:pPr>
        <w:spacing w:before="120" w:after="280" w:afterAutospacing="1"/>
      </w:pPr>
      <w:r>
        <w:rPr>
          <w:lang w:val="vi-VN"/>
        </w:rPr>
        <w:t xml:space="preserve">h) Kiểm tra chất lượng sản phẩm xử lý, cải tạo môi trường nuôi trồng thủy sản, hoạt động sản xuất, kinh doanh </w:t>
      </w:r>
      <w:r>
        <w:t>t</w:t>
      </w:r>
      <w:r>
        <w:rPr>
          <w:lang w:val="vi-VN"/>
        </w:rPr>
        <w:t>r</w:t>
      </w:r>
      <w:r>
        <w:t>ê</w:t>
      </w:r>
      <w:r>
        <w:rPr>
          <w:lang w:val="vi-VN"/>
        </w:rPr>
        <w:t>n địa bàn tỉnh theo quy định của pháp luật;</w:t>
      </w:r>
    </w:p>
    <w:p w14:paraId="7CD0C18C" w14:textId="77777777" w:rsidR="00000000" w:rsidRDefault="00000000">
      <w:pPr>
        <w:spacing w:before="120" w:after="280" w:afterAutospacing="1"/>
      </w:pPr>
      <w:r>
        <w:rPr>
          <w:lang w:val="vi-VN"/>
        </w:rPr>
        <w:t>i) Thực hiện quản lý truy xuất nguồn gốc sản phẩm trong sản xuất, kinh doanh sản phẩm xử lý, cải tạo môi trường nuôi trồng thủy sản trên địa bàn tỉnh theo quy định của pháp luật.</w:t>
      </w:r>
    </w:p>
    <w:p w14:paraId="6F9E0CE5" w14:textId="77777777" w:rsidR="00000000" w:rsidRDefault="00000000">
      <w:pPr>
        <w:spacing w:before="120" w:after="280" w:afterAutospacing="1"/>
      </w:pPr>
      <w:r>
        <w:rPr>
          <w:lang w:val="vi-VN"/>
        </w:rPr>
        <w:t>13. Quản lý phí, lệ phí; cấp, thu hồi các loại chứng nhận, chứng chỉ hành nghề thú y; cấp, cấp lại, gia hạn, thu hồi giấy chứng nhận, giấy phép, chứng chỉ thuộc lĩnh vực thủy sản sau đây</w:t>
      </w:r>
    </w:p>
    <w:p w14:paraId="1D61A2E8" w14:textId="77777777" w:rsidR="00000000" w:rsidRDefault="00000000">
      <w:pPr>
        <w:spacing w:before="120" w:after="280" w:afterAutospacing="1"/>
      </w:pPr>
      <w:r>
        <w:rPr>
          <w:lang w:val="vi-VN"/>
        </w:rPr>
        <w:t>a) Tiêm phòng, xét nghiệm (bao gồm cả xét nghiệm phi lâm sàng), chẩn đoán bệnh, kê đơn, chữa bệnh, chăm sóc sức khỏe động vật;</w:t>
      </w:r>
    </w:p>
    <w:p w14:paraId="45B35F8B" w14:textId="77777777" w:rsidR="00000000" w:rsidRDefault="00000000">
      <w:pPr>
        <w:spacing w:before="120" w:after="280" w:afterAutospacing="1"/>
      </w:pPr>
      <w:r>
        <w:rPr>
          <w:lang w:val="vi-VN"/>
        </w:rPr>
        <w:t>b) Phẫu thuật động vật;</w:t>
      </w:r>
    </w:p>
    <w:p w14:paraId="0D65395B" w14:textId="77777777" w:rsidR="00000000" w:rsidRDefault="00000000">
      <w:pPr>
        <w:spacing w:before="120" w:after="280" w:afterAutospacing="1"/>
      </w:pPr>
      <w:r>
        <w:rPr>
          <w:lang w:val="vi-VN"/>
        </w:rPr>
        <w:t>c) Kinh doanh thuốc thú y;</w:t>
      </w:r>
    </w:p>
    <w:p w14:paraId="7F561413" w14:textId="77777777" w:rsidR="00000000" w:rsidRDefault="00000000">
      <w:pPr>
        <w:spacing w:before="120" w:after="280" w:afterAutospacing="1"/>
      </w:pPr>
      <w:r>
        <w:rPr>
          <w:lang w:val="vi-VN"/>
        </w:rPr>
        <w:t>d) Các hoạt động tư vấn, dịch vụ khác có liên quan đến thú y;</w:t>
      </w:r>
    </w:p>
    <w:p w14:paraId="244D09B3" w14:textId="77777777" w:rsidR="00000000" w:rsidRDefault="00000000">
      <w:pPr>
        <w:spacing w:before="120" w:after="280" w:afterAutospacing="1"/>
      </w:pPr>
      <w:r>
        <w:rPr>
          <w:lang w:val="vi-VN"/>
        </w:rPr>
        <w:t>đ) Cấp, thu hồi các loại giấy chứng nhận về thú y theo quy định của pháp luật;</w:t>
      </w:r>
    </w:p>
    <w:p w14:paraId="3A79E7FA" w14:textId="77777777" w:rsidR="00000000" w:rsidRDefault="00000000">
      <w:pPr>
        <w:spacing w:before="120" w:after="280" w:afterAutospacing="1"/>
      </w:pPr>
      <w:r>
        <w:rPr>
          <w:lang w:val="vi-VN"/>
        </w:rPr>
        <w:t>e) Cấp, cấp lại, gia hạn, thu hồi giấy chứng nhận, giấy phép, chứng chỉ thuộc lĩnh vực thủy sản theo quy định của pháp luật;</w:t>
      </w:r>
    </w:p>
    <w:p w14:paraId="71C53463" w14:textId="77777777" w:rsidR="00000000" w:rsidRDefault="00000000">
      <w:pPr>
        <w:spacing w:before="120" w:after="280" w:afterAutospacing="1"/>
      </w:pPr>
      <w:r>
        <w:rPr>
          <w:lang w:val="vi-VN"/>
        </w:rPr>
        <w:t>g) Tổ chức quản lý việc thu, nộp và sử dụng phí, lệ phí theo quy định của pháp luật.</w:t>
      </w:r>
    </w:p>
    <w:p w14:paraId="3577C09D" w14:textId="77777777" w:rsidR="00000000" w:rsidRDefault="00000000">
      <w:pPr>
        <w:spacing w:before="120" w:after="280" w:afterAutospacing="1"/>
      </w:pPr>
      <w:r>
        <w:rPr>
          <w:lang w:val="vi-VN"/>
        </w:rPr>
        <w:t>14. Tập huấn, bồi dưỡng kiến thức chuyên môn nghiệp vụ, chế độ, chính sách và pháp luật cho công chức, viên chức, nhân viên chăn nuôi, thú y cấp xã và các tổ chức, cá nhân có hoạt động liên quan đến chăn nuôi, thú y, thủy sản trên địa bàn tỉnh.</w:t>
      </w:r>
    </w:p>
    <w:p w14:paraId="4E250A3F" w14:textId="77777777" w:rsidR="00000000" w:rsidRDefault="00000000">
      <w:pPr>
        <w:spacing w:before="120" w:after="280" w:afterAutospacing="1"/>
      </w:pPr>
      <w:r>
        <w:rPr>
          <w:lang w:val="vi-VN"/>
        </w:rPr>
        <w:lastRenderedPageBreak/>
        <w:t>15. Thẩm định chuyên ngành các chương trình, dự án về chăn nuôi, thú y trên địa bàn theo quy định của pháp luật; thẩm định các dự án đầu tư trong lĩnh vực thủy sản; thực hiện đánh giá tác động của các dự án quy hoạch trong lĩnh vực thủy sản.</w:t>
      </w:r>
    </w:p>
    <w:p w14:paraId="7E06EA1A" w14:textId="77777777" w:rsidR="00000000" w:rsidRDefault="00000000">
      <w:pPr>
        <w:spacing w:before="120" w:after="280" w:afterAutospacing="1"/>
      </w:pPr>
      <w:r>
        <w:rPr>
          <w:lang w:val="vi-VN"/>
        </w:rPr>
        <w:t>16. Tổ chức thực hiện các hoạt động hợp tác quốc tế về chăn nuôi, thú y, thủy sản; phối hợp thực hiện phòng, chống thiên tai; tổ chức, thực hiện công tác điều tra, thông tin, thống kê, quản lý cơ sở d</w:t>
      </w:r>
      <w:r>
        <w:t xml:space="preserve">ữ </w:t>
      </w:r>
      <w:r>
        <w:rPr>
          <w:lang w:val="vi-VN"/>
        </w:rPr>
        <w:t>liệu, ứng dụng công nghệ thông tin trong quản lý, báo cáo định kỳ, đột xuất theo quy định của pháp luật.</w:t>
      </w:r>
    </w:p>
    <w:p w14:paraId="6A4FD1C4" w14:textId="77777777" w:rsidR="00000000" w:rsidRDefault="00000000">
      <w:pPr>
        <w:spacing w:before="120" w:after="280" w:afterAutospacing="1"/>
      </w:pPr>
      <w:r>
        <w:rPr>
          <w:lang w:val="vi-VN"/>
        </w:rPr>
        <w:t>17. Thực hiện công tác kiểm tra, giải quyết khiếu nại, tố cáo; phòng, chống tham nhũng, lãng phí và xử lý vi phạm trong lĩnh vực chăn nuôi, thú y, thủy sản trên địa bàn tỉnh theo quy định của pháp luật.</w:t>
      </w:r>
    </w:p>
    <w:p w14:paraId="132F42D1" w14:textId="77777777" w:rsidR="00000000" w:rsidRDefault="00000000">
      <w:pPr>
        <w:spacing w:before="120" w:after="280" w:afterAutospacing="1"/>
      </w:pPr>
      <w:r>
        <w:rPr>
          <w:lang w:val="vi-VN"/>
        </w:rPr>
        <w:t>18. Tổ chức thực hiện công tác cải cách hành chính; quản lý tổ chức, biên chế, công chức, viên chức, tài chính, tài sản và nguồn lực khác được giao theo phân cấp của Giám đốc Sở Nông nghiệp và Phát triển nông thôn và quy định của pháp luật.</w:t>
      </w:r>
    </w:p>
    <w:p w14:paraId="17231402" w14:textId="77777777" w:rsidR="00000000" w:rsidRDefault="00000000">
      <w:pPr>
        <w:spacing w:before="120" w:after="280" w:afterAutospacing="1"/>
      </w:pPr>
      <w:r>
        <w:rPr>
          <w:lang w:val="vi-VN"/>
        </w:rPr>
        <w:t>19. Thực hiện các nhiệm vụ khác theo quy định của pháp luật và Giám đốc Sở Nông nghiệp và Phát triển nông thôn giao.</w:t>
      </w:r>
    </w:p>
    <w:p w14:paraId="37C36087" w14:textId="77777777" w:rsidR="00000000" w:rsidRDefault="00000000">
      <w:pPr>
        <w:spacing w:before="120" w:after="280" w:afterAutospacing="1"/>
      </w:pPr>
      <w:r>
        <w:rPr>
          <w:b/>
          <w:bCs/>
          <w:lang w:val="vi-VN"/>
        </w:rPr>
        <w:t>Điều 3. Cơ cấu tổ chức</w:t>
      </w:r>
    </w:p>
    <w:p w14:paraId="5D5ADFAD" w14:textId="77777777" w:rsidR="00000000" w:rsidRDefault="00000000">
      <w:pPr>
        <w:spacing w:before="120" w:after="280" w:afterAutospacing="1"/>
      </w:pPr>
      <w:r>
        <w:rPr>
          <w:lang w:val="vi-VN"/>
        </w:rPr>
        <w:t>1. Lãnh đạo Chi cục</w:t>
      </w:r>
    </w:p>
    <w:p w14:paraId="0243D860" w14:textId="77777777" w:rsidR="00000000" w:rsidRDefault="00000000">
      <w:pPr>
        <w:spacing w:before="120" w:after="280" w:afterAutospacing="1"/>
      </w:pPr>
      <w:r>
        <w:rPr>
          <w:lang w:val="vi-VN"/>
        </w:rPr>
        <w:t>a) Chi Cục Chăn nuôi và Thú y có Chi cục trưởng và không quá 02 Phó Chi cục trưởng;</w:t>
      </w:r>
    </w:p>
    <w:p w14:paraId="7FD09D42" w14:textId="77777777" w:rsidR="00000000" w:rsidRDefault="00000000">
      <w:pPr>
        <w:spacing w:before="120" w:after="280" w:afterAutospacing="1"/>
      </w:pPr>
      <w:r>
        <w:rPr>
          <w:lang w:val="vi-VN"/>
        </w:rPr>
        <w:t>b) Chi cục trưởng là người đứng đầu Chi cục, chịu trách nhiệm trước Giám đốc Sở Nông nghiệp và Phát triển nông thôn và trước pháp luật về toàn bộ hoạt động của Chi cục;</w:t>
      </w:r>
    </w:p>
    <w:p w14:paraId="012DEAA3" w14:textId="77777777" w:rsidR="00000000" w:rsidRDefault="00000000">
      <w:pPr>
        <w:spacing w:before="120" w:after="280" w:afterAutospacing="1"/>
      </w:pPr>
      <w:r>
        <w:rPr>
          <w:lang w:val="vi-VN"/>
        </w:rPr>
        <w:t>c) Phó Chi cục trưởng là người giúp Chi cục trưởng chỉ đạo một số mặt công tác và chịu trách nhiệm trước Chi cục trưởng và trước pháp luật về việc thực hiện nhiệm vụ được phân công. Khi Chi cục trưởng vắng mặt, một Phó Chi cục trưởng được Chi cục trưởng ủy nhiệm điều hành các hoạt động của Chi cục;</w:t>
      </w:r>
    </w:p>
    <w:p w14:paraId="598F2AC8" w14:textId="77777777" w:rsidR="00000000" w:rsidRDefault="00000000">
      <w:pPr>
        <w:spacing w:before="120" w:after="280" w:afterAutospacing="1"/>
      </w:pPr>
      <w:r>
        <w:rPr>
          <w:lang w:val="vi-VN"/>
        </w:rPr>
        <w:t>d) Việc bổ nhiệm, miễn nhiệm, điều động, luân chuyển, khen thưởng, kỷ luật, cho từ chức, nghỉ hưu và thực hiện chế độ, chính sách đối với Chi cục trưởng, Phó Chi cục trưởng được thực hiện theo quy định của pháp luật và phân cấp quản lý về công tác tổ chức, cán bộ của tỉnh.</w:t>
      </w:r>
    </w:p>
    <w:p w14:paraId="64692401" w14:textId="77777777" w:rsidR="00000000" w:rsidRDefault="00000000">
      <w:pPr>
        <w:spacing w:before="120" w:after="280" w:afterAutospacing="1"/>
      </w:pPr>
      <w:r>
        <w:rPr>
          <w:lang w:val="vi-VN"/>
        </w:rPr>
        <w:t>2. Các phòng tổng hợp và chuyên môn, nghiệp vụ</w:t>
      </w:r>
    </w:p>
    <w:p w14:paraId="30972E81" w14:textId="77777777" w:rsidR="00000000" w:rsidRDefault="00000000">
      <w:pPr>
        <w:spacing w:before="120" w:after="280" w:afterAutospacing="1"/>
      </w:pPr>
      <w:r>
        <w:rPr>
          <w:lang w:val="vi-VN"/>
        </w:rPr>
        <w:t>a) Phòng Hành chính - Tổng hợp;</w:t>
      </w:r>
    </w:p>
    <w:p w14:paraId="32DFD32C" w14:textId="77777777" w:rsidR="00000000" w:rsidRDefault="00000000">
      <w:pPr>
        <w:spacing w:before="120" w:after="280" w:afterAutospacing="1"/>
      </w:pPr>
      <w:r>
        <w:rPr>
          <w:lang w:val="vi-VN"/>
        </w:rPr>
        <w:t>b) Phòng Chăn nuôi, Thủy sản;</w:t>
      </w:r>
    </w:p>
    <w:p w14:paraId="4FB4FD53" w14:textId="77777777" w:rsidR="00000000" w:rsidRDefault="00000000">
      <w:pPr>
        <w:spacing w:before="120" w:after="280" w:afterAutospacing="1"/>
      </w:pPr>
      <w:r>
        <w:rPr>
          <w:lang w:val="vi-VN"/>
        </w:rPr>
        <w:t>c) Phòng Quản lý dịch bệnh.</w:t>
      </w:r>
    </w:p>
    <w:p w14:paraId="6D6737C9" w14:textId="77777777" w:rsidR="00000000" w:rsidRDefault="00000000">
      <w:pPr>
        <w:spacing w:before="120" w:after="280" w:afterAutospacing="1"/>
      </w:pPr>
      <w:r>
        <w:rPr>
          <w:lang w:val="vi-VN"/>
        </w:rPr>
        <w:lastRenderedPageBreak/>
        <w:t>3. Trạm Thú y các huyện, thị xã, thành phố</w:t>
      </w:r>
    </w:p>
    <w:p w14:paraId="2BD403AC" w14:textId="77777777" w:rsidR="00000000" w:rsidRDefault="00000000">
      <w:pPr>
        <w:spacing w:before="120" w:after="280" w:afterAutospacing="1"/>
      </w:pPr>
      <w:r>
        <w:rPr>
          <w:lang w:val="vi-VN"/>
        </w:rPr>
        <w:t>a) Trạm Thú y huyện Bát Xát;</w:t>
      </w:r>
    </w:p>
    <w:p w14:paraId="7F9D9574" w14:textId="77777777" w:rsidR="00000000" w:rsidRDefault="00000000">
      <w:pPr>
        <w:spacing w:before="120" w:after="280" w:afterAutospacing="1"/>
      </w:pPr>
      <w:r>
        <w:rPr>
          <w:lang w:val="vi-VN"/>
        </w:rPr>
        <w:t xml:space="preserve">b) Trạm Thú y huyện Văn </w:t>
      </w:r>
      <w:r>
        <w:t>Bà</w:t>
      </w:r>
      <w:r>
        <w:rPr>
          <w:lang w:val="vi-VN"/>
        </w:rPr>
        <w:t>n;</w:t>
      </w:r>
    </w:p>
    <w:p w14:paraId="5B7B7747" w14:textId="77777777" w:rsidR="00000000" w:rsidRDefault="00000000">
      <w:pPr>
        <w:spacing w:before="120" w:after="280" w:afterAutospacing="1"/>
      </w:pPr>
      <w:r>
        <w:rPr>
          <w:lang w:val="vi-VN"/>
        </w:rPr>
        <w:t>c) Trạm Thú y huyện Si Ma Cai;</w:t>
      </w:r>
    </w:p>
    <w:p w14:paraId="2A9BCD9D" w14:textId="77777777" w:rsidR="00000000" w:rsidRDefault="00000000">
      <w:pPr>
        <w:spacing w:before="120" w:after="280" w:afterAutospacing="1"/>
      </w:pPr>
      <w:r>
        <w:rPr>
          <w:lang w:val="vi-VN"/>
        </w:rPr>
        <w:t>d) Trạm Thú y huyện Bắc Hà;</w:t>
      </w:r>
    </w:p>
    <w:p w14:paraId="362BCC50" w14:textId="77777777" w:rsidR="00000000" w:rsidRDefault="00000000">
      <w:pPr>
        <w:spacing w:before="120" w:after="280" w:afterAutospacing="1"/>
      </w:pPr>
      <w:r>
        <w:rPr>
          <w:lang w:val="vi-VN"/>
        </w:rPr>
        <w:t>đ) Trạm Thú y huyện Bảo Yên;</w:t>
      </w:r>
    </w:p>
    <w:p w14:paraId="4949EF74" w14:textId="77777777" w:rsidR="00000000" w:rsidRDefault="00000000">
      <w:pPr>
        <w:spacing w:before="120" w:after="280" w:afterAutospacing="1"/>
      </w:pPr>
      <w:r>
        <w:rPr>
          <w:lang w:val="vi-VN"/>
        </w:rPr>
        <w:t>e) Trạm Thú y huyện Bảo Thắng;</w:t>
      </w:r>
    </w:p>
    <w:p w14:paraId="34741F8A" w14:textId="77777777" w:rsidR="00000000" w:rsidRDefault="00000000">
      <w:pPr>
        <w:spacing w:before="120" w:after="280" w:afterAutospacing="1"/>
      </w:pPr>
      <w:r>
        <w:rPr>
          <w:lang w:val="vi-VN"/>
        </w:rPr>
        <w:t>g) Trạm Thú y huyện Mường Khương;</w:t>
      </w:r>
    </w:p>
    <w:p w14:paraId="65EAC846" w14:textId="77777777" w:rsidR="00000000" w:rsidRDefault="00000000">
      <w:pPr>
        <w:spacing w:before="120" w:after="280" w:afterAutospacing="1"/>
      </w:pPr>
      <w:r>
        <w:rPr>
          <w:lang w:val="vi-VN"/>
        </w:rPr>
        <w:t>h) Trạm Thú y thị xã Sa Pa;</w:t>
      </w:r>
    </w:p>
    <w:p w14:paraId="7B1208C8" w14:textId="77777777" w:rsidR="00000000" w:rsidRDefault="00000000">
      <w:pPr>
        <w:spacing w:before="120" w:after="280" w:afterAutospacing="1"/>
      </w:pPr>
      <w:r>
        <w:rPr>
          <w:lang w:val="vi-VN"/>
        </w:rPr>
        <w:t>i) Trạm Thú y thành phố Lào Cai.</w:t>
      </w:r>
    </w:p>
    <w:p w14:paraId="7DE7DB4F" w14:textId="77777777" w:rsidR="00000000" w:rsidRDefault="00000000">
      <w:pPr>
        <w:spacing w:before="120" w:after="280" w:afterAutospacing="1"/>
      </w:pPr>
      <w:r>
        <w:rPr>
          <w:lang w:val="vi-VN"/>
        </w:rPr>
        <w:t>Các Trạm Thú y có trụ sở, con dấu, tài khoản và được cấp kinh phí để hoạt động theo quy định của pháp luật.</w:t>
      </w:r>
    </w:p>
    <w:p w14:paraId="42D5733D" w14:textId="77777777" w:rsidR="00000000" w:rsidRDefault="00000000">
      <w:pPr>
        <w:spacing w:before="120" w:after="280" w:afterAutospacing="1"/>
      </w:pPr>
      <w:r>
        <w:rPr>
          <w:b/>
          <w:bCs/>
          <w:lang w:val="vi-VN"/>
        </w:rPr>
        <w:t>Điều 4. Điều khoản thi hành</w:t>
      </w:r>
    </w:p>
    <w:p w14:paraId="11B2C9A6" w14:textId="77777777" w:rsidR="00000000" w:rsidRDefault="00000000">
      <w:pPr>
        <w:spacing w:before="120" w:after="280" w:afterAutospacing="1"/>
      </w:pPr>
      <w:r>
        <w:rPr>
          <w:lang w:val="vi-VN"/>
        </w:rPr>
        <w:t>1. Giám đốc Sở Nông nghiệp và Phát triển nông thôn, Chi cục trưởng Chi cục Chăn nuôi và Thú y có trách nhiệm tổ chức triển khai thực hiện quy định này.</w:t>
      </w:r>
    </w:p>
    <w:p w14:paraId="12EE9AA8" w14:textId="77777777" w:rsidR="005E2630" w:rsidRDefault="00000000">
      <w:pPr>
        <w:spacing w:before="120" w:after="280" w:afterAutospacing="1"/>
      </w:pPr>
      <w:r>
        <w:rPr>
          <w:lang w:val="vi-VN"/>
        </w:rPr>
        <w:t>2. Trong quá trình thực hiện, nếu có vướng mắc, phát sinh cần điều chỉnh, Chi cục trưởng Chi cục Chăn nuôi và Thú y báo cáo Giám đốc Sở Nông nghiệp và Phát triển nông thôn phối hợp với Giám đốc Sở Nội vụ trình Ủy ban nhân dân tỉnh xem xét, quyết định./.</w:t>
      </w:r>
    </w:p>
    <w:sectPr w:rsidR="005E26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A3"/>
    <w:rsid w:val="001061A3"/>
    <w:rsid w:val="005E26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E812D"/>
  <w15:chartTrackingRefBased/>
  <w15:docId w15:val="{09B7C4F9-4A45-4E78-9767-82784BB9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3891</Words>
  <Characters>22182</Characters>
  <Application>Microsoft Office Word</Application>
  <DocSecurity>0</DocSecurity>
  <Lines>184</Lines>
  <Paragraphs>52</Paragraphs>
  <ScaleCrop>false</ScaleCrop>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2022-08-04T07:16:00Z</dcterms:created>
  <dcterms:modified xsi:type="dcterms:W3CDTF">2022-08-04T07:16:00Z</dcterms:modified>
</cp:coreProperties>
</file>