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5387E">
            <w:pPr>
              <w:spacing w:before="120"/>
              <w:jc w:val="center"/>
            </w:pPr>
            <w:bookmarkStart w:id="0" w:name="_GoBack"/>
            <w:bookmarkEnd w:id="0"/>
            <w:r>
              <w:rPr>
                <w:b/>
                <w:bCs/>
                <w:lang w:val="vi-VN"/>
              </w:rPr>
              <w:t>ỦY BAN NHÂN</w:t>
            </w:r>
            <w:r>
              <w:rPr>
                <w:b/>
                <w:bCs/>
              </w:rPr>
              <w:t xml:space="preserve"> DÂN</w:t>
            </w:r>
            <w:r>
              <w:rPr>
                <w:b/>
                <w:bCs/>
                <w:lang w:val="vi-VN"/>
              </w:rPr>
              <w:br/>
              <w:t xml:space="preserve">TỈNH </w:t>
            </w:r>
            <w:r>
              <w:rPr>
                <w:b/>
                <w:bCs/>
              </w:rPr>
              <w:t>NAM ĐỊNH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5387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5387E">
            <w:pPr>
              <w:spacing w:before="120"/>
              <w:jc w:val="center"/>
            </w:pPr>
            <w:r>
              <w:rPr>
                <w:lang w:val="vi-VN"/>
              </w:rPr>
              <w:t xml:space="preserve">Số: </w:t>
            </w:r>
            <w:r>
              <w:t>2374</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5387E">
            <w:pPr>
              <w:spacing w:before="120"/>
              <w:jc w:val="right"/>
            </w:pPr>
            <w:r>
              <w:rPr>
                <w:i/>
                <w:iCs/>
              </w:rPr>
              <w:t>Nam Định</w:t>
            </w:r>
            <w:r>
              <w:rPr>
                <w:i/>
                <w:iCs/>
                <w:lang w:val="vi-VN"/>
              </w:rPr>
              <w:t xml:space="preserve">, ngày </w:t>
            </w:r>
            <w:r>
              <w:rPr>
                <w:i/>
                <w:iCs/>
              </w:rPr>
              <w:t>26</w:t>
            </w:r>
            <w:r>
              <w:rPr>
                <w:i/>
                <w:iCs/>
                <w:lang w:val="vi-VN"/>
              </w:rPr>
              <w:t xml:space="preserve"> tháng </w:t>
            </w:r>
            <w:r>
              <w:rPr>
                <w:i/>
                <w:iCs/>
              </w:rPr>
              <w:t>10</w:t>
            </w:r>
            <w:r>
              <w:rPr>
                <w:i/>
                <w:iCs/>
                <w:lang w:val="vi-VN"/>
              </w:rPr>
              <w:t xml:space="preserve"> năm </w:t>
            </w:r>
            <w:r>
              <w:rPr>
                <w:i/>
                <w:iCs/>
              </w:rPr>
              <w:t>2018</w:t>
            </w:r>
          </w:p>
        </w:tc>
      </w:tr>
    </w:tbl>
    <w:p w:rsidR="00000000" w:rsidRDefault="0095387E">
      <w:pPr>
        <w:spacing w:before="120" w:after="280" w:afterAutospacing="1"/>
      </w:pPr>
      <w:r>
        <w:t> </w:t>
      </w:r>
    </w:p>
    <w:p w:rsidR="00000000" w:rsidRDefault="0095387E">
      <w:pPr>
        <w:spacing w:before="120" w:after="280" w:afterAutospacing="1"/>
        <w:jc w:val="center"/>
      </w:pPr>
      <w:r>
        <w:rPr>
          <w:b/>
          <w:bCs/>
        </w:rPr>
        <w:t>QUYẾT ĐỊNH</w:t>
      </w:r>
    </w:p>
    <w:p w:rsidR="00000000" w:rsidRDefault="0095387E">
      <w:pPr>
        <w:spacing w:before="120" w:after="280" w:afterAutospacing="1"/>
        <w:jc w:val="center"/>
      </w:pPr>
      <w:r>
        <w:rPr>
          <w:lang w:val="vi-VN"/>
        </w:rPr>
        <w:t>V/V CÔNG B</w:t>
      </w:r>
      <w:r>
        <w:t>Ố</w:t>
      </w:r>
      <w:r>
        <w:rPr>
          <w:lang w:val="vi-VN"/>
        </w:rPr>
        <w:t xml:space="preserve"> DANH M</w:t>
      </w:r>
      <w:r>
        <w:t>Ụ</w:t>
      </w:r>
      <w:r>
        <w:rPr>
          <w:lang w:val="vi-VN"/>
        </w:rPr>
        <w:t>C TH</w:t>
      </w:r>
      <w:r>
        <w:t>Ủ</w:t>
      </w:r>
      <w:r>
        <w:rPr>
          <w:lang w:val="vi-VN"/>
        </w:rPr>
        <w:t xml:space="preserve"> T</w:t>
      </w:r>
      <w:r>
        <w:t>Ụ</w:t>
      </w:r>
      <w:r>
        <w:rPr>
          <w:lang w:val="vi-VN"/>
        </w:rPr>
        <w:t>C HÀNH CHÍNH LĨNH V</w:t>
      </w:r>
      <w:r>
        <w:t>Ự</w:t>
      </w:r>
      <w:r>
        <w:rPr>
          <w:lang w:val="vi-VN"/>
        </w:rPr>
        <w:t>C TƯ PHÁP THU</w:t>
      </w:r>
      <w:r>
        <w:t>Ộ</w:t>
      </w:r>
      <w:r>
        <w:rPr>
          <w:lang w:val="vi-VN"/>
        </w:rPr>
        <w:t>C TH</w:t>
      </w:r>
      <w:r>
        <w:t>Ẩ</w:t>
      </w:r>
      <w:r>
        <w:rPr>
          <w:lang w:val="vi-VN"/>
        </w:rPr>
        <w:t>M QU</w:t>
      </w:r>
      <w:r>
        <w:rPr>
          <w:lang w:val="vi-VN"/>
        </w:rPr>
        <w:t>Y</w:t>
      </w:r>
      <w:r>
        <w:t>Ề</w:t>
      </w:r>
      <w:r>
        <w:rPr>
          <w:lang w:val="vi-VN"/>
        </w:rPr>
        <w:t>N GI</w:t>
      </w:r>
      <w:r>
        <w:t>Ả</w:t>
      </w:r>
      <w:r>
        <w:rPr>
          <w:lang w:val="vi-VN"/>
        </w:rPr>
        <w:t>I QUY</w:t>
      </w:r>
      <w:r>
        <w:t>Ế</w:t>
      </w:r>
      <w:r>
        <w:rPr>
          <w:lang w:val="vi-VN"/>
        </w:rPr>
        <w:t>T C</w:t>
      </w:r>
      <w:r>
        <w:t>Ủ</w:t>
      </w:r>
      <w:r>
        <w:rPr>
          <w:lang w:val="vi-VN"/>
        </w:rPr>
        <w:t>A UBND C</w:t>
      </w:r>
      <w:r>
        <w:t>Ấ</w:t>
      </w:r>
      <w:r>
        <w:rPr>
          <w:lang w:val="vi-VN"/>
        </w:rPr>
        <w:t>P HUY</w:t>
      </w:r>
      <w:r>
        <w:t>Ệ</w:t>
      </w:r>
      <w:r>
        <w:rPr>
          <w:lang w:val="vi-VN"/>
        </w:rPr>
        <w:t>N, UBND C</w:t>
      </w:r>
      <w:r>
        <w:t>Ấ</w:t>
      </w:r>
      <w:r>
        <w:rPr>
          <w:lang w:val="vi-VN"/>
        </w:rPr>
        <w:t>P XÃ</w:t>
      </w:r>
    </w:p>
    <w:p w:rsidR="00000000" w:rsidRDefault="0095387E">
      <w:pPr>
        <w:spacing w:before="120" w:after="280" w:afterAutospacing="1"/>
        <w:jc w:val="center"/>
      </w:pPr>
      <w:r>
        <w:rPr>
          <w:b/>
          <w:bCs/>
          <w:lang w:val="vi-VN"/>
        </w:rPr>
        <w:t>CHỦ TỊCH ỦY BAN NHÂN DÂN TỈNH NAM ĐỊNH</w:t>
      </w:r>
    </w:p>
    <w:p w:rsidR="00000000" w:rsidRDefault="0095387E">
      <w:pPr>
        <w:spacing w:before="120" w:after="280" w:afterAutospacing="1"/>
      </w:pPr>
      <w:r>
        <w:rPr>
          <w:i/>
          <w:iCs/>
          <w:lang w:val="vi-VN"/>
        </w:rPr>
        <w:t>Căn cứ Luật Tổ chức Chính quyền địa phương ngày 19 tháng 6 năm 2015; Căn cứ Nghị định số 63/2010/NĐ-CP ngày 08 tháng 6 năm 2010 của Chính phủ về kiểm soát thủ tục hành ch</w:t>
      </w:r>
      <w:r>
        <w:rPr>
          <w:i/>
          <w:iCs/>
          <w:lang w:val="vi-VN"/>
        </w:rPr>
        <w:t>ính;</w:t>
      </w:r>
    </w:p>
    <w:p w:rsidR="00000000" w:rsidRDefault="0095387E">
      <w:pPr>
        <w:spacing w:before="120" w:after="280" w:afterAutospacing="1"/>
      </w:pPr>
      <w:r>
        <w:rPr>
          <w:i/>
          <w:iCs/>
          <w:lang w:val="vi-VN"/>
        </w:rPr>
        <w:t>Căn cứ Nghị định số 48/2013/NĐ-CP ngày 14/5/2013 và Nghị định số 92/2017/NĐ-CP ngày 07/8/2017 của Chính phủ sửa đổi, bổ sung một số điều của các nghị định liên quan đến kiểm soát thủ tục hành chính;</w:t>
      </w:r>
    </w:p>
    <w:p w:rsidR="00000000" w:rsidRDefault="0095387E">
      <w:pPr>
        <w:spacing w:before="120" w:after="280" w:afterAutospacing="1"/>
      </w:pPr>
      <w:r>
        <w:rPr>
          <w:i/>
          <w:iCs/>
          <w:lang w:val="vi-VN"/>
        </w:rPr>
        <w:t xml:space="preserve">Căn cứ Thông tư số 02/2017/TT-VPCP ngày 31 tháng 10 </w:t>
      </w:r>
      <w:r>
        <w:rPr>
          <w:i/>
          <w:iCs/>
          <w:lang w:val="vi-VN"/>
        </w:rPr>
        <w:t>năm 2017 của Bộ trưởng, Chủ nhiệm Văn phòng Chính phủ hướng dẫn nghiệp vụ về kiểm soát thủ tục hành chính;</w:t>
      </w:r>
    </w:p>
    <w:p w:rsidR="00000000" w:rsidRDefault="0095387E">
      <w:pPr>
        <w:spacing w:before="120" w:after="280" w:afterAutospacing="1"/>
      </w:pPr>
      <w:r>
        <w:rPr>
          <w:i/>
          <w:iCs/>
          <w:lang w:val="vi-VN"/>
        </w:rPr>
        <w:t xml:space="preserve">Xét đề nghị của Giám đốc Sở Tư pháp tại tờ trình số 33/TTr-STP ngày 03/10/2018 về việc công bố Danh mục thủ tục hành chính được chuẩn hóa trong lĩnh </w:t>
      </w:r>
      <w:r>
        <w:rPr>
          <w:i/>
          <w:iCs/>
          <w:lang w:val="vi-VN"/>
        </w:rPr>
        <w:t>vực hòa giải ở cơ sở thuộc phạm vi chức năng, quản lý nhà nước của Sở Tư pháp,</w:t>
      </w:r>
    </w:p>
    <w:p w:rsidR="00000000" w:rsidRDefault="0095387E">
      <w:pPr>
        <w:spacing w:before="120" w:after="280" w:afterAutospacing="1"/>
        <w:jc w:val="center"/>
      </w:pPr>
      <w:r>
        <w:rPr>
          <w:b/>
          <w:bCs/>
          <w:lang w:val="vi-VN"/>
        </w:rPr>
        <w:t>QUYẾT ĐỊNH:</w:t>
      </w:r>
    </w:p>
    <w:p w:rsidR="00000000" w:rsidRDefault="0095387E">
      <w:pPr>
        <w:spacing w:before="120" w:after="280" w:afterAutospacing="1"/>
      </w:pPr>
      <w:r>
        <w:rPr>
          <w:b/>
          <w:bCs/>
          <w:lang w:val="vi-VN"/>
        </w:rPr>
        <w:t>Điều 1.</w:t>
      </w:r>
      <w:r>
        <w:rPr>
          <w:lang w:val="vi-VN"/>
        </w:rPr>
        <w:t xml:space="preserve"> Công bố kèm theo Quyết định này Danh mục thủ tục hành chính thuộc thẩm quyền giải quyết của UBND cấp huyện, UBND cấp xã.</w:t>
      </w:r>
    </w:p>
    <w:p w:rsidR="00000000" w:rsidRDefault="0095387E">
      <w:pPr>
        <w:spacing w:before="120" w:after="280" w:afterAutospacing="1"/>
      </w:pPr>
      <w:r>
        <w:rPr>
          <w:b/>
          <w:bCs/>
          <w:lang w:val="vi-VN"/>
        </w:rPr>
        <w:t>Điều 2</w:t>
      </w:r>
      <w:r>
        <w:rPr>
          <w:b/>
          <w:bCs/>
        </w:rPr>
        <w:t>.</w:t>
      </w:r>
      <w:r>
        <w:t xml:space="preserve"> </w:t>
      </w:r>
      <w:r>
        <w:rPr>
          <w:lang w:val="vi-VN"/>
        </w:rPr>
        <w:t>Quyết định này có hiệu lực t</w:t>
      </w:r>
      <w:r>
        <w:rPr>
          <w:lang w:val="vi-VN"/>
        </w:rPr>
        <w:t>hi hành kể từ ngày ký.</w:t>
      </w:r>
    </w:p>
    <w:p w:rsidR="00000000" w:rsidRDefault="0095387E">
      <w:pPr>
        <w:spacing w:before="120" w:after="280" w:afterAutospacing="1"/>
      </w:pPr>
      <w:r>
        <w:rPr>
          <w:lang w:val="vi-VN"/>
        </w:rPr>
        <w:t>Bãi bỏ Quyết định số 2020/QĐ-UBND ngày 12/10/2015 của Chủ tịch UBND tỉnh về việc công bố thủ tục hành chính lĩnh vực tư pháp thuộc thẩm quyền giải quyết của UBND cấp xã.</w:t>
      </w:r>
    </w:p>
    <w:p w:rsidR="00000000" w:rsidRDefault="0095387E">
      <w:pPr>
        <w:spacing w:before="120" w:after="280" w:afterAutospacing="1"/>
      </w:pPr>
      <w:r>
        <w:rPr>
          <w:b/>
          <w:bCs/>
          <w:lang w:val="vi-VN"/>
        </w:rPr>
        <w:t>Điều 3.</w:t>
      </w:r>
      <w:r>
        <w:rPr>
          <w:lang w:val="vi-VN"/>
        </w:rPr>
        <w:t xml:space="preserve"> Chánh Văn phòng UBND tỉnh, Giám đốc Sở Tư pháp, Chủ tịc</w:t>
      </w:r>
      <w:r>
        <w:rPr>
          <w:lang w:val="vi-VN"/>
        </w:rPr>
        <w:t>h UBND các huyện, thành phố Nam Định, Chủ tịch UBND các xã, phường, thị trấn và các tổ chức cá nhân có liên quan chịu trách nhiệm thi hành Quyết định này./.</w:t>
      </w:r>
    </w:p>
    <w:p w:rsidR="00000000" w:rsidRDefault="0095387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5387E">
            <w:pPr>
              <w:spacing w:before="120"/>
            </w:pPr>
            <w:r>
              <w:rPr>
                <w:lang w:val="vi-VN"/>
              </w:rPr>
              <w:br/>
            </w:r>
            <w:r>
              <w:rPr>
                <w:b/>
                <w:bCs/>
                <w:i/>
                <w:iCs/>
                <w:lang w:val="vi-VN"/>
              </w:rPr>
              <w:t>Nơi nhận:</w:t>
            </w:r>
            <w:r>
              <w:rPr>
                <w:b/>
                <w:bCs/>
                <w:i/>
                <w:iCs/>
                <w:lang w:val="vi-VN"/>
              </w:rPr>
              <w:br/>
            </w:r>
            <w:r>
              <w:rPr>
                <w:sz w:val="16"/>
              </w:rPr>
              <w:lastRenderedPageBreak/>
              <w:t xml:space="preserve">- </w:t>
            </w:r>
            <w:r>
              <w:rPr>
                <w:sz w:val="16"/>
                <w:lang w:val="vi-VN"/>
              </w:rPr>
              <w:t xml:space="preserve">Như Điều </w:t>
            </w:r>
            <w:r>
              <w:rPr>
                <w:sz w:val="16"/>
              </w:rPr>
              <w:t>3</w:t>
            </w:r>
            <w:r>
              <w:rPr>
                <w:sz w:val="16"/>
                <w:lang w:val="vi-VN"/>
              </w:rPr>
              <w:t xml:space="preserve">; </w:t>
            </w:r>
            <w:r>
              <w:rPr>
                <w:sz w:val="16"/>
                <w:lang w:val="vi-VN"/>
              </w:rPr>
              <w:br/>
              <w:t>- VPCP (Cục KSTTHC);</w:t>
            </w:r>
            <w:r>
              <w:rPr>
                <w:sz w:val="16"/>
              </w:rPr>
              <w:br/>
            </w:r>
            <w:r>
              <w:rPr>
                <w:sz w:val="16"/>
                <w:lang w:val="vi-VN"/>
              </w:rPr>
              <w:t>- Website t</w:t>
            </w:r>
            <w:r>
              <w:rPr>
                <w:sz w:val="16"/>
              </w:rPr>
              <w:t>ỉnh</w:t>
            </w:r>
            <w:r>
              <w:rPr>
                <w:sz w:val="16"/>
                <w:lang w:val="vi-VN"/>
              </w:rPr>
              <w:t>, Website VP UBND tỉnh;</w:t>
            </w:r>
            <w:r>
              <w:rPr>
                <w:sz w:val="16"/>
              </w:rPr>
              <w:br/>
            </w:r>
            <w:r>
              <w:rPr>
                <w:sz w:val="16"/>
                <w:lang w:val="vi-VN"/>
              </w:rPr>
              <w:t>- Lưu: V</w:t>
            </w:r>
            <w:r>
              <w:rPr>
                <w:sz w:val="16"/>
              </w:rPr>
              <w:t>P11</w:t>
            </w:r>
            <w:r>
              <w:rPr>
                <w:sz w:val="16"/>
                <w:lang w:val="vi-VN"/>
              </w:rPr>
              <w:t>,</w:t>
            </w:r>
            <w:r>
              <w:rPr>
                <w:sz w:val="16"/>
                <w:lang w:val="vi-VN"/>
              </w:rPr>
              <w:t xml:space="preserve"> VP11.</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5387E">
            <w:pPr>
              <w:spacing w:before="120"/>
              <w:jc w:val="center"/>
            </w:pPr>
            <w:r>
              <w:rPr>
                <w:b/>
                <w:bCs/>
                <w:lang w:val="vi-VN"/>
              </w:rPr>
              <w:lastRenderedPageBreak/>
              <w:t>CHỦ TỊCH</w:t>
            </w:r>
            <w:r>
              <w:rPr>
                <w:b/>
                <w:bCs/>
              </w:rPr>
              <w:br/>
            </w:r>
            <w:r>
              <w:rPr>
                <w:b/>
                <w:bCs/>
              </w:rPr>
              <w:br/>
            </w:r>
            <w:r>
              <w:rPr>
                <w:b/>
                <w:bCs/>
              </w:rPr>
              <w:lastRenderedPageBreak/>
              <w:br/>
            </w:r>
            <w:r>
              <w:rPr>
                <w:b/>
                <w:bCs/>
              </w:rPr>
              <w:br/>
            </w:r>
            <w:r>
              <w:rPr>
                <w:b/>
                <w:bCs/>
              </w:rPr>
              <w:br/>
              <w:t>Phạm Đình Nghị</w:t>
            </w:r>
          </w:p>
        </w:tc>
      </w:tr>
    </w:tbl>
    <w:p w:rsidR="00000000" w:rsidRDefault="0095387E">
      <w:pPr>
        <w:spacing w:before="120" w:after="280" w:afterAutospacing="1"/>
        <w:jc w:val="center"/>
      </w:pPr>
      <w:r>
        <w:lastRenderedPageBreak/>
        <w:t> </w:t>
      </w:r>
    </w:p>
    <w:p w:rsidR="00000000" w:rsidRDefault="0095387E">
      <w:pPr>
        <w:spacing w:before="120" w:after="280" w:afterAutospacing="1"/>
        <w:jc w:val="center"/>
      </w:pPr>
      <w:r>
        <w:rPr>
          <w:b/>
          <w:bCs/>
        </w:rPr>
        <w:t>DANH MỤC</w:t>
      </w:r>
    </w:p>
    <w:p w:rsidR="00000000" w:rsidRDefault="0095387E">
      <w:pPr>
        <w:spacing w:before="120" w:after="280" w:afterAutospacing="1"/>
        <w:jc w:val="center"/>
      </w:pPr>
      <w:r>
        <w:t>THỦ TỤC</w:t>
      </w:r>
      <w:r>
        <w:rPr>
          <w:lang w:val="vi-VN"/>
        </w:rPr>
        <w:t xml:space="preserve"> HÀNH CHÍNH </w:t>
      </w:r>
      <w:r>
        <w:t xml:space="preserve">LĨNH VỰC HÒA GIẢI Ở CƠ SỞ THUỘC </w:t>
      </w:r>
      <w:r>
        <w:rPr>
          <w:lang w:val="vi-VN"/>
        </w:rPr>
        <w:t>TH</w:t>
      </w:r>
      <w:r>
        <w:t>Ẩ</w:t>
      </w:r>
      <w:r>
        <w:rPr>
          <w:lang w:val="vi-VN"/>
        </w:rPr>
        <w:t xml:space="preserve">M </w:t>
      </w:r>
      <w:r>
        <w:t xml:space="preserve">QUYỀN GIẢI QUYẾT CỦA </w:t>
      </w:r>
      <w:r>
        <w:rPr>
          <w:lang w:val="vi-VN"/>
        </w:rPr>
        <w:t>UBND C</w:t>
      </w:r>
      <w:r>
        <w:t>Ấ</w:t>
      </w:r>
      <w:r>
        <w:rPr>
          <w:lang w:val="vi-VN"/>
        </w:rPr>
        <w:t>P HUYỆN, UBND CẤP XÃ</w:t>
      </w:r>
      <w:r>
        <w:br/>
      </w:r>
      <w:r>
        <w:rPr>
          <w:i/>
          <w:iCs/>
        </w:rPr>
        <w:t xml:space="preserve">(Ban hành kèm theo </w:t>
      </w:r>
      <w:r>
        <w:rPr>
          <w:i/>
          <w:iCs/>
          <w:lang w:val="vi-VN"/>
        </w:rPr>
        <w:t>Q</w:t>
      </w:r>
      <w:r>
        <w:rPr>
          <w:i/>
          <w:iCs/>
        </w:rPr>
        <w:t>u</w:t>
      </w:r>
      <w:r>
        <w:rPr>
          <w:i/>
          <w:iCs/>
          <w:lang w:val="vi-VN"/>
        </w:rPr>
        <w:t xml:space="preserve">yết định số: </w:t>
      </w:r>
      <w:r>
        <w:rPr>
          <w:i/>
          <w:iCs/>
        </w:rPr>
        <w:t>2374</w:t>
      </w:r>
      <w:r>
        <w:rPr>
          <w:i/>
          <w:iCs/>
          <w:lang w:val="vi-VN"/>
        </w:rPr>
        <w:t xml:space="preserve">/QĐ-UBND ngày </w:t>
      </w:r>
      <w:r>
        <w:rPr>
          <w:i/>
          <w:iCs/>
        </w:rPr>
        <w:t>26/10</w:t>
      </w:r>
      <w:r>
        <w:rPr>
          <w:i/>
          <w:iCs/>
          <w:lang w:val="vi-VN"/>
        </w:rPr>
        <w:t xml:space="preserve">/2018 của Chủ tịch </w:t>
      </w:r>
      <w:r>
        <w:rPr>
          <w:i/>
          <w:iCs/>
        </w:rPr>
        <w:t xml:space="preserve">UBND </w:t>
      </w:r>
      <w:r>
        <w:rPr>
          <w:i/>
          <w:iCs/>
          <w:lang w:val="vi-VN"/>
        </w:rPr>
        <w:t>tỉnh Nam Định)</w:t>
      </w:r>
    </w:p>
    <w:p w:rsidR="00000000" w:rsidRDefault="0095387E">
      <w:pPr>
        <w:spacing w:before="120" w:after="280" w:afterAutospacing="1"/>
      </w:pPr>
      <w:r>
        <w:rPr>
          <w:b/>
          <w:bCs/>
          <w:lang w:val="vi-VN"/>
        </w:rPr>
        <w:t xml:space="preserve">I. DANH </w:t>
      </w:r>
      <w:r>
        <w:rPr>
          <w:b/>
          <w:bCs/>
          <w:lang w:val="vi-VN"/>
        </w:rPr>
        <w:t>MỤC THỦ TỤC HÀNH CHÍNH THUỘC TH</w:t>
      </w:r>
      <w:r>
        <w:rPr>
          <w:b/>
          <w:bCs/>
        </w:rPr>
        <w:t>Ẩ</w:t>
      </w:r>
      <w:r>
        <w:rPr>
          <w:b/>
          <w:bCs/>
          <w:lang w:val="vi-VN"/>
        </w:rPr>
        <w:t>M QUY</w:t>
      </w:r>
      <w:r>
        <w:rPr>
          <w:b/>
          <w:bCs/>
        </w:rPr>
        <w:t>Ề</w:t>
      </w:r>
      <w:r>
        <w:rPr>
          <w:b/>
          <w:bCs/>
          <w:lang w:val="vi-VN"/>
        </w:rPr>
        <w:t>N GIẢI QUYẾT CỦA CẤP HUYỆN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2"/>
        <w:gridCol w:w="2536"/>
        <w:gridCol w:w="1872"/>
        <w:gridCol w:w="1364"/>
        <w:gridCol w:w="820"/>
        <w:gridCol w:w="2246"/>
      </w:tblGrid>
      <w:tr w:rsidR="00000000">
        <w:tc>
          <w:tcPr>
            <w:tcW w:w="28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5387E">
            <w:pPr>
              <w:spacing w:before="120"/>
              <w:jc w:val="center"/>
            </w:pPr>
            <w:r>
              <w:rPr>
                <w:b/>
                <w:bCs/>
                <w:lang w:val="vi-VN"/>
              </w:rPr>
              <w:t>TT</w:t>
            </w:r>
          </w:p>
        </w:tc>
        <w:tc>
          <w:tcPr>
            <w:tcW w:w="135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5387E">
            <w:pPr>
              <w:spacing w:before="120"/>
              <w:jc w:val="center"/>
            </w:pPr>
            <w:r>
              <w:rPr>
                <w:b/>
                <w:bCs/>
                <w:lang w:val="vi-VN"/>
              </w:rPr>
              <w:t>Tên thủ tục hành chính</w:t>
            </w:r>
          </w:p>
        </w:tc>
        <w:tc>
          <w:tcPr>
            <w:tcW w:w="9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5387E">
            <w:pPr>
              <w:spacing w:before="120"/>
              <w:jc w:val="center"/>
            </w:pPr>
            <w:r>
              <w:rPr>
                <w:b/>
                <w:bCs/>
                <w:lang w:val="vi-VN"/>
              </w:rPr>
              <w:t>Thời hạn giải quyết</w:t>
            </w:r>
          </w:p>
        </w:tc>
        <w:tc>
          <w:tcPr>
            <w:tcW w:w="72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5387E">
            <w:pPr>
              <w:spacing w:before="120"/>
              <w:jc w:val="center"/>
            </w:pPr>
            <w:r>
              <w:rPr>
                <w:b/>
                <w:bCs/>
                <w:lang w:val="vi-VN"/>
              </w:rPr>
              <w:t>Địa điểm thực hiện</w:t>
            </w:r>
          </w:p>
        </w:tc>
        <w:tc>
          <w:tcPr>
            <w:tcW w:w="4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5387E">
            <w:pPr>
              <w:spacing w:before="120"/>
              <w:jc w:val="center"/>
            </w:pPr>
            <w:r>
              <w:rPr>
                <w:b/>
                <w:bCs/>
                <w:lang w:val="vi-VN"/>
              </w:rPr>
              <w:t xml:space="preserve">Phí, lệ phí </w:t>
            </w:r>
            <w:r>
              <w:rPr>
                <w:b/>
                <w:bCs/>
              </w:rPr>
              <w:t>(nếu có)</w:t>
            </w:r>
          </w:p>
        </w:tc>
        <w:tc>
          <w:tcPr>
            <w:tcW w:w="119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5387E">
            <w:pPr>
              <w:spacing w:before="120"/>
              <w:jc w:val="center"/>
            </w:pPr>
            <w:r>
              <w:rPr>
                <w:b/>
                <w:bCs/>
                <w:lang w:val="vi-VN"/>
              </w:rPr>
              <w:t>Căn cứ pháp lý</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5387E">
            <w:pPr>
              <w:spacing w:before="120"/>
              <w:jc w:val="center"/>
            </w:pPr>
            <w:r>
              <w:rPr>
                <w:lang w:val="vi-VN"/>
              </w:rPr>
              <w:t>1</w:t>
            </w:r>
          </w:p>
        </w:tc>
        <w:tc>
          <w:tcPr>
            <w:tcW w:w="1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5387E">
            <w:pPr>
              <w:spacing w:before="120"/>
            </w:pPr>
            <w:r>
              <w:rPr>
                <w:lang w:val="vi-VN"/>
              </w:rPr>
              <w:t>Thủ tục thực hiện hỗ trợ khi hòa giải viên gặp tai nạn hoặc rủi ro ảnh hưởng đến sức kh</w:t>
            </w:r>
            <w:r>
              <w:rPr>
                <w:lang w:val="vi-VN"/>
              </w:rPr>
              <w:t>ỏe, tính mạng trong khi thực hiện hoạt động hòa giải</w:t>
            </w:r>
          </w:p>
        </w:tc>
        <w:tc>
          <w:tcPr>
            <w:tcW w:w="9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5387E">
            <w:pPr>
              <w:spacing w:before="120" w:after="280" w:afterAutospacing="1"/>
            </w:pPr>
            <w:r>
              <w:rPr>
                <w:lang w:val="vi-VN"/>
              </w:rPr>
              <w:t>- Thời hạn UBND cấp xã xem xét, đề nghị UBND cấp huyện giải quyết hồ sơ: 03 ngày làm việc, kể từ ngày nhận đủ hồ sơ hợp lệ;</w:t>
            </w:r>
          </w:p>
          <w:p w:rsidR="00000000" w:rsidRDefault="0095387E">
            <w:pPr>
              <w:spacing w:before="120" w:after="280" w:afterAutospacing="1"/>
            </w:pPr>
            <w:r>
              <w:rPr>
                <w:lang w:val="vi-VN"/>
              </w:rPr>
              <w:t>- Thời hạn Chủ tịch UBND cấp huyện xem xét, quyết định hỗ trợ: 05 ngày làm việc</w:t>
            </w:r>
            <w:r>
              <w:rPr>
                <w:lang w:val="vi-VN"/>
              </w:rPr>
              <w:t>, kể từ ngày nhận đủ hồ sơ hợp lệ;</w:t>
            </w:r>
          </w:p>
          <w:p w:rsidR="00000000" w:rsidRDefault="0095387E">
            <w:pPr>
              <w:spacing w:before="120"/>
            </w:pPr>
            <w:r>
              <w:rPr>
                <w:lang w:val="vi-VN"/>
              </w:rPr>
              <w:t>- Thời hạn UBND cấp xã chi tiền hỗ trợ: 03 ngày làm việc, kể từ ngày nhận được Quyết định của UBND cấp huyện</w:t>
            </w:r>
          </w:p>
        </w:tc>
        <w:tc>
          <w:tcPr>
            <w:tcW w:w="7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5387E">
            <w:pPr>
              <w:spacing w:before="120" w:after="280" w:afterAutospacing="1"/>
            </w:pPr>
            <w:r>
              <w:rPr>
                <w:lang w:val="vi-VN"/>
              </w:rPr>
              <w:t>- UBND cấp huyện xem xét, quyết định việc hỗ trợ</w:t>
            </w:r>
          </w:p>
          <w:p w:rsidR="00000000" w:rsidRDefault="0095387E">
            <w:pPr>
              <w:spacing w:before="120"/>
            </w:pPr>
            <w:r>
              <w:rPr>
                <w:lang w:val="vi-VN"/>
              </w:rPr>
              <w:t>- UBND cấp xã tiếp nhận hồ sơ và thực hiện chi hỗ trợ</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5387E">
            <w:pPr>
              <w:spacing w:before="120"/>
              <w:jc w:val="center"/>
            </w:pPr>
            <w:r>
              <w:rPr>
                <w:lang w:val="vi-VN"/>
              </w:rPr>
              <w:t>Không</w:t>
            </w:r>
          </w:p>
        </w:tc>
        <w:tc>
          <w:tcPr>
            <w:tcW w:w="1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5387E">
            <w:pPr>
              <w:spacing w:before="120" w:after="280" w:afterAutospacing="1"/>
            </w:pPr>
            <w:r>
              <w:rPr>
                <w:lang w:val="vi-VN"/>
              </w:rPr>
              <w:t>- L</w:t>
            </w:r>
            <w:r>
              <w:rPr>
                <w:lang w:val="vi-VN"/>
              </w:rPr>
              <w:t>uật hòa giải ở cơ sở năm 2013;</w:t>
            </w:r>
          </w:p>
          <w:p w:rsidR="00000000" w:rsidRDefault="0095387E">
            <w:pPr>
              <w:spacing w:before="120"/>
            </w:pPr>
            <w:r>
              <w:t xml:space="preserve">- </w:t>
            </w:r>
            <w:r>
              <w:rPr>
                <w:lang w:val="vi-VN"/>
              </w:rPr>
              <w:t>Nghị định số 15/2014/NĐ-CP</w:t>
            </w:r>
          </w:p>
        </w:tc>
      </w:tr>
    </w:tbl>
    <w:p w:rsidR="00000000" w:rsidRDefault="0095387E">
      <w:pPr>
        <w:spacing w:before="120" w:after="280" w:afterAutospacing="1"/>
      </w:pPr>
      <w:r>
        <w:rPr>
          <w:b/>
          <w:bCs/>
          <w:lang w:val="vi-VN"/>
        </w:rPr>
        <w:lastRenderedPageBreak/>
        <w:t>II. DANH MỤC THỦ TỤC HÀNH CHÍNH THUỘC TH</w:t>
      </w:r>
      <w:r>
        <w:rPr>
          <w:b/>
          <w:bCs/>
        </w:rPr>
        <w:t>Ẩ</w:t>
      </w:r>
      <w:r>
        <w:rPr>
          <w:b/>
          <w:bCs/>
          <w:lang w:val="vi-VN"/>
        </w:rPr>
        <w:t>M QUY</w:t>
      </w:r>
      <w:r>
        <w:rPr>
          <w:b/>
          <w:bCs/>
        </w:rPr>
        <w:t>Ề</w:t>
      </w:r>
      <w:r>
        <w:rPr>
          <w:b/>
          <w:bCs/>
          <w:lang w:val="vi-VN"/>
        </w:rPr>
        <w:t>N GIẢI QUY</w:t>
      </w:r>
      <w:r>
        <w:rPr>
          <w:b/>
          <w:bCs/>
        </w:rPr>
        <w:t>Ế</w:t>
      </w:r>
      <w:r>
        <w:rPr>
          <w:b/>
          <w:bCs/>
          <w:lang w:val="vi-VN"/>
        </w:rPr>
        <w:t>T CỦA C</w:t>
      </w:r>
      <w:r>
        <w:rPr>
          <w:b/>
          <w:bCs/>
        </w:rPr>
        <w:t>Ấ</w:t>
      </w:r>
      <w:r>
        <w:rPr>
          <w:b/>
          <w:bCs/>
          <w:lang w:val="vi-VN"/>
        </w:rPr>
        <w:t>P XÃ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2"/>
        <w:gridCol w:w="2536"/>
        <w:gridCol w:w="1872"/>
        <w:gridCol w:w="1364"/>
        <w:gridCol w:w="820"/>
        <w:gridCol w:w="2246"/>
      </w:tblGrid>
      <w:tr w:rsidR="00000000">
        <w:tc>
          <w:tcPr>
            <w:tcW w:w="28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5387E">
            <w:pPr>
              <w:spacing w:before="120"/>
              <w:jc w:val="center"/>
            </w:pPr>
            <w:r>
              <w:rPr>
                <w:b/>
                <w:bCs/>
                <w:lang w:val="vi-VN"/>
              </w:rPr>
              <w:t>TT</w:t>
            </w:r>
          </w:p>
        </w:tc>
        <w:tc>
          <w:tcPr>
            <w:tcW w:w="135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5387E">
            <w:pPr>
              <w:spacing w:before="120"/>
              <w:jc w:val="center"/>
            </w:pPr>
            <w:r>
              <w:rPr>
                <w:b/>
                <w:bCs/>
                <w:lang w:val="vi-VN"/>
              </w:rPr>
              <w:t>Tên thủ tục hành chính</w:t>
            </w:r>
          </w:p>
        </w:tc>
        <w:tc>
          <w:tcPr>
            <w:tcW w:w="9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5387E">
            <w:pPr>
              <w:spacing w:before="120"/>
              <w:jc w:val="center"/>
            </w:pPr>
            <w:r>
              <w:rPr>
                <w:b/>
                <w:bCs/>
                <w:lang w:val="vi-VN"/>
              </w:rPr>
              <w:t>Thời hạn giải quyết</w:t>
            </w:r>
          </w:p>
        </w:tc>
        <w:tc>
          <w:tcPr>
            <w:tcW w:w="72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5387E">
            <w:pPr>
              <w:spacing w:before="120"/>
              <w:jc w:val="center"/>
            </w:pPr>
            <w:r>
              <w:rPr>
                <w:b/>
                <w:bCs/>
                <w:lang w:val="vi-VN"/>
              </w:rPr>
              <w:t>Địa điểm thực hiện</w:t>
            </w:r>
          </w:p>
        </w:tc>
        <w:tc>
          <w:tcPr>
            <w:tcW w:w="4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5387E">
            <w:pPr>
              <w:spacing w:before="120"/>
              <w:jc w:val="center"/>
            </w:pPr>
            <w:r>
              <w:rPr>
                <w:b/>
                <w:bCs/>
                <w:lang w:val="vi-VN"/>
              </w:rPr>
              <w:t xml:space="preserve">Phí, lệ phí </w:t>
            </w:r>
            <w:r>
              <w:rPr>
                <w:b/>
                <w:bCs/>
              </w:rPr>
              <w:t>(nếu có)</w:t>
            </w:r>
          </w:p>
        </w:tc>
        <w:tc>
          <w:tcPr>
            <w:tcW w:w="119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5387E">
            <w:pPr>
              <w:spacing w:before="120"/>
              <w:jc w:val="center"/>
            </w:pPr>
            <w:r>
              <w:rPr>
                <w:b/>
                <w:bCs/>
                <w:lang w:val="vi-VN"/>
              </w:rPr>
              <w:t>Căn cứ pháp lý</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5387E">
            <w:pPr>
              <w:spacing w:before="120"/>
              <w:jc w:val="center"/>
            </w:pPr>
            <w:r>
              <w:rPr>
                <w:lang w:val="vi-VN"/>
              </w:rPr>
              <w:t>1</w:t>
            </w:r>
          </w:p>
        </w:tc>
        <w:tc>
          <w:tcPr>
            <w:tcW w:w="1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5387E">
            <w:pPr>
              <w:spacing w:before="120"/>
            </w:pPr>
            <w:r>
              <w:rPr>
                <w:lang w:val="vi-VN"/>
              </w:rPr>
              <w:t>Thủ tục công nhận hò</w:t>
            </w:r>
            <w:r>
              <w:rPr>
                <w:lang w:val="vi-VN"/>
              </w:rPr>
              <w:t>a giải viên</w:t>
            </w:r>
          </w:p>
        </w:tc>
        <w:tc>
          <w:tcPr>
            <w:tcW w:w="9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5387E">
            <w:pPr>
              <w:spacing w:before="120"/>
            </w:pPr>
            <w:r>
              <w:rPr>
                <w:lang w:val="vi-VN"/>
              </w:rPr>
              <w:t>Trong thời hạn 05 ngày làm việc, kể từ ngày nhận đủ hồ sơ theo quy định.</w:t>
            </w:r>
          </w:p>
        </w:tc>
        <w:tc>
          <w:tcPr>
            <w:tcW w:w="72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5387E">
            <w:pPr>
              <w:spacing w:before="120"/>
              <w:jc w:val="center"/>
            </w:pPr>
            <w:r>
              <w:rPr>
                <w:lang w:val="vi-VN"/>
              </w:rPr>
              <w:t>UBND cấp xã</w:t>
            </w:r>
          </w:p>
        </w:tc>
        <w:tc>
          <w:tcPr>
            <w:tcW w:w="43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5387E">
            <w:pPr>
              <w:spacing w:before="120"/>
              <w:jc w:val="center"/>
            </w:pPr>
            <w:r>
              <w:rPr>
                <w:lang w:val="vi-VN"/>
              </w:rPr>
              <w:t>Không</w:t>
            </w:r>
          </w:p>
        </w:tc>
        <w:tc>
          <w:tcPr>
            <w:tcW w:w="119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5387E">
            <w:pPr>
              <w:spacing w:before="120" w:after="280" w:afterAutospacing="1"/>
            </w:pPr>
            <w:r>
              <w:rPr>
                <w:lang w:val="vi-VN"/>
              </w:rPr>
              <w:t>- Luật hòa giải ở cơ sở năm 2013;</w:t>
            </w:r>
          </w:p>
          <w:p w:rsidR="00000000" w:rsidRDefault="0095387E">
            <w:pPr>
              <w:spacing w:before="120" w:after="280" w:afterAutospacing="1"/>
            </w:pPr>
            <w:r>
              <w:t xml:space="preserve">- </w:t>
            </w:r>
            <w:r>
              <w:rPr>
                <w:lang w:val="vi-VN"/>
              </w:rPr>
              <w:t>Nghị định số 15/2014/NĐ-CP</w:t>
            </w:r>
          </w:p>
          <w:p w:rsidR="00000000" w:rsidRDefault="0095387E">
            <w:pPr>
              <w:spacing w:before="120"/>
            </w:pPr>
            <w:r>
              <w:rPr>
                <w:lang w:val="vi-VN"/>
              </w:rPr>
              <w:t>- Nghị quyết liên tịch số 01/2014/NQLT-CP-UBT</w:t>
            </w:r>
            <w:r>
              <w:t>U</w:t>
            </w:r>
            <w:r>
              <w:rPr>
                <w:lang w:val="vi-VN"/>
              </w:rPr>
              <w:t>MTTQVN</w:t>
            </w: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5387E">
            <w:pPr>
              <w:spacing w:before="120"/>
              <w:jc w:val="center"/>
            </w:pPr>
            <w:r>
              <w:rPr>
                <w:lang w:val="vi-VN"/>
              </w:rPr>
              <w:t>2</w:t>
            </w:r>
          </w:p>
        </w:tc>
        <w:tc>
          <w:tcPr>
            <w:tcW w:w="1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5387E">
            <w:pPr>
              <w:spacing w:before="120"/>
            </w:pPr>
            <w:r>
              <w:rPr>
                <w:lang w:val="vi-VN"/>
              </w:rPr>
              <w:t>Thủ tục công nhận tổ trưởng tổ hòa</w:t>
            </w:r>
            <w:r>
              <w:rPr>
                <w:lang w:val="vi-VN"/>
              </w:rPr>
              <w:t xml:space="preserve"> giải</w:t>
            </w:r>
          </w:p>
        </w:tc>
        <w:tc>
          <w:tcPr>
            <w:tcW w:w="9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5387E">
            <w:pPr>
              <w:spacing w:before="120"/>
            </w:pPr>
            <w:r>
              <w:rPr>
                <w:lang w:val="vi-VN"/>
              </w:rPr>
              <w:t>Trong thời hạn 05 ngày làm việc, kể từ ngày nhận đủ hồ sơ theo quy định.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5387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5387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5387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5387E">
            <w:pPr>
              <w:spacing w:before="120"/>
              <w:jc w:val="center"/>
            </w:pPr>
            <w:r>
              <w:rPr>
                <w:lang w:val="vi-VN"/>
              </w:rPr>
              <w:t>3</w:t>
            </w:r>
          </w:p>
        </w:tc>
        <w:tc>
          <w:tcPr>
            <w:tcW w:w="1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5387E">
            <w:pPr>
              <w:spacing w:before="120"/>
            </w:pPr>
            <w:r>
              <w:rPr>
                <w:lang w:val="vi-VN"/>
              </w:rPr>
              <w:t>Thủ tục thôi làm hòa giải viên</w:t>
            </w:r>
          </w:p>
        </w:tc>
        <w:tc>
          <w:tcPr>
            <w:tcW w:w="9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5387E">
            <w:pPr>
              <w:spacing w:before="120"/>
            </w:pPr>
            <w:r>
              <w:rPr>
                <w:lang w:val="vi-VN"/>
              </w:rPr>
              <w:t>Trong thời hạn 05 ngày làm việc, kể từ ngày nhận được văn bản đề nghị hoặc báo cáo về việc thôi làm hòa giải viên.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5387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5387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5387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5387E">
            <w:pPr>
              <w:spacing w:before="120"/>
              <w:jc w:val="center"/>
            </w:pPr>
            <w:r>
              <w:rPr>
                <w:lang w:val="vi-VN"/>
              </w:rPr>
              <w:t>4</w:t>
            </w:r>
          </w:p>
        </w:tc>
        <w:tc>
          <w:tcPr>
            <w:tcW w:w="13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5387E">
            <w:pPr>
              <w:spacing w:before="120"/>
            </w:pPr>
            <w:r>
              <w:rPr>
                <w:lang w:val="vi-VN"/>
              </w:rPr>
              <w:t xml:space="preserve">Thủ tục thanh toán </w:t>
            </w:r>
            <w:r>
              <w:rPr>
                <w:lang w:val="vi-VN"/>
              </w:rPr>
              <w:t>thù lao cho hòa giải viên</w:t>
            </w:r>
          </w:p>
        </w:tc>
        <w:tc>
          <w:tcPr>
            <w:tcW w:w="9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5387E">
            <w:pPr>
              <w:spacing w:before="120" w:after="280" w:afterAutospacing="1"/>
            </w:pPr>
            <w:r>
              <w:rPr>
                <w:lang w:val="vi-VN"/>
              </w:rPr>
              <w:t>- Trong thời hạn 05 ngày làm việc, kể từ ngày nhận đủ hồ sơ theo quy định.</w:t>
            </w:r>
          </w:p>
          <w:p w:rsidR="00000000" w:rsidRDefault="0095387E">
            <w:pPr>
              <w:spacing w:before="120"/>
            </w:pPr>
            <w:r>
              <w:rPr>
                <w:lang w:val="vi-VN"/>
              </w:rPr>
              <w:t>- Tổ hòa giải thực hiện trả thù lao cho hòa giải viên theo quyết định của Ủy ban nhân dân cấp xã trong thời hạn 03 ngày, kể từ ngày nhận được thù lao.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5387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5387E">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5387E">
            <w:pPr>
              <w:spacing w:before="120"/>
            </w:pPr>
          </w:p>
        </w:tc>
      </w:tr>
    </w:tbl>
    <w:p w:rsidR="0095387E" w:rsidRDefault="0095387E">
      <w:pPr>
        <w:spacing w:before="120" w:after="280" w:afterAutospacing="1"/>
      </w:pPr>
      <w:r>
        <w:t> </w:t>
      </w:r>
    </w:p>
    <w:sectPr w:rsidR="0095387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BEE"/>
    <w:rsid w:val="0095387E"/>
    <w:rsid w:val="00CE2BE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2022-09-21T04:33:00Z</dcterms:created>
  <dcterms:modified xsi:type="dcterms:W3CDTF">2022-09-21T04:33:00Z</dcterms:modified>
</cp:coreProperties>
</file>