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3C82D9E"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E2E93FF" w14:textId="77777777" w:rsidR="00000000" w:rsidRDefault="00000000">
            <w:pPr>
              <w:spacing w:before="120"/>
              <w:jc w:val="center"/>
            </w:pPr>
            <w:r>
              <w:rPr>
                <w:b/>
                <w:bCs/>
              </w:rPr>
              <w:t xml:space="preserve">ỦY BAN NHÂN DÂN </w:t>
            </w:r>
            <w:r>
              <w:rPr>
                <w:b/>
                <w:bCs/>
              </w:rPr>
              <w:br/>
              <w:t>TỈNH BÌNH THUẬN</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BF07BC0"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45CDA313"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18B016E" w14:textId="77777777" w:rsidR="00000000" w:rsidRDefault="00000000">
            <w:pPr>
              <w:spacing w:before="120"/>
              <w:jc w:val="center"/>
            </w:pPr>
            <w:r>
              <w:t>Số: 2186/QĐ-UBND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CC2BCB1" w14:textId="77777777" w:rsidR="00000000" w:rsidRDefault="00000000">
            <w:pPr>
              <w:spacing w:before="120"/>
              <w:jc w:val="right"/>
            </w:pPr>
            <w:r>
              <w:rPr>
                <w:i/>
                <w:iCs/>
              </w:rPr>
              <w:t>Bình Thuận, ngày 18 tháng 10 năm 2022</w:t>
            </w:r>
          </w:p>
        </w:tc>
      </w:tr>
    </w:tbl>
    <w:p w14:paraId="7CF5E265" w14:textId="77777777" w:rsidR="00000000" w:rsidRDefault="00000000">
      <w:pPr>
        <w:spacing w:before="120" w:after="280" w:afterAutospacing="1"/>
        <w:jc w:val="center"/>
      </w:pPr>
      <w:r>
        <w:t> </w:t>
      </w:r>
    </w:p>
    <w:p w14:paraId="7FFB3C5E" w14:textId="77777777" w:rsidR="00000000" w:rsidRDefault="00000000">
      <w:pPr>
        <w:spacing w:before="120" w:after="280" w:afterAutospacing="1"/>
        <w:jc w:val="center"/>
      </w:pPr>
      <w:r>
        <w:rPr>
          <w:b/>
          <w:bCs/>
        </w:rPr>
        <w:t>QUYẾT ĐỊNH</w:t>
      </w:r>
    </w:p>
    <w:p w14:paraId="6447CFC4" w14:textId="77777777" w:rsidR="00000000" w:rsidRDefault="00000000">
      <w:pPr>
        <w:spacing w:before="120" w:after="280" w:afterAutospacing="1"/>
        <w:jc w:val="center"/>
      </w:pPr>
      <w:r>
        <w:t>VỀ VIỆC CÔNG BỐ DANH MỤC THỦ TỤC HÀNH CHÍNH CHUẨN HÓA LĨNH VỰC HỘI NGHỊ, HỘI THẢO QUỐC TẾ THUỘC PHẠM VI CHỨC NĂNG QUẢN LÝ CỦA VĂN PHÒNG UBND TỈNH BÌNH THUẬN</w:t>
      </w:r>
    </w:p>
    <w:p w14:paraId="31FA8884" w14:textId="77777777" w:rsidR="00000000" w:rsidRDefault="00000000">
      <w:pPr>
        <w:spacing w:before="120" w:after="280" w:afterAutospacing="1"/>
        <w:jc w:val="center"/>
      </w:pPr>
      <w:r>
        <w:rPr>
          <w:b/>
          <w:bCs/>
        </w:rPr>
        <w:t>CHỦ TỊCH ỦY BAN NHÂN DÂN TỈNH BÌNH THUẬN</w:t>
      </w:r>
    </w:p>
    <w:p w14:paraId="73540285" w14:textId="77777777" w:rsidR="00000000" w:rsidRDefault="00000000">
      <w:pPr>
        <w:spacing w:before="120" w:after="280" w:afterAutospacing="1"/>
      </w:pPr>
      <w:r>
        <w:rPr>
          <w:i/>
          <w:iCs/>
        </w:rPr>
        <w:t>Căn cứ Luật Tổ chức chính quyền địa phương ngày 19/6/2015 và Luật sửa đổi, bổ sung một số điều của Luật Tổ chức Chính phủ và Luật Tổ chức chính quyền địa phương ngày 22/11/2019;</w:t>
      </w:r>
    </w:p>
    <w:p w14:paraId="78F1AEF6" w14:textId="77777777" w:rsidR="00000000" w:rsidRDefault="00000000">
      <w:pPr>
        <w:spacing w:before="120" w:after="280" w:afterAutospacing="1"/>
      </w:pPr>
      <w:r>
        <w:rPr>
          <w:i/>
          <w:iCs/>
        </w:rPr>
        <w:t>Căn cứ Nghị định số 63/2010/NĐ-CP ngày 08/6/2010 của Chính phủ về Kiểm soát thủ tục hành chính; Nghị định số 48/2013/NĐ-CP ngày 14/5/2013 và Nghị định số 92/2017/NĐ-CP ngày 07/8/2017 của Chính phủ sửa đổi, bổ sung một số điều của các Nghị định liên quan đến kiểm soát thủ tục hành chính;</w:t>
      </w:r>
    </w:p>
    <w:p w14:paraId="6AD1FCF0" w14:textId="77777777" w:rsidR="00000000" w:rsidRDefault="00000000">
      <w:pPr>
        <w:spacing w:before="120" w:after="280" w:afterAutospacing="1"/>
      </w:pPr>
      <w:r>
        <w:rPr>
          <w:i/>
          <w:iCs/>
        </w:rPr>
        <w:t>Căn cứ Nghị định số 61/2018/NĐ-CP ngày 23/4/2018 của Chính phủ về thực hiện cơ chế một cửa, một cửa liên thông trong giải quyết thủ tục hành chính và Nghị định số 107/2021/NĐ-CP ngày 06/12/2021 của Chính phủ về việc sửa đổi, bổ sung một số điều của Nghị định số 61/2018/NĐ-CP ngày 23/4/2018 của Chính phủ;</w:t>
      </w:r>
    </w:p>
    <w:p w14:paraId="14E180D8" w14:textId="77777777" w:rsidR="00000000" w:rsidRDefault="00000000">
      <w:pPr>
        <w:spacing w:before="120" w:after="280" w:afterAutospacing="1"/>
      </w:pPr>
      <w:r>
        <w:rPr>
          <w:i/>
          <w:iCs/>
        </w:rPr>
        <w:t>Căn cứ Thông tư số 02/2017/QĐ-VPCP ngày 31/10/2017 của Bộ trưởng, Chủ nhiệm Văn phòng Chính phủ về hướng dẫn nghiệp vụ kiểm soát thủ tục hành chính;</w:t>
      </w:r>
    </w:p>
    <w:p w14:paraId="2A18A979" w14:textId="77777777" w:rsidR="00000000" w:rsidRDefault="00000000">
      <w:pPr>
        <w:spacing w:before="120" w:after="280" w:afterAutospacing="1"/>
      </w:pPr>
      <w:r>
        <w:rPr>
          <w:i/>
          <w:iCs/>
        </w:rPr>
        <w:t>Căn cứ Quyết định số 729/QĐ-BNG ngày 10/4/2020 của Bộ trưởng Bộ Ngoại giao về việc công bố các thủ tục hành chính về tổ chức và quản lý hội nghị, hội thảo quốc tế tại Việt Nam;</w:t>
      </w:r>
    </w:p>
    <w:p w14:paraId="0F2A59FB" w14:textId="77777777" w:rsidR="00000000" w:rsidRDefault="00000000">
      <w:pPr>
        <w:spacing w:before="120" w:after="280" w:afterAutospacing="1"/>
      </w:pPr>
      <w:r>
        <w:rPr>
          <w:i/>
          <w:iCs/>
        </w:rPr>
        <w:t>Theo đề nghị của Chánh Văn phòng Ủy ban nhân dân tỉnh.</w:t>
      </w:r>
    </w:p>
    <w:p w14:paraId="66CAAF8C" w14:textId="77777777" w:rsidR="00000000" w:rsidRDefault="00000000">
      <w:pPr>
        <w:spacing w:before="120" w:after="280" w:afterAutospacing="1"/>
        <w:jc w:val="center"/>
      </w:pPr>
      <w:r>
        <w:rPr>
          <w:b/>
          <w:bCs/>
        </w:rPr>
        <w:t>QUYẾT ĐỊNH:</w:t>
      </w:r>
    </w:p>
    <w:p w14:paraId="08BD8500" w14:textId="77777777" w:rsidR="00000000" w:rsidRDefault="00000000">
      <w:pPr>
        <w:spacing w:before="120" w:after="280" w:afterAutospacing="1"/>
      </w:pPr>
      <w:r>
        <w:rPr>
          <w:b/>
          <w:bCs/>
        </w:rPr>
        <w:t>Điều 1.</w:t>
      </w:r>
      <w:r>
        <w:t xml:space="preserve"> Công bố kèm theo Quyết định này danh mục thủ tục hành chính chuẩn hóa lĩnh vực Hội nghị, hội thảo quốc tế thuộc phạm vi chức năng quản lý của Văn phòng Ủy ban nhân dân tỉnh Bình Thuận </w:t>
      </w:r>
      <w:r>
        <w:rPr>
          <w:i/>
          <w:iCs/>
        </w:rPr>
        <w:t>(chi tiết tại phụ lục đính kèm)</w:t>
      </w:r>
      <w:r>
        <w:t>.</w:t>
      </w:r>
    </w:p>
    <w:p w14:paraId="69A3FD21" w14:textId="77777777" w:rsidR="00000000" w:rsidRDefault="00000000">
      <w:pPr>
        <w:spacing w:before="120" w:after="280" w:afterAutospacing="1"/>
      </w:pPr>
      <w:r>
        <w:t>Nội dung chi tiết các thủ tục hành chính chuẩn hóa lĩnh vực Hội nghị, hội thảo quốc tế được đăng tải trên Cơ sở dữ liệu Quốc gia về thủ tục hành chính tại địa chỉ csdl.dichvucong.gov.vn.</w:t>
      </w:r>
    </w:p>
    <w:p w14:paraId="5332DAAA" w14:textId="77777777" w:rsidR="00000000" w:rsidRDefault="00000000">
      <w:pPr>
        <w:spacing w:before="120" w:after="280" w:afterAutospacing="1"/>
      </w:pPr>
      <w:r>
        <w:rPr>
          <w:b/>
          <w:bCs/>
        </w:rPr>
        <w:t>Điều 2.</w:t>
      </w:r>
      <w:r>
        <w:t xml:space="preserve"> Quyết định này có hiệu lực kể từ ngày ký ban hành.</w:t>
      </w:r>
    </w:p>
    <w:p w14:paraId="60FB9960" w14:textId="77777777" w:rsidR="00000000" w:rsidRDefault="00000000">
      <w:pPr>
        <w:spacing w:before="120" w:after="280" w:afterAutospacing="1"/>
      </w:pPr>
      <w:r>
        <w:rPr>
          <w:b/>
          <w:bCs/>
        </w:rPr>
        <w:lastRenderedPageBreak/>
        <w:t>Điều 3.</w:t>
      </w:r>
      <w:r>
        <w:t xml:space="preserve"> Chánh Văn phòng Ủy ban nhân dân tỉnh, Thủ trưởng các sở, ban, ngành và các tổ chức, cá nhân có liên quan chịu trách nhiệm thi hành Quyết định này.</w:t>
      </w:r>
    </w:p>
    <w:p w14:paraId="2F37EE1D"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DEB0906"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FB69A24" w14:textId="77777777" w:rsidR="00000000" w:rsidRDefault="00000000">
            <w:pPr>
              <w:spacing w:before="120"/>
            </w:pPr>
            <w:r>
              <w:rPr>
                <w:b/>
                <w:bCs/>
                <w:i/>
                <w:iCs/>
              </w:rPr>
              <w:br/>
              <w:t>Nơi nhận:</w:t>
            </w:r>
            <w:r>
              <w:rPr>
                <w:b/>
                <w:bCs/>
                <w:i/>
                <w:iCs/>
              </w:rPr>
              <w:br/>
            </w:r>
            <w:r>
              <w:rPr>
                <w:sz w:val="16"/>
              </w:rPr>
              <w:t>- Như Điều 3;</w:t>
            </w:r>
            <w:r>
              <w:rPr>
                <w:sz w:val="16"/>
              </w:rPr>
              <w:br/>
              <w:t>- Cục Kiểm soát TTHC (VPCP);</w:t>
            </w:r>
            <w:r>
              <w:rPr>
                <w:sz w:val="16"/>
              </w:rPr>
              <w:br/>
              <w:t>- Trung tâm HCC tỉnh;</w:t>
            </w:r>
            <w:r>
              <w:rPr>
                <w:sz w:val="16"/>
              </w:rPr>
              <w:br/>
              <w:t>- Phòng HCTC (VP.UBND tỉnh);</w:t>
            </w:r>
            <w:r>
              <w:rPr>
                <w:sz w:val="16"/>
              </w:rPr>
              <w:br/>
              <w:t>- Lưu: VT, KGVXNV + NCKSTTHC.</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B44151E" w14:textId="77777777" w:rsidR="00000000" w:rsidRDefault="00000000">
            <w:pPr>
              <w:spacing w:before="120"/>
              <w:jc w:val="center"/>
            </w:pPr>
            <w:r>
              <w:rPr>
                <w:b/>
                <w:bCs/>
              </w:rPr>
              <w:t>CHỦ TỊCH</w:t>
            </w:r>
            <w:r>
              <w:rPr>
                <w:b/>
                <w:bCs/>
              </w:rPr>
              <w:br/>
            </w:r>
            <w:r>
              <w:rPr>
                <w:b/>
                <w:bCs/>
              </w:rPr>
              <w:br/>
            </w:r>
            <w:r>
              <w:rPr>
                <w:b/>
                <w:bCs/>
              </w:rPr>
              <w:br/>
            </w:r>
            <w:r>
              <w:rPr>
                <w:b/>
                <w:bCs/>
              </w:rPr>
              <w:br/>
            </w:r>
            <w:r>
              <w:rPr>
                <w:b/>
                <w:bCs/>
              </w:rPr>
              <w:br/>
              <w:t>Lê Tuấn Phong</w:t>
            </w:r>
          </w:p>
        </w:tc>
      </w:tr>
    </w:tbl>
    <w:p w14:paraId="2CC5FF07" w14:textId="77777777" w:rsidR="00000000" w:rsidRDefault="00000000">
      <w:pPr>
        <w:spacing w:before="120" w:after="280" w:afterAutospacing="1"/>
        <w:jc w:val="center"/>
      </w:pPr>
      <w:r>
        <w:rPr>
          <w:b/>
          <w:bCs/>
        </w:rPr>
        <w:t> </w:t>
      </w:r>
    </w:p>
    <w:p w14:paraId="42D56CD6" w14:textId="77777777" w:rsidR="00000000" w:rsidRDefault="00000000">
      <w:pPr>
        <w:spacing w:before="120" w:after="280" w:afterAutospacing="1"/>
        <w:jc w:val="center"/>
      </w:pPr>
      <w:r>
        <w:rPr>
          <w:b/>
          <w:bCs/>
        </w:rPr>
        <w:t>PHỤ LỤC</w:t>
      </w:r>
    </w:p>
    <w:p w14:paraId="10BD178D" w14:textId="77777777" w:rsidR="00000000" w:rsidRDefault="00000000">
      <w:pPr>
        <w:spacing w:before="120" w:after="280" w:afterAutospacing="1"/>
        <w:jc w:val="center"/>
      </w:pPr>
      <w:r>
        <w:t>DANH MỤC THỦ TỤC HÀNH CHÍNH CHUẨN HÓA LĨNH VỰC HỘI NGHỊ, HỘI THẢO QUỐC TẾ THUỘC PHẠM VI CHỨC NĂNG QUẢN LÝ CỦA VĂN PHÒNG ỦY BAN NHÂN DÂN TỈNH BÌNH THUẬN</w:t>
      </w:r>
      <w:r>
        <w:br/>
      </w:r>
      <w:r>
        <w:rPr>
          <w:i/>
          <w:iCs/>
        </w:rPr>
        <w:t>(Ban hành kèm theo Quyết định số 2186/QĐ-UBND ngày 18 /10/2022 của Chủ tịch Ủy ban nhân dân tỉnh)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97"/>
        <w:gridCol w:w="920"/>
        <w:gridCol w:w="1613"/>
        <w:gridCol w:w="978"/>
        <w:gridCol w:w="540"/>
        <w:gridCol w:w="621"/>
        <w:gridCol w:w="1681"/>
        <w:gridCol w:w="797"/>
        <w:gridCol w:w="1793"/>
      </w:tblGrid>
      <w:tr w:rsidR="004D545B" w14:paraId="08A2EA75" w14:textId="77777777" w:rsidTr="004D545B">
        <w:tc>
          <w:tcPr>
            <w:tcW w:w="223"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3D2C7A" w14:textId="77777777" w:rsidR="00000000" w:rsidRDefault="00000000">
            <w:pPr>
              <w:spacing w:before="120"/>
              <w:jc w:val="center"/>
            </w:pPr>
            <w:r>
              <w:rPr>
                <w:b/>
                <w:bCs/>
              </w:rPr>
              <w:t>TT</w:t>
            </w:r>
          </w:p>
        </w:tc>
        <w:tc>
          <w:tcPr>
            <w:tcW w:w="40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E01D42" w14:textId="77777777" w:rsidR="00000000" w:rsidRDefault="00000000">
            <w:pPr>
              <w:spacing w:before="120"/>
              <w:jc w:val="center"/>
            </w:pPr>
            <w:r>
              <w:rPr>
                <w:b/>
                <w:bCs/>
              </w:rPr>
              <w:t>Mã số</w:t>
            </w:r>
            <w:r>
              <w:t xml:space="preserve"> </w:t>
            </w:r>
            <w:r>
              <w:rPr>
                <w:b/>
                <w:bCs/>
              </w:rPr>
              <w:t>TTHC</w:t>
            </w:r>
          </w:p>
        </w:tc>
        <w:tc>
          <w:tcPr>
            <w:tcW w:w="87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CF5E1E" w14:textId="77777777" w:rsidR="00000000" w:rsidRDefault="00000000">
            <w:pPr>
              <w:spacing w:before="120"/>
              <w:jc w:val="center"/>
            </w:pPr>
            <w:r>
              <w:rPr>
                <w:b/>
                <w:bCs/>
              </w:rPr>
              <w:t>Tên TTHC</w:t>
            </w:r>
          </w:p>
        </w:tc>
        <w:tc>
          <w:tcPr>
            <w:tcW w:w="53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5A8961" w14:textId="77777777" w:rsidR="00000000" w:rsidRDefault="00000000">
            <w:pPr>
              <w:spacing w:before="120"/>
              <w:jc w:val="center"/>
            </w:pPr>
            <w:r>
              <w:rPr>
                <w:b/>
                <w:bCs/>
              </w:rPr>
              <w:t>Thời hạn giải quyết</w:t>
            </w:r>
          </w:p>
        </w:tc>
        <w:tc>
          <w:tcPr>
            <w:tcW w:w="632"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5517F7" w14:textId="77777777" w:rsidR="00000000" w:rsidRDefault="00000000">
            <w:pPr>
              <w:spacing w:before="120"/>
              <w:jc w:val="center"/>
            </w:pPr>
            <w:r>
              <w:rPr>
                <w:b/>
                <w:bCs/>
              </w:rPr>
              <w:t>Cách thức thực hiện</w:t>
            </w:r>
          </w:p>
        </w:tc>
        <w:tc>
          <w:tcPr>
            <w:tcW w:w="92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10DA2A" w14:textId="77777777" w:rsidR="00000000" w:rsidRDefault="00000000">
            <w:pPr>
              <w:spacing w:before="120"/>
              <w:jc w:val="center"/>
            </w:pPr>
            <w:r>
              <w:rPr>
                <w:b/>
                <w:bCs/>
              </w:rPr>
              <w:t>Địa điểm thực hiện</w:t>
            </w:r>
          </w:p>
        </w:tc>
        <w:tc>
          <w:tcPr>
            <w:tcW w:w="4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8E2843" w14:textId="77777777" w:rsidR="00000000" w:rsidRDefault="00000000">
            <w:pPr>
              <w:spacing w:before="120"/>
              <w:jc w:val="center"/>
            </w:pPr>
            <w:r>
              <w:rPr>
                <w:b/>
                <w:bCs/>
              </w:rPr>
              <w:t xml:space="preserve">Phí, lệ phí </w:t>
            </w:r>
            <w:r>
              <w:rPr>
                <w:i/>
                <w:iCs/>
              </w:rPr>
              <w:t>(nếu có)</w:t>
            </w:r>
          </w:p>
        </w:tc>
        <w:tc>
          <w:tcPr>
            <w:tcW w:w="97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AB9C96" w14:textId="77777777" w:rsidR="00000000" w:rsidRDefault="00000000">
            <w:pPr>
              <w:spacing w:before="120"/>
              <w:jc w:val="center"/>
            </w:pPr>
            <w:r>
              <w:rPr>
                <w:b/>
                <w:bCs/>
              </w:rPr>
              <w:t>Căn cứ pháp lý</w:t>
            </w:r>
          </w:p>
        </w:tc>
      </w:tr>
      <w:tr w:rsidR="00000000" w14:paraId="190BADB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6D093450"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528C88B"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8A22A20"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036FF37" w14:textId="77777777" w:rsidR="00000000" w:rsidRDefault="00000000">
            <w:pPr>
              <w:spacing w:before="120"/>
              <w:jc w:val="center"/>
            </w:pP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E9C8E8" w14:textId="77777777" w:rsidR="00000000" w:rsidRDefault="00000000">
            <w:pPr>
              <w:spacing w:before="120"/>
              <w:jc w:val="center"/>
            </w:pPr>
            <w:r>
              <w:rPr>
                <w:b/>
                <w:bCs/>
              </w:rPr>
              <w:t>Mức độ DVC</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CD43A5" w14:textId="77777777" w:rsidR="00000000" w:rsidRDefault="00000000">
            <w:pPr>
              <w:spacing w:before="120"/>
              <w:jc w:val="center"/>
            </w:pPr>
            <w:r>
              <w:rPr>
                <w:b/>
                <w:bCs/>
              </w:rPr>
              <w:t>Thực hiện</w:t>
            </w:r>
            <w:r>
              <w:t xml:space="preserve"> </w:t>
            </w:r>
            <w:r>
              <w:rPr>
                <w:b/>
                <w:bCs/>
              </w:rPr>
              <w:t>qua</w:t>
            </w:r>
            <w:r>
              <w:t xml:space="preserve"> </w:t>
            </w:r>
            <w:r>
              <w:rPr>
                <w:b/>
                <w:bCs/>
              </w:rPr>
              <w:t>BCCI</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0CA90934" w14:textId="77777777" w:rsidR="00000000" w:rsidRDefault="00000000">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4BD2D7E5" w14:textId="77777777" w:rsidR="00000000" w:rsidRDefault="00000000">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72B15B62" w14:textId="77777777" w:rsidR="00000000" w:rsidRDefault="00000000">
            <w:pPr>
              <w:spacing w:before="120"/>
              <w:jc w:val="center"/>
            </w:pPr>
          </w:p>
        </w:tc>
      </w:tr>
      <w:tr w:rsidR="004D545B" w14:paraId="2BC2CFC5" w14:textId="77777777" w:rsidTr="004D545B">
        <w:tblPrEx>
          <w:tblBorders>
            <w:top w:val="none" w:sz="0" w:space="0" w:color="auto"/>
            <w:bottom w:val="none" w:sz="0" w:space="0" w:color="auto"/>
            <w:insideH w:val="none" w:sz="0" w:space="0" w:color="auto"/>
            <w:insideV w:val="none" w:sz="0" w:space="0" w:color="auto"/>
          </w:tblBorders>
        </w:tblPrEx>
        <w:tc>
          <w:tcPr>
            <w:tcW w:w="5000"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145411" w14:textId="77777777" w:rsidR="00000000" w:rsidRDefault="00000000">
            <w:pPr>
              <w:spacing w:before="120"/>
            </w:pPr>
            <w:r>
              <w:rPr>
                <w:b/>
                <w:bCs/>
              </w:rPr>
              <w:t>DANH MỤC THỦ TỤC HÀNH CHÍNH CẤP TỈNH CHUẨN HÓA (04 TTHC)</w:t>
            </w:r>
          </w:p>
        </w:tc>
      </w:tr>
      <w:tr w:rsidR="00000000" w14:paraId="00ABC3DD" w14:textId="77777777">
        <w:tblPrEx>
          <w:tblBorders>
            <w:top w:val="none" w:sz="0" w:space="0" w:color="auto"/>
            <w:bottom w:val="none" w:sz="0" w:space="0" w:color="auto"/>
            <w:insideH w:val="none" w:sz="0" w:space="0" w:color="auto"/>
            <w:insideV w:val="none" w:sz="0" w:space="0" w:color="auto"/>
          </w:tblBorders>
        </w:tblPrEx>
        <w:tc>
          <w:tcPr>
            <w:tcW w:w="2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A98C09" w14:textId="77777777" w:rsidR="00000000" w:rsidRDefault="00000000">
            <w:pPr>
              <w:spacing w:before="120"/>
              <w:jc w:val="center"/>
            </w:pPr>
            <w:r>
              <w:t>1</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6E1C72" w14:textId="77777777" w:rsidR="00000000" w:rsidRDefault="00000000">
            <w:pPr>
              <w:spacing w:before="120"/>
              <w:jc w:val="center"/>
            </w:pPr>
            <w:r>
              <w:t>2.002311</w:t>
            </w:r>
          </w:p>
        </w:tc>
        <w:tc>
          <w:tcPr>
            <w:tcW w:w="8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461FE6" w14:textId="77777777" w:rsidR="00000000" w:rsidRDefault="00000000">
            <w:pPr>
              <w:spacing w:before="120"/>
            </w:pPr>
            <w:r>
              <w:t>Cho phép tổ chức hội nghị, hội thảo quốc tế thuộc thẩm quyền cho phép của Thủ tướng Chính phủ</w:t>
            </w:r>
          </w:p>
        </w:tc>
        <w:tc>
          <w:tcPr>
            <w:tcW w:w="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429644" w14:textId="77777777" w:rsidR="00000000" w:rsidRDefault="00000000">
            <w:pPr>
              <w:spacing w:before="120"/>
              <w:jc w:val="center"/>
            </w:pPr>
            <w:r>
              <w:t>Không quy định</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8B9521" w14:textId="77777777" w:rsidR="00000000" w:rsidRDefault="00000000">
            <w:pPr>
              <w:spacing w:before="120"/>
              <w:jc w:val="center"/>
            </w:pPr>
            <w:r>
              <w:t>2</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E4F870" w14:textId="77777777" w:rsidR="00000000" w:rsidRDefault="00000000">
            <w:pPr>
              <w:spacing w:before="120"/>
              <w:jc w:val="center"/>
            </w:pPr>
            <w:r>
              <w:t>x</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1BDEA5" w14:textId="77777777" w:rsidR="00000000" w:rsidRDefault="00000000">
            <w:pPr>
              <w:spacing w:before="120"/>
            </w:pPr>
            <w:r>
              <w:t>Nộp hồ sơ trực tiếp hoặc gửi hồ sơ qua dịch vụ bưu chính công ích đến Văn phòng UBND tỉnh</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392075" w14:textId="77777777" w:rsidR="00000000" w:rsidRDefault="00000000">
            <w:pPr>
              <w:spacing w:before="120"/>
              <w:jc w:val="center"/>
            </w:pPr>
            <w:r>
              <w:t>Không</w:t>
            </w:r>
          </w:p>
        </w:tc>
        <w:tc>
          <w:tcPr>
            <w:tcW w:w="9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9EEB0B" w14:textId="77777777" w:rsidR="00000000" w:rsidRDefault="00000000">
            <w:pPr>
              <w:spacing w:before="120"/>
            </w:pPr>
            <w:r>
              <w:t>Quyết định số 06/2020/QĐ-TTg ngày 21/02/2020 của Thủ tướng Chính phủ</w:t>
            </w:r>
          </w:p>
        </w:tc>
      </w:tr>
      <w:tr w:rsidR="00000000" w14:paraId="4CE001A2" w14:textId="77777777">
        <w:tblPrEx>
          <w:tblBorders>
            <w:top w:val="none" w:sz="0" w:space="0" w:color="auto"/>
            <w:bottom w:val="none" w:sz="0" w:space="0" w:color="auto"/>
            <w:insideH w:val="none" w:sz="0" w:space="0" w:color="auto"/>
            <w:insideV w:val="none" w:sz="0" w:space="0" w:color="auto"/>
          </w:tblBorders>
        </w:tblPrEx>
        <w:tc>
          <w:tcPr>
            <w:tcW w:w="2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85B7F8" w14:textId="77777777" w:rsidR="00000000" w:rsidRDefault="00000000">
            <w:pPr>
              <w:spacing w:before="120"/>
              <w:jc w:val="center"/>
            </w:pPr>
            <w:r>
              <w:t>2</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EF9843" w14:textId="77777777" w:rsidR="00000000" w:rsidRDefault="00000000">
            <w:pPr>
              <w:spacing w:before="120"/>
              <w:jc w:val="center"/>
            </w:pPr>
            <w:r>
              <w:rPr>
                <w:color w:val="0D0D0D"/>
              </w:rPr>
              <w:t>2.002312</w:t>
            </w:r>
          </w:p>
        </w:tc>
        <w:tc>
          <w:tcPr>
            <w:tcW w:w="8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B10840" w14:textId="77777777" w:rsidR="00000000" w:rsidRDefault="00000000">
            <w:pPr>
              <w:spacing w:before="120"/>
            </w:pPr>
            <w:r>
              <w:t>Cho phép tổ chức hội nghị, hội thảo quốc tế không thuộc thẩm quyền cho phép của Thủ tướng Chính phủ</w:t>
            </w:r>
          </w:p>
        </w:tc>
        <w:tc>
          <w:tcPr>
            <w:tcW w:w="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9644C8" w14:textId="77777777" w:rsidR="00000000" w:rsidRDefault="00000000">
            <w:pPr>
              <w:spacing w:before="120"/>
              <w:jc w:val="center"/>
            </w:pPr>
            <w:r>
              <w:t>Không quy định</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D99C14" w14:textId="77777777" w:rsidR="00000000" w:rsidRDefault="00000000">
            <w:pPr>
              <w:spacing w:before="120"/>
              <w:jc w:val="center"/>
            </w:pPr>
            <w:r>
              <w:t>2</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456291" w14:textId="77777777" w:rsidR="00000000" w:rsidRDefault="00000000">
            <w:pPr>
              <w:spacing w:before="120"/>
              <w:jc w:val="center"/>
            </w:pPr>
            <w:r>
              <w:t>x</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E30A1A" w14:textId="77777777" w:rsidR="00000000" w:rsidRDefault="00000000">
            <w:pPr>
              <w:spacing w:before="120"/>
            </w:pPr>
            <w:r>
              <w:t>Nộp hồ sơ trực tiếp hoặc gửi hồ sơ qua dịch vụ bưu chính công ích đến Văn phòng UBND tỉnh</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074E7A" w14:textId="77777777" w:rsidR="00000000" w:rsidRDefault="00000000">
            <w:pPr>
              <w:spacing w:before="120"/>
              <w:jc w:val="center"/>
            </w:pPr>
            <w:r>
              <w:t>Không</w:t>
            </w:r>
          </w:p>
        </w:tc>
        <w:tc>
          <w:tcPr>
            <w:tcW w:w="9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5A7FA8" w14:textId="77777777" w:rsidR="00000000" w:rsidRDefault="00000000">
            <w:pPr>
              <w:spacing w:before="120"/>
            </w:pPr>
            <w:r>
              <w:t>Quyết định số 06/2020/QĐ-TTg ngày 21/02/2020 của Thủ tướng Chính phủ</w:t>
            </w:r>
          </w:p>
        </w:tc>
      </w:tr>
      <w:tr w:rsidR="00000000" w14:paraId="24FC7671" w14:textId="77777777">
        <w:tblPrEx>
          <w:tblBorders>
            <w:top w:val="none" w:sz="0" w:space="0" w:color="auto"/>
            <w:bottom w:val="none" w:sz="0" w:space="0" w:color="auto"/>
            <w:insideH w:val="none" w:sz="0" w:space="0" w:color="auto"/>
            <w:insideV w:val="none" w:sz="0" w:space="0" w:color="auto"/>
          </w:tblBorders>
        </w:tblPrEx>
        <w:tc>
          <w:tcPr>
            <w:tcW w:w="2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AB8722" w14:textId="77777777" w:rsidR="00000000" w:rsidRDefault="00000000">
            <w:pPr>
              <w:spacing w:before="120"/>
              <w:jc w:val="center"/>
            </w:pPr>
            <w:r>
              <w:t>3</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6BF0AD" w14:textId="77777777" w:rsidR="00000000" w:rsidRDefault="00000000">
            <w:pPr>
              <w:spacing w:before="120"/>
              <w:jc w:val="center"/>
            </w:pPr>
            <w:r>
              <w:rPr>
                <w:color w:val="0D0D0D"/>
              </w:rPr>
              <w:t>2.002313</w:t>
            </w:r>
          </w:p>
        </w:tc>
        <w:tc>
          <w:tcPr>
            <w:tcW w:w="8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FD0813" w14:textId="77777777" w:rsidR="00000000" w:rsidRDefault="00000000">
            <w:pPr>
              <w:spacing w:before="120"/>
            </w:pPr>
            <w:r>
              <w:t>Cho chủ trương đăng cai tổ chức hội nghị, hội thảo quốc tế thuộc thẩm quyền cho phép của Thủ tướng Chính phủ</w:t>
            </w:r>
          </w:p>
        </w:tc>
        <w:tc>
          <w:tcPr>
            <w:tcW w:w="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2B71AE" w14:textId="77777777" w:rsidR="00000000" w:rsidRDefault="00000000">
            <w:pPr>
              <w:spacing w:before="120"/>
              <w:jc w:val="center"/>
            </w:pPr>
            <w:r>
              <w:t>Không quy định</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B50391" w14:textId="77777777" w:rsidR="00000000" w:rsidRDefault="00000000">
            <w:pPr>
              <w:spacing w:before="120"/>
              <w:jc w:val="center"/>
            </w:pPr>
            <w:r>
              <w:t>2</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56BCFA" w14:textId="77777777" w:rsidR="00000000" w:rsidRDefault="00000000">
            <w:pPr>
              <w:spacing w:before="120"/>
              <w:jc w:val="center"/>
            </w:pPr>
            <w:r>
              <w:t>x</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9C7A7F" w14:textId="77777777" w:rsidR="00000000" w:rsidRDefault="00000000">
            <w:pPr>
              <w:spacing w:before="120"/>
            </w:pPr>
            <w:r>
              <w:t>Nộp hồ sơ trực tiếp hoặc gửi hồ sơ qua dịch vụ bưu chính công ích đến Văn phòng UBND tỉnh</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140C0A" w14:textId="77777777" w:rsidR="00000000" w:rsidRDefault="00000000">
            <w:pPr>
              <w:spacing w:before="120"/>
              <w:jc w:val="center"/>
            </w:pPr>
            <w:r>
              <w:t>Không</w:t>
            </w:r>
          </w:p>
        </w:tc>
        <w:tc>
          <w:tcPr>
            <w:tcW w:w="9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1EB46D" w14:textId="77777777" w:rsidR="00000000" w:rsidRDefault="00000000">
            <w:pPr>
              <w:spacing w:before="120"/>
            </w:pPr>
            <w:r>
              <w:t>Quyết định số 06/2020/QĐ-TTg ngày 21/02/2020 của Thủ tướng Chính phủ</w:t>
            </w:r>
          </w:p>
        </w:tc>
      </w:tr>
      <w:tr w:rsidR="00000000" w14:paraId="200F8666" w14:textId="77777777">
        <w:tblPrEx>
          <w:tblBorders>
            <w:top w:val="none" w:sz="0" w:space="0" w:color="auto"/>
            <w:bottom w:val="none" w:sz="0" w:space="0" w:color="auto"/>
            <w:insideH w:val="none" w:sz="0" w:space="0" w:color="auto"/>
            <w:insideV w:val="none" w:sz="0" w:space="0" w:color="auto"/>
          </w:tblBorders>
        </w:tblPrEx>
        <w:tc>
          <w:tcPr>
            <w:tcW w:w="2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58936A" w14:textId="77777777" w:rsidR="00000000" w:rsidRDefault="00000000">
            <w:pPr>
              <w:spacing w:before="120"/>
              <w:jc w:val="center"/>
            </w:pPr>
            <w:r>
              <w:t>4</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1BEC20" w14:textId="77777777" w:rsidR="00000000" w:rsidRDefault="00000000">
            <w:pPr>
              <w:spacing w:before="120"/>
              <w:jc w:val="center"/>
            </w:pPr>
            <w:r>
              <w:rPr>
                <w:color w:val="0D0D0D"/>
              </w:rPr>
              <w:t>2.002314</w:t>
            </w:r>
          </w:p>
        </w:tc>
        <w:tc>
          <w:tcPr>
            <w:tcW w:w="8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3E5E52" w14:textId="77777777" w:rsidR="00000000" w:rsidRDefault="00000000">
            <w:pPr>
              <w:spacing w:before="120"/>
            </w:pPr>
            <w:r>
              <w:t>Cho chủ trương đăng cai tổ chức hội nghị, hội thảo quốc tế không thuộc thẩm quyền cho phép của Thủ tướng Chính phủ</w:t>
            </w:r>
          </w:p>
        </w:tc>
        <w:tc>
          <w:tcPr>
            <w:tcW w:w="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B52956" w14:textId="77777777" w:rsidR="00000000" w:rsidRDefault="00000000">
            <w:pPr>
              <w:spacing w:before="120"/>
              <w:jc w:val="center"/>
            </w:pPr>
            <w:r>
              <w:t>Không quy định</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FF8EE6" w14:textId="77777777" w:rsidR="00000000" w:rsidRDefault="00000000">
            <w:pPr>
              <w:spacing w:before="120"/>
              <w:jc w:val="center"/>
            </w:pPr>
            <w:r>
              <w:t>2 lĩnh vực Hội nghị, hội thảo quốc tế</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19F268" w14:textId="77777777" w:rsidR="00000000" w:rsidRDefault="00000000">
            <w:pPr>
              <w:spacing w:before="120"/>
              <w:jc w:val="center"/>
            </w:pPr>
            <w:r>
              <w:t>x</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756C5B" w14:textId="77777777" w:rsidR="00000000" w:rsidRDefault="00000000">
            <w:pPr>
              <w:spacing w:before="120"/>
            </w:pPr>
            <w:r>
              <w:t>Nộp hồ sơ trực tiếp hoặc gửi hồ sơ qua dịch vụ bưu chính công ích đến Văn phòng UBND tỉnh</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CA9A1A" w14:textId="77777777" w:rsidR="00000000" w:rsidRDefault="00000000">
            <w:pPr>
              <w:spacing w:before="120"/>
              <w:jc w:val="center"/>
            </w:pPr>
            <w:r>
              <w:t>Không</w:t>
            </w:r>
          </w:p>
        </w:tc>
        <w:tc>
          <w:tcPr>
            <w:tcW w:w="9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86B661" w14:textId="77777777" w:rsidR="00000000" w:rsidRDefault="00000000">
            <w:pPr>
              <w:spacing w:before="120"/>
            </w:pPr>
            <w:r>
              <w:t>Quyết định số 06/2020/QĐ-TTg ngày 21/02/2020 của Thủ tướng Chính phủ</w:t>
            </w:r>
          </w:p>
        </w:tc>
      </w:tr>
    </w:tbl>
    <w:p w14:paraId="0EA3C4C2" w14:textId="77777777" w:rsidR="00000000" w:rsidRDefault="00000000">
      <w:pPr>
        <w:spacing w:before="120" w:after="280" w:afterAutospacing="1"/>
      </w:pPr>
      <w:r>
        <w:t> </w:t>
      </w:r>
    </w:p>
    <w:p w14:paraId="3BC007D1" w14:textId="77777777" w:rsidR="006628B1" w:rsidRDefault="00000000">
      <w:pPr>
        <w:spacing w:before="120" w:after="280" w:afterAutospacing="1"/>
      </w:pPr>
      <w:r>
        <w:rPr>
          <w:b/>
          <w:bCs/>
        </w:rPr>
        <w:t> </w:t>
      </w:r>
    </w:p>
    <w:sectPr w:rsidR="006628B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45B"/>
    <w:rsid w:val="004D545B"/>
    <w:rsid w:val="006628B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077739"/>
  <w15:chartTrackingRefBased/>
  <w15:docId w15:val="{69F0581D-8DF0-4F14-8A6C-0DE73C3CE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606</Words>
  <Characters>3456</Characters>
  <Application>Microsoft Office Word</Application>
  <DocSecurity>0</DocSecurity>
  <Lines>28</Lines>
  <Paragraphs>8</Paragraphs>
  <ScaleCrop>false</ScaleCrop>
  <Company/>
  <LinksUpToDate>false</LinksUpToDate>
  <CharactersWithSpaces>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2022-10-21T05:01:00Z</dcterms:created>
  <dcterms:modified xsi:type="dcterms:W3CDTF">2022-10-21T05:01:00Z</dcterms:modified>
</cp:coreProperties>
</file>