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A4A6A9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3357F30" w14:textId="77777777" w:rsidR="00000000" w:rsidRDefault="00000000">
            <w:pPr>
              <w:spacing w:before="120"/>
              <w:jc w:val="center"/>
            </w:pPr>
            <w:r>
              <w:rPr>
                <w:b/>
                <w:bCs/>
              </w:rPr>
              <w:t>ỦY BAN NHÂN DÂN</w:t>
            </w:r>
            <w:r>
              <w:rPr>
                <w:b/>
                <w:bCs/>
              </w:rPr>
              <w:br/>
              <w:t>TỈNH TRÀ VINH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65D09B7"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1CB1B9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3E772FA" w14:textId="77777777" w:rsidR="00000000" w:rsidRDefault="00000000">
            <w:pPr>
              <w:spacing w:before="120"/>
              <w:jc w:val="center"/>
            </w:pPr>
            <w:r>
              <w:rPr>
                <w:lang w:val="vi-VN"/>
              </w:rPr>
              <w:t xml:space="preserve">Số: </w:t>
            </w:r>
            <w:r>
              <w:t>2035/QĐ-UBND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132B809" w14:textId="77777777" w:rsidR="00000000" w:rsidRDefault="00000000">
            <w:pPr>
              <w:spacing w:before="120"/>
              <w:jc w:val="right"/>
            </w:pPr>
            <w:r>
              <w:rPr>
                <w:i/>
                <w:iCs/>
              </w:rPr>
              <w:t>Trà Vinh</w:t>
            </w:r>
            <w:r>
              <w:rPr>
                <w:i/>
                <w:iCs/>
                <w:lang w:val="vi-VN"/>
              </w:rPr>
              <w:t xml:space="preserve">, ngày </w:t>
            </w:r>
            <w:r>
              <w:rPr>
                <w:i/>
                <w:iCs/>
              </w:rPr>
              <w:t>18</w:t>
            </w:r>
            <w:r>
              <w:rPr>
                <w:i/>
                <w:iCs/>
                <w:lang w:val="vi-VN"/>
              </w:rPr>
              <w:t xml:space="preserve"> tháng </w:t>
            </w:r>
            <w:r>
              <w:rPr>
                <w:i/>
                <w:iCs/>
              </w:rPr>
              <w:t>10</w:t>
            </w:r>
            <w:r>
              <w:rPr>
                <w:i/>
                <w:iCs/>
                <w:lang w:val="vi-VN"/>
              </w:rPr>
              <w:t xml:space="preserve"> năm </w:t>
            </w:r>
            <w:r>
              <w:rPr>
                <w:i/>
                <w:iCs/>
              </w:rPr>
              <w:t>2022</w:t>
            </w:r>
          </w:p>
        </w:tc>
      </w:tr>
    </w:tbl>
    <w:p w14:paraId="27EE6678" w14:textId="77777777" w:rsidR="00000000" w:rsidRDefault="00000000">
      <w:pPr>
        <w:spacing w:before="120" w:after="280" w:afterAutospacing="1"/>
      </w:pPr>
      <w:r>
        <w:t> </w:t>
      </w:r>
    </w:p>
    <w:p w14:paraId="7FDDD1AC" w14:textId="77777777" w:rsidR="00000000" w:rsidRDefault="00000000">
      <w:pPr>
        <w:spacing w:before="120" w:after="280" w:afterAutospacing="1"/>
        <w:jc w:val="center"/>
      </w:pPr>
      <w:r>
        <w:rPr>
          <w:b/>
          <w:bCs/>
          <w:lang w:val="vi-VN"/>
        </w:rPr>
        <w:t>QUYẾT ĐỊNH</w:t>
      </w:r>
    </w:p>
    <w:p w14:paraId="7BC1A9A5" w14:textId="77777777" w:rsidR="00000000" w:rsidRDefault="00000000">
      <w:pPr>
        <w:spacing w:before="120" w:after="280" w:afterAutospacing="1"/>
        <w:jc w:val="center"/>
      </w:pPr>
      <w:r>
        <w:rPr>
          <w:lang w:val="vi-VN"/>
        </w:rPr>
        <w:t>BAN HÀNH KẾ HOẠCH THỰC HIỆN CHỈ THỊ SỐ 23-CT/TU NGÀY 01/7/2022 CỦA BAN THƯỜNG VỤ TỈNH ỦY VỀ TĂNG CƯỜNG SỰ LÃNH ĐẠO CỦA ĐẢNG ĐỐI VỚI CÔNG TÁC XÚC TIẾN THƯƠNG MẠI TRÊN ĐỊA BÀN TỈNH ĐẾN NĂM 2025</w:t>
      </w:r>
    </w:p>
    <w:p w14:paraId="4F960A03" w14:textId="77777777" w:rsidR="00000000" w:rsidRDefault="00000000">
      <w:pPr>
        <w:spacing w:before="120" w:after="280" w:afterAutospacing="1"/>
        <w:jc w:val="center"/>
      </w:pPr>
      <w:r>
        <w:rPr>
          <w:b/>
          <w:bCs/>
          <w:lang w:val="vi-VN"/>
        </w:rPr>
        <w:t>ỦY BAN NHÂN DÂN TỈNH TRÀ VINH</w:t>
      </w:r>
    </w:p>
    <w:p w14:paraId="4A0B04A8" w14:textId="77777777" w:rsidR="00000000" w:rsidRDefault="00000000">
      <w:pPr>
        <w:spacing w:before="120" w:after="280" w:afterAutospacing="1"/>
      </w:pPr>
      <w:r>
        <w:rPr>
          <w:i/>
          <w:iCs/>
          <w:lang w:val="vi-VN"/>
        </w:rPr>
        <w:t>Căn cứ Luật Tổ chức chính quyền địa phương ngày 19/6/2015;</w:t>
      </w:r>
    </w:p>
    <w:p w14:paraId="23BE8CA1" w14:textId="77777777" w:rsidR="00000000" w:rsidRDefault="00000000">
      <w:pPr>
        <w:spacing w:before="120" w:after="280" w:afterAutospacing="1"/>
      </w:pPr>
      <w:r>
        <w:rPr>
          <w:i/>
          <w:iCs/>
          <w:lang w:val="vi-VN"/>
        </w:rPr>
        <w:t>Căn cứ Luật sửa đ</w:t>
      </w:r>
      <w:r>
        <w:rPr>
          <w:i/>
          <w:iCs/>
        </w:rPr>
        <w:t>ổ</w:t>
      </w:r>
      <w:r>
        <w:rPr>
          <w:i/>
          <w:iCs/>
          <w:lang w:val="vi-VN"/>
        </w:rPr>
        <w:t>i, bổ sung một số điều của Luật Tổ chức Chính phủ và Luật T</w:t>
      </w:r>
      <w:r>
        <w:rPr>
          <w:i/>
          <w:iCs/>
        </w:rPr>
        <w:t xml:space="preserve">ổ </w:t>
      </w:r>
      <w:r>
        <w:rPr>
          <w:i/>
          <w:iCs/>
          <w:lang w:val="vi-VN"/>
        </w:rPr>
        <w:t>chức chính quyền địa phương ngày 22/11/2019;</w:t>
      </w:r>
    </w:p>
    <w:p w14:paraId="6025D008" w14:textId="77777777" w:rsidR="00000000" w:rsidRDefault="00000000">
      <w:pPr>
        <w:spacing w:before="120" w:after="280" w:afterAutospacing="1"/>
      </w:pPr>
      <w:r>
        <w:rPr>
          <w:i/>
          <w:iCs/>
          <w:lang w:val="vi-VN"/>
        </w:rPr>
        <w:t>Căn cứ Chỉ thị số 23-CT/T</w:t>
      </w:r>
      <w:r>
        <w:rPr>
          <w:i/>
          <w:iCs/>
        </w:rPr>
        <w:t xml:space="preserve">U </w:t>
      </w:r>
      <w:r>
        <w:rPr>
          <w:i/>
          <w:iCs/>
          <w:lang w:val="vi-VN"/>
        </w:rPr>
        <w:t>ngày 01/7/2022 của Ban Thường vụ Tỉnh ủy về tăng cường sự lãnh đạo của Đảng đối với công tác xúc tiến thương mại trên địa bàn tỉnh đến năm 2025;</w:t>
      </w:r>
    </w:p>
    <w:p w14:paraId="25AAB10E" w14:textId="77777777" w:rsidR="00000000" w:rsidRDefault="00000000">
      <w:pPr>
        <w:spacing w:before="120" w:after="280" w:afterAutospacing="1"/>
      </w:pPr>
      <w:r>
        <w:rPr>
          <w:i/>
          <w:iCs/>
          <w:lang w:val="vi-VN"/>
        </w:rPr>
        <w:t>Theo đề nghị của Giám đốc Sở Công Thương.</w:t>
      </w:r>
    </w:p>
    <w:p w14:paraId="20571A03" w14:textId="77777777" w:rsidR="00000000" w:rsidRDefault="00000000">
      <w:pPr>
        <w:spacing w:before="120" w:after="280" w:afterAutospacing="1"/>
        <w:jc w:val="center"/>
      </w:pPr>
      <w:r>
        <w:rPr>
          <w:b/>
          <w:bCs/>
          <w:lang w:val="vi-VN"/>
        </w:rPr>
        <w:t>QUYẾT ĐỊNH:</w:t>
      </w:r>
    </w:p>
    <w:p w14:paraId="488DBA35" w14:textId="77777777" w:rsidR="00000000" w:rsidRDefault="00000000">
      <w:pPr>
        <w:spacing w:before="120" w:after="280" w:afterAutospacing="1"/>
      </w:pPr>
      <w:r>
        <w:rPr>
          <w:b/>
          <w:bCs/>
          <w:lang w:val="vi-VN"/>
        </w:rPr>
        <w:t>Điều 1.</w:t>
      </w:r>
      <w:r>
        <w:rPr>
          <w:lang w:val="vi-VN"/>
        </w:rPr>
        <w:t xml:space="preserve"> Ban hành kèm theo Quyết định này Kế hoạch thực hiện Chỉ thị số 23-CT/T</w:t>
      </w:r>
      <w:r>
        <w:t xml:space="preserve">U </w:t>
      </w:r>
      <w:r>
        <w:rPr>
          <w:lang w:val="vi-VN"/>
        </w:rPr>
        <w:t>ngày 01/7/2022 của Ban Thường vụ Tỉnh ủy về tăng cường sự lãnh đạo của Đảng đối với công tác xúc tiến thương mại trên địa bàn tỉnh đến năm 2025.</w:t>
      </w:r>
    </w:p>
    <w:p w14:paraId="002D6A49" w14:textId="77777777" w:rsidR="00000000" w:rsidRDefault="00000000">
      <w:pPr>
        <w:spacing w:before="120" w:after="280" w:afterAutospacing="1"/>
      </w:pPr>
      <w:r>
        <w:rPr>
          <w:b/>
          <w:bCs/>
          <w:lang w:val="vi-VN"/>
        </w:rPr>
        <w:t>Điều 2.</w:t>
      </w:r>
      <w:r>
        <w:rPr>
          <w:lang w:val="vi-VN"/>
        </w:rPr>
        <w:t xml:space="preserve"> Giao Sở Công Thương là cơ quan thường trực, chịu trách nhiệm tổ chức triển khai thực hiện Quyết định này, định kỳ hoặc đột xuất báo cáo Ủy ban nhân dân tỉnh theo quy định.</w:t>
      </w:r>
    </w:p>
    <w:p w14:paraId="69531CA1" w14:textId="77777777" w:rsidR="00000000" w:rsidRDefault="00000000">
      <w:pPr>
        <w:spacing w:before="120" w:after="280" w:afterAutospacing="1"/>
      </w:pPr>
      <w:r>
        <w:rPr>
          <w:b/>
          <w:bCs/>
          <w:lang w:val="vi-VN"/>
        </w:rPr>
        <w:t>Điều 3.</w:t>
      </w:r>
      <w:r>
        <w:rPr>
          <w:lang w:val="vi-VN"/>
        </w:rPr>
        <w:t xml:space="preserve"> Quyết định này có hiệu lực thi hành kể từ ngày ký.</w:t>
      </w:r>
    </w:p>
    <w:p w14:paraId="347E297A" w14:textId="77777777" w:rsidR="00000000" w:rsidRDefault="00000000">
      <w:pPr>
        <w:spacing w:before="120" w:after="280" w:afterAutospacing="1"/>
      </w:pPr>
      <w:r>
        <w:rPr>
          <w:b/>
          <w:bCs/>
          <w:lang w:val="vi-VN"/>
        </w:rPr>
        <w:t>Điều 4.</w:t>
      </w:r>
      <w:r>
        <w:rPr>
          <w:lang w:val="vi-VN"/>
        </w:rPr>
        <w:t xml:space="preserve"> Chánh Văn phòng Ủy ban nhân dân tỉnh, Giám đốc các Sở: Công Thương, Tài chính, Kế hoạch và Đầu tư, Nông nghiệp và Phát triển nông thôn, Khoa học và Công nghệ, Thông tin và Truyền thông; Cục trưởng Cục Quản lý thị trường Trà Vinh; Thủ trưởng các cơ quan, đơn vị có liên quan và Chủ tịch Ủy ban nhân dân các huyện, thị xã, thành phố chịu trách nhiệm thi hành Quyết định này./.</w:t>
      </w:r>
    </w:p>
    <w:p w14:paraId="6709FF24"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0DCE1B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58DEF68" w14:textId="77777777" w:rsidR="00000000" w:rsidRDefault="00000000">
            <w:pPr>
              <w:spacing w:before="120"/>
            </w:pPr>
            <w:r>
              <w:rPr>
                <w:b/>
                <w:bCs/>
                <w:i/>
                <w:iCs/>
                <w:lang w:val="vi-VN"/>
              </w:rPr>
              <w:br/>
              <w:t>Nơi nhận:</w:t>
            </w:r>
            <w:r>
              <w:rPr>
                <w:b/>
                <w:bCs/>
                <w:i/>
                <w:iCs/>
                <w:lang w:val="vi-VN"/>
              </w:rPr>
              <w:br/>
            </w:r>
            <w:r>
              <w:rPr>
                <w:sz w:val="16"/>
                <w:lang w:val="vi-VN"/>
              </w:rPr>
              <w:lastRenderedPageBreak/>
              <w:t xml:space="preserve">- </w:t>
            </w:r>
            <w:r>
              <w:rPr>
                <w:sz w:val="16"/>
              </w:rPr>
              <w:t>Như Điều 4;</w:t>
            </w:r>
            <w:r>
              <w:rPr>
                <w:sz w:val="16"/>
              </w:rPr>
              <w:br/>
              <w:t>- TT. Tỉnh ủy; TT. HĐND tỉnh (b/c);</w:t>
            </w:r>
            <w:r>
              <w:rPr>
                <w:sz w:val="16"/>
              </w:rPr>
              <w:br/>
              <w:t>- CT, các PCT. UBND tỉnh;</w:t>
            </w:r>
            <w:r>
              <w:rPr>
                <w:sz w:val="16"/>
              </w:rPr>
              <w:br/>
              <w:t>- BLĐ VP. UBND tỉnh;</w:t>
            </w:r>
            <w:r>
              <w:rPr>
                <w:sz w:val="16"/>
              </w:rPr>
              <w:br/>
              <w:t>- Trung tâm TH-CB;</w:t>
            </w:r>
            <w:r>
              <w:rPr>
                <w:sz w:val="16"/>
              </w:rPr>
              <w:br/>
              <w:t>- Lưu: VT, KT.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1262EC4" w14:textId="77777777" w:rsidR="00000000" w:rsidRDefault="00000000">
            <w:pPr>
              <w:spacing w:before="120"/>
              <w:jc w:val="center"/>
            </w:pPr>
            <w:r>
              <w:rPr>
                <w:b/>
                <w:bCs/>
              </w:rPr>
              <w:lastRenderedPageBreak/>
              <w:t>TM. ỦY BAN NHÂN DÂN</w:t>
            </w:r>
            <w:r>
              <w:rPr>
                <w:b/>
                <w:bCs/>
              </w:rPr>
              <w:br/>
              <w:t>KT. CHỦ TỊCH</w:t>
            </w:r>
            <w:r>
              <w:rPr>
                <w:b/>
                <w:bCs/>
              </w:rPr>
              <w:br/>
            </w:r>
            <w:r>
              <w:rPr>
                <w:b/>
                <w:bCs/>
              </w:rPr>
              <w:lastRenderedPageBreak/>
              <w:t>PHÓ CHỦ TỊCH</w:t>
            </w:r>
            <w:r>
              <w:rPr>
                <w:b/>
                <w:bCs/>
              </w:rPr>
              <w:br/>
            </w:r>
            <w:r>
              <w:rPr>
                <w:b/>
                <w:bCs/>
              </w:rPr>
              <w:br/>
            </w:r>
            <w:r>
              <w:rPr>
                <w:b/>
                <w:bCs/>
              </w:rPr>
              <w:br/>
            </w:r>
            <w:r>
              <w:rPr>
                <w:b/>
                <w:bCs/>
              </w:rPr>
              <w:br/>
            </w:r>
            <w:r>
              <w:rPr>
                <w:b/>
                <w:bCs/>
              </w:rPr>
              <w:br/>
              <w:t>Nguyễn Quỳnh Thiện</w:t>
            </w:r>
          </w:p>
        </w:tc>
      </w:tr>
    </w:tbl>
    <w:p w14:paraId="54CBA1B0" w14:textId="77777777" w:rsidR="00000000" w:rsidRDefault="00000000">
      <w:pPr>
        <w:spacing w:before="120" w:after="280" w:afterAutospacing="1"/>
      </w:pPr>
      <w:r>
        <w:lastRenderedPageBreak/>
        <w:t> </w:t>
      </w:r>
    </w:p>
    <w:p w14:paraId="2306BAF9" w14:textId="77777777" w:rsidR="00000000" w:rsidRDefault="00000000">
      <w:pPr>
        <w:spacing w:before="120" w:after="280" w:afterAutospacing="1"/>
        <w:jc w:val="center"/>
      </w:pPr>
      <w:r>
        <w:rPr>
          <w:b/>
          <w:bCs/>
        </w:rPr>
        <w:t>KẾ HOẠCH</w:t>
      </w:r>
    </w:p>
    <w:p w14:paraId="543FBAB9" w14:textId="77777777" w:rsidR="00000000" w:rsidRDefault="00000000">
      <w:pPr>
        <w:spacing w:before="120" w:after="280" w:afterAutospacing="1"/>
        <w:jc w:val="center"/>
      </w:pPr>
      <w:r>
        <w:rPr>
          <w:lang w:val="vi-VN"/>
        </w:rPr>
        <w:t>THỰC HIỆN CHỈ THỊ SỐ 23-CT/TU NGÀY 01/7/2022 CỦA BAN THƯỜNG VỤ TỈNH ỦY VỀ TĂNG CƯỜNG SỰ LÃNH ĐẠO CỦA ĐẢNG ĐỐI VỚI CÔNG TÁC XÚC TIẾN THƯƠNG MẠI TRÊN ĐỊA BÀN TỈNH ĐẾN NĂM 2025</w:t>
      </w:r>
      <w:r>
        <w:br/>
      </w:r>
      <w:r>
        <w:rPr>
          <w:i/>
          <w:iCs/>
          <w:lang w:val="vi-VN"/>
        </w:rPr>
        <w:t>(</w:t>
      </w:r>
      <w:r>
        <w:rPr>
          <w:i/>
          <w:iCs/>
        </w:rPr>
        <w:t>Kèm theo Quyết định số 2035</w:t>
      </w:r>
      <w:r>
        <w:rPr>
          <w:i/>
          <w:iCs/>
          <w:lang w:val="vi-VN"/>
        </w:rPr>
        <w:t xml:space="preserve">/QĐ-UBND ngày </w:t>
      </w:r>
      <w:r>
        <w:rPr>
          <w:i/>
          <w:iCs/>
        </w:rPr>
        <w:t>1</w:t>
      </w:r>
      <w:r>
        <w:rPr>
          <w:i/>
          <w:iCs/>
          <w:lang w:val="vi-VN"/>
        </w:rPr>
        <w:t>8 tháng 10 năm 2022 của Ủy ban nhân dân tỉnh)</w:t>
      </w:r>
    </w:p>
    <w:p w14:paraId="2BEB2400" w14:textId="77777777" w:rsidR="00000000" w:rsidRDefault="00000000">
      <w:pPr>
        <w:spacing w:before="120" w:after="280" w:afterAutospacing="1"/>
      </w:pPr>
      <w:r>
        <w:rPr>
          <w:b/>
          <w:bCs/>
          <w:lang w:val="vi-VN"/>
        </w:rPr>
        <w:t>I. MỤC ĐÍCH, YÊU CẦU</w:t>
      </w:r>
    </w:p>
    <w:p w14:paraId="76D0D0D7" w14:textId="77777777" w:rsidR="00000000" w:rsidRDefault="00000000">
      <w:pPr>
        <w:spacing w:before="120" w:after="280" w:afterAutospacing="1"/>
      </w:pPr>
      <w:r>
        <w:rPr>
          <w:b/>
          <w:bCs/>
          <w:lang w:val="vi-VN"/>
        </w:rPr>
        <w:t>1. Mục đích</w:t>
      </w:r>
    </w:p>
    <w:p w14:paraId="43E8B4D4" w14:textId="77777777" w:rsidR="00000000" w:rsidRDefault="00000000">
      <w:pPr>
        <w:spacing w:before="120" w:after="280" w:afterAutospacing="1"/>
      </w:pPr>
      <w:r>
        <w:rPr>
          <w:lang w:val="vi-VN"/>
        </w:rPr>
        <w:t>- Nâng cao nhận thức về vai trò, vị trí của công tác xúc tiến thương mại, xem đây là một trong những giải pháp quan trọng góp phần phát triển kinh tế - xã hội nhanh và bền vững. Hỗ trợ các tổ chức xúc tiến thương mại và các doanh nghiệp trên địa bàn tỉnh nâng cao nhận thức và năng lực về ứng dụng c</w:t>
      </w:r>
      <w:r>
        <w:t>ô</w:t>
      </w:r>
      <w:r>
        <w:rPr>
          <w:lang w:val="vi-VN"/>
        </w:rPr>
        <w:t>ng nghệ thông tin trong hoạt động xúc tiến thương mại, thúc đẩy phát triển giao thương với các tổ chức, doanh nghiệp trong và ngoài nước, đẩy mạnh phát triển thương mại của tỉnh.</w:t>
      </w:r>
    </w:p>
    <w:p w14:paraId="516DF212" w14:textId="77777777" w:rsidR="00000000" w:rsidRDefault="00000000">
      <w:pPr>
        <w:spacing w:before="120" w:after="280" w:afterAutospacing="1"/>
      </w:pPr>
      <w:r>
        <w:rPr>
          <w:lang w:val="vi-VN"/>
        </w:rPr>
        <w:t>- Định hướng dài hạn trong việc triển khai các hoạt động xúc tiến thương mại của tỉnh, góp phần nâng cao hiệu quả, hỗ trợ tích cực cho các doanh nghiệp, cơ sở sản xuất, kinh doanh, làng nghề, các sản phẩm nông sản, thực phẩm của tỉnh có th</w:t>
      </w:r>
      <w:r>
        <w:t xml:space="preserve">ế </w:t>
      </w:r>
      <w:r>
        <w:rPr>
          <w:lang w:val="vi-VN"/>
        </w:rPr>
        <w:t>mạnh trong việc nâng cao sức cạnh tranh, đứng vững trong điều kiện hội nhập kinh tế quốc tế.</w:t>
      </w:r>
    </w:p>
    <w:p w14:paraId="01EC7A34" w14:textId="77777777" w:rsidR="00000000" w:rsidRDefault="00000000">
      <w:pPr>
        <w:spacing w:before="120" w:after="280" w:afterAutospacing="1"/>
      </w:pPr>
      <w:r>
        <w:rPr>
          <w:lang w:val="vi-VN"/>
        </w:rPr>
        <w:t>- Góp phần ổn định sản xuất kinh doanh, phát triển thị trường nội địa, tăng trưởng xuất khẩu bền vững và hiệu quả cao.</w:t>
      </w:r>
    </w:p>
    <w:p w14:paraId="6818D250" w14:textId="77777777" w:rsidR="00000000" w:rsidRDefault="00000000">
      <w:pPr>
        <w:spacing w:before="120" w:after="280" w:afterAutospacing="1"/>
      </w:pPr>
      <w:r>
        <w:rPr>
          <w:b/>
          <w:bCs/>
          <w:lang w:val="vi-VN"/>
        </w:rPr>
        <w:t>2. Yêu cầu</w:t>
      </w:r>
    </w:p>
    <w:p w14:paraId="1B493476" w14:textId="77777777" w:rsidR="00000000" w:rsidRDefault="00000000">
      <w:pPr>
        <w:spacing w:before="120" w:after="280" w:afterAutospacing="1"/>
      </w:pPr>
      <w:r>
        <w:rPr>
          <w:lang w:val="vi-VN"/>
        </w:rPr>
        <w:t>- Xác định công tác xúc tiến thương mại không chỉ là trách nhiệm của các doanh nghiệp, hợp tác xã, cơ sở sản xuất, kinh doanh, mà còn là trách nhiệm của cả hệ thống chính trị, của từng cán bộ, đảng viên, công chức, viên chức, trực tiếp là đội ngũ cán bộ chuyên trách làm công tác xúc tiến thương mại.</w:t>
      </w:r>
    </w:p>
    <w:p w14:paraId="626E64D6" w14:textId="77777777" w:rsidR="00000000" w:rsidRDefault="00000000">
      <w:pPr>
        <w:spacing w:before="120" w:after="280" w:afterAutospacing="1"/>
      </w:pPr>
      <w:r>
        <w:rPr>
          <w:lang w:val="vi-VN"/>
        </w:rPr>
        <w:t>- Căn cứ chức năng, nhiệm vụ được giao, các cấp, các ngành tổ chức triển khai thực hiện nghiêm túc, hiệu quả Kế hoạch này theo các nhiệm vụ của Chỉ thị số 23-CT/T</w:t>
      </w:r>
      <w:r>
        <w:t>U</w:t>
      </w:r>
      <w:r>
        <w:rPr>
          <w:lang w:val="vi-VN"/>
        </w:rPr>
        <w:t xml:space="preserve"> ngày 01/7/2022 của Ban Thường vụ Tỉnh ủy và các quy định của pháp luật về xúc tiến thương mại.</w:t>
      </w:r>
    </w:p>
    <w:p w14:paraId="401F5B01" w14:textId="77777777" w:rsidR="00000000" w:rsidRDefault="00000000">
      <w:pPr>
        <w:spacing w:before="120" w:after="280" w:afterAutospacing="1"/>
      </w:pPr>
      <w:r>
        <w:rPr>
          <w:b/>
          <w:bCs/>
        </w:rPr>
        <w:t>II</w:t>
      </w:r>
      <w:r>
        <w:rPr>
          <w:b/>
          <w:bCs/>
          <w:lang w:val="vi-VN"/>
        </w:rPr>
        <w:t>. NHIỆM VỤ VÀ GIẢI PHÁP</w:t>
      </w:r>
    </w:p>
    <w:p w14:paraId="0DF31979" w14:textId="77777777" w:rsidR="00000000" w:rsidRDefault="00000000">
      <w:pPr>
        <w:spacing w:before="120" w:after="280" w:afterAutospacing="1"/>
      </w:pPr>
      <w:r>
        <w:rPr>
          <w:b/>
          <w:bCs/>
        </w:rPr>
        <w:t>1</w:t>
      </w:r>
      <w:r>
        <w:rPr>
          <w:b/>
          <w:bCs/>
          <w:lang w:val="vi-VN"/>
        </w:rPr>
        <w:t>. Sở Công Thương</w:t>
      </w:r>
    </w:p>
    <w:p w14:paraId="4224DDD8" w14:textId="77777777" w:rsidR="00000000" w:rsidRDefault="00000000">
      <w:pPr>
        <w:spacing w:before="120" w:after="280" w:afterAutospacing="1"/>
      </w:pPr>
      <w:r>
        <w:rPr>
          <w:lang w:val="vi-VN"/>
        </w:rPr>
        <w:t>- Phối hợp tổ chức thực hiện tốt Nghị định số 81/2018/NĐ-CP ngày 22/5/2018 của Chính phủ quy định chi tiết Luật Thương mại về hoạt động xúc tiến thương mại; V</w:t>
      </w:r>
      <w:r>
        <w:t>ă</w:t>
      </w:r>
      <w:r>
        <w:rPr>
          <w:lang w:val="vi-VN"/>
        </w:rPr>
        <w:t>n b</w:t>
      </w:r>
      <w:r>
        <w:t>ả</w:t>
      </w:r>
      <w:r>
        <w:rPr>
          <w:lang w:val="vi-VN"/>
        </w:rPr>
        <w:t>n hợp nhất số 22/VB</w:t>
      </w:r>
      <w:r>
        <w:t>H</w:t>
      </w:r>
      <w:r>
        <w:rPr>
          <w:lang w:val="vi-VN"/>
        </w:rPr>
        <w:t>N-BCT ngày 20/3/2020 của Bộ Công Thương quy định chi tiết Luật Thương mại về hoạt động xúc tiến thương mại; Quyết định số 13/2016/QĐ-UBND ngày 15/4/2016 của Ủy ban nhân dân tỉnh ban hành Quy chế xây dựng, quản lý và thực hiện chương trình xúc tiến thương mại trên địa bàn tỉnh; Quyết định số 14/2019/QĐ-UBND ngày 13/8/2019 của Ủy ban nhân dân tỉnh ban hành Quy chế quản lý kinh phí và mức chi cho các hoạt động khuyến công trên địa bàn tỉnh; Quyết định số 298/QĐ-UBND ngày 09/02/2021 của Ủy ban nhân dân tỉnh ban hành Chương trình hỗ trợ, phát triển kinh tế tập thể, hợp tác trên địa bàn tỉnh Trà Vinh giai đoạn 2021-2025; Quyết định số 372/QĐ-UBND ngày 15/02/2022 của Ủy ban nhân dân tỉnh ban hành Kế hoạch thực hiện Đề án “Đẩy mạnh ứng dụng công nghệ thông tin và chuyển đổi số trong hoạt động xúc tiến thương mại giai đoạn 2022-2030” trên địa bàn t</w:t>
      </w:r>
      <w:r>
        <w:t>ỉ</w:t>
      </w:r>
      <w:r>
        <w:rPr>
          <w:lang w:val="vi-VN"/>
        </w:rPr>
        <w:t>nh và các văn bản có liên quan.</w:t>
      </w:r>
    </w:p>
    <w:p w14:paraId="1B5F8BBA" w14:textId="77777777" w:rsidR="00000000" w:rsidRDefault="00000000">
      <w:pPr>
        <w:spacing w:before="120" w:after="280" w:afterAutospacing="1"/>
      </w:pPr>
      <w:r>
        <w:rPr>
          <w:lang w:val="vi-VN"/>
        </w:rPr>
        <w:t>- Tổ chức nghiên cứu, điều tra, kh</w:t>
      </w:r>
      <w:r>
        <w:t>ả</w:t>
      </w:r>
      <w:r>
        <w:rPr>
          <w:lang w:val="vi-VN"/>
        </w:rPr>
        <w:t>o sát, thu thập thông tin, phân tích và dự báo thị trường hàng hóa trong và ngoài tỉnh (kể cả ở ngoài nước). Trên cơ sở đó, hỗ trợ các doanh nghiệp, hợp tác xã, cơ sở sản xuất, kinh doanh xây dựng chiến lược phát triển thị trường, thiết lập mối quan hệ kinh doanh bền chặt và vững chắc trên thị trường.</w:t>
      </w:r>
    </w:p>
    <w:p w14:paraId="3B801365" w14:textId="77777777" w:rsidR="00000000" w:rsidRDefault="00000000">
      <w:pPr>
        <w:spacing w:before="120" w:after="280" w:afterAutospacing="1"/>
      </w:pPr>
      <w:r>
        <w:rPr>
          <w:lang w:val="vi-VN"/>
        </w:rPr>
        <w:t xml:space="preserve">- Đổi mới công tác xúc tiến thương mại, tổ chức tham gia các cuộc hội chợ, phiên chợ hàng Việt về nông thôn, kết nối cung - cầu hàng hóa trong và ngoài tỉnh, phát triển thị trường tiêu thụ sản phẩm đặc trưng, sản phẩm OCOP, </w:t>
      </w:r>
      <w:r>
        <w:t>sả</w:t>
      </w:r>
      <w:r>
        <w:rPr>
          <w:lang w:val="vi-VN"/>
        </w:rPr>
        <w:t>n phẩm thủ công mỹ nghệ của tỉnh; tập trung kêu gọi đ</w:t>
      </w:r>
      <w:r>
        <w:t>ầ</w:t>
      </w:r>
      <w:r>
        <w:rPr>
          <w:lang w:val="vi-VN"/>
        </w:rPr>
        <w:t>u tư các trung tâm thương mại, siêu thị, chợ đầu mối nông thủy sản, cửa hàng tiện lợi; đẩy mạnh xã hội hóa đầu tư phát triển chợ nông thôn tạo sức bật trong hệ thống bán l</w:t>
      </w:r>
      <w:r>
        <w:t xml:space="preserve">ẻ </w:t>
      </w:r>
      <w:r>
        <w:rPr>
          <w:lang w:val="vi-VN"/>
        </w:rPr>
        <w:t>để tiêu thụ hàng hóa, phát triển hệ thống phân ph</w:t>
      </w:r>
      <w:r>
        <w:t>ố</w:t>
      </w:r>
      <w:r>
        <w:rPr>
          <w:lang w:val="vi-VN"/>
        </w:rPr>
        <w:t>i hàng hóa thúc đẩy sản xuất phát triển; đ</w:t>
      </w:r>
      <w:r>
        <w:t>ổ</w:t>
      </w:r>
      <w:r>
        <w:rPr>
          <w:lang w:val="vi-VN"/>
        </w:rPr>
        <w:t>i mới công tác quản lý nhà nước về thương mại, dịch vụ nhằm nâng cao hiệu qu</w:t>
      </w:r>
      <w:r>
        <w:t xml:space="preserve">ả </w:t>
      </w:r>
      <w:r>
        <w:rPr>
          <w:lang w:val="vi-VN"/>
        </w:rPr>
        <w:t>công tác quản lý nhằm giúp các doanh nghiệp kinh doanh thuận lợi và đạt hiệu quả.</w:t>
      </w:r>
    </w:p>
    <w:p w14:paraId="3B74E5B4" w14:textId="77777777" w:rsidR="00000000" w:rsidRDefault="00000000">
      <w:pPr>
        <w:spacing w:before="120" w:after="280" w:afterAutospacing="1"/>
      </w:pPr>
      <w:r>
        <w:rPr>
          <w:lang w:val="vi-VN"/>
        </w:rPr>
        <w:t>- Thường xuyên phối hợp, liên kết với Cục Xúc tiến thương mại, Cục Xuất nhập khẩu trực thuộc Bộ Công Thương, Sở Công Thương các tỉnh, thành phố, các hiệp hội ngành hàng nắm bắt thông tin, chia s</w:t>
      </w:r>
      <w:r>
        <w:t xml:space="preserve">ẻ </w:t>
      </w:r>
      <w:r>
        <w:rPr>
          <w:lang w:val="vi-VN"/>
        </w:rPr>
        <w:t>thông tin về tình hình sản xuất, vùng trồng, mùa vụ, sản lượng thu hoạch để hợp tác, xác định thị trường tiêu thụ hàng nông thủy sản của tỉnh.</w:t>
      </w:r>
    </w:p>
    <w:p w14:paraId="0E9D0655" w14:textId="77777777" w:rsidR="00000000" w:rsidRDefault="00000000">
      <w:pPr>
        <w:spacing w:before="120" w:after="280" w:afterAutospacing="1"/>
      </w:pPr>
      <w:r>
        <w:rPr>
          <w:lang w:val="vi-VN"/>
        </w:rPr>
        <w:t>- Tiếp tục triển khai thực hiện tốt các hiệp định thương mại tự do mà Việt Nam là thành viên. Chú trọng công tác tuyên truyền, phổ biến để các doanh nghiệp, hợp tác xã, cơ sở sản xuất, kinh doanh tận dụng tối đa các điều k</w:t>
      </w:r>
      <w:r>
        <w:t>i</w:t>
      </w:r>
      <w:r>
        <w:rPr>
          <w:lang w:val="vi-VN"/>
        </w:rPr>
        <w:t>ện thuận lợi về tiếp cận thị trường, các cam kết của nước nhập khẩu để đẩy mạnh xuất khẩu và nâng cao chất lượng xuất khẩu theo hư</w:t>
      </w:r>
      <w:r>
        <w:t>ớ</w:t>
      </w:r>
      <w:r>
        <w:rPr>
          <w:lang w:val="vi-VN"/>
        </w:rPr>
        <w:t>ng gia tăng tỷ trọng xuất khẩu hàng hóa có hàm lượng ch</w:t>
      </w:r>
      <w:r>
        <w:t xml:space="preserve">ế </w:t>
      </w:r>
      <w:r>
        <w:rPr>
          <w:lang w:val="vi-VN"/>
        </w:rPr>
        <w:t>biến sâu, công nghệ cao. Đẩy mạnh xúc tiến thương mại đối với các ngành hàng, sản phẩm mà doanh nghiệp tỉnh có th</w:t>
      </w:r>
      <w:r>
        <w:t xml:space="preserve">ế </w:t>
      </w:r>
      <w:r>
        <w:rPr>
          <w:lang w:val="vi-VN"/>
        </w:rPr>
        <w:t>mạnh xuất khẩu để kêu gọi doanh nghiệp nước ngoài vào t</w:t>
      </w:r>
      <w:r>
        <w:t>ỉ</w:t>
      </w:r>
      <w:r>
        <w:rPr>
          <w:lang w:val="vi-VN"/>
        </w:rPr>
        <w:t>nh khảo sát, tìm kiếm đối tác nhập khẩu hàng hóa, sản phẩm.</w:t>
      </w:r>
    </w:p>
    <w:p w14:paraId="3908997C" w14:textId="77777777" w:rsidR="00000000" w:rsidRDefault="00000000">
      <w:pPr>
        <w:spacing w:before="120" w:after="280" w:afterAutospacing="1"/>
      </w:pPr>
      <w:r>
        <w:rPr>
          <w:lang w:val="vi-VN"/>
        </w:rPr>
        <w:t>- Tiếp tục phối hợp, liên kết với các Trường/Viện nghiên cứu, các đơn vị chuyên ngành trong và ngoài nước mở các khóa đào tạo, bồi dưỡng cho đội ngũ cán bộ, công chức, viên chức của các cơ quan qu</w:t>
      </w:r>
      <w:r>
        <w:t>ả</w:t>
      </w:r>
      <w:r>
        <w:rPr>
          <w:lang w:val="vi-VN"/>
        </w:rPr>
        <w:t>n lý nhà nước, doanh nghiệp, đơn vị sản xuất kinh doanh nhằm nâng cao trình độ chuyên môn nghiệp vụ xúc tiến thương mại trong điều kiện hội nhập quốc tế. Tổ chức các cuộc hội thảo, hội nghị chuyên đề về xúc tiến thương mại góp phần nâng cao năng lực cạnh tranh, kỹ năng quản lý doanh nghiệp, lập kế hoạch sản xuất kinh doanh. Tăng cường kiểm tra, giám sát và đánh giá kết quả thực hiện các chương trình xúc tiến thương mại đã được phê duyệt; nâng cao tính chuyên nghiệp cũng như năng lực xây dựng, tổ chức thực hiện các chương trình xúc tiến thương mại.</w:t>
      </w:r>
    </w:p>
    <w:p w14:paraId="19F50324" w14:textId="77777777" w:rsidR="00000000" w:rsidRDefault="00000000">
      <w:pPr>
        <w:spacing w:before="120" w:after="280" w:afterAutospacing="1"/>
      </w:pPr>
      <w:r>
        <w:rPr>
          <w:lang w:val="vi-VN"/>
        </w:rPr>
        <w:t>- Định hướng xúc tiến thương mại gắn với kế hoạch sản xuất hàng hóa, tăng cường hỗ trợ tiêu thụ sản phẩm hàng hóa nông thủy sản. Tăng cường năng lực xây dựng các đề án xúc tiến thương mại ngành hàng nông thủy sản cho các đơn vị, tổ chức nhằm cung cấp đầy đủ thông tin, luận cứ, sát thực t</w:t>
      </w:r>
      <w:r>
        <w:t>ế</w:t>
      </w:r>
      <w:r>
        <w:rPr>
          <w:lang w:val="vi-VN"/>
        </w:rPr>
        <w:t>, nhu cầu doanh nghiệp,... Nghiên cứu, xây dựng các chương trình xúc tiến thương mại nông thủy sản dài hạn gắn kết với hiệp hội ngành hàng để hình thành chương trình xúc tiến thương mại cấp quốc gia.</w:t>
      </w:r>
    </w:p>
    <w:p w14:paraId="67862E6E" w14:textId="77777777" w:rsidR="00000000" w:rsidRDefault="00000000">
      <w:pPr>
        <w:spacing w:before="120" w:after="280" w:afterAutospacing="1"/>
      </w:pPr>
      <w:r>
        <w:rPr>
          <w:lang w:val="vi-VN"/>
        </w:rPr>
        <w:t>- Tập trung đẩy mạnh phát triển thương mại điện tử theo Quyết định số 2959/QĐUBND ngày 13/8/2020 của Ủy ban nhân dân tỉnh về việc ban hành Kế hoạch phát triển thương mại điện tử tỉnh Trà Vinh giai đoạn 2021 - 2025; chú trọng cải cách thủ tục hành chính, nhất là các thủ tục hành chính liên quan đến lĩnh vực xúc tiến thương mại; rà soát, hoàn thiện các cơ chế, chính sách về xúc tiến thương mại nhằm đáp ứng yêu cầu của thực tiễn và nâng cao hiệu quả hoạt động xúc tiến thương mại, hỗ trợ doanh nghiệp.</w:t>
      </w:r>
    </w:p>
    <w:p w14:paraId="21B00E33" w14:textId="77777777" w:rsidR="00000000" w:rsidRDefault="00000000">
      <w:pPr>
        <w:spacing w:before="120" w:after="280" w:afterAutospacing="1"/>
      </w:pPr>
      <w:r>
        <w:rPr>
          <w:lang w:val="vi-VN"/>
        </w:rPr>
        <w:t>- Hỗ trợ xây dựng doanh nghiệp chủ lực áp dụng hình thức kinh doanh hiện đại, thông minh, thương mại điện tử, mỗi doanh nghiệp có bộ phận xúc tiến thương mại chuyên nghiệp với nguồn nhân lực có chuyên môn sâu, đưa các kế hoạch, chương trình xúc tiến thương mạ</w:t>
      </w:r>
      <w:r>
        <w:t xml:space="preserve">i </w:t>
      </w:r>
      <w:r>
        <w:rPr>
          <w:lang w:val="vi-VN"/>
        </w:rPr>
        <w:t>vào thực tế.</w:t>
      </w:r>
    </w:p>
    <w:p w14:paraId="7A1D8501" w14:textId="77777777" w:rsidR="00000000" w:rsidRDefault="00000000">
      <w:pPr>
        <w:spacing w:before="120" w:after="280" w:afterAutospacing="1"/>
      </w:pPr>
      <w:r>
        <w:rPr>
          <w:lang w:val="vi-VN"/>
        </w:rPr>
        <w:t>- Thường xuyên theo dõi, cung cấp các thông tin, khuyến cáo về thương mại; thông tin, cảnh báo các sản phẩm có nguy cơ bị điều tra áp dụng biện pháp phòng vệ thương mại, gian lận xuất xứ và chuyển tải bất hợp pháp khi xuất khẩu sang thị trường ngoài nước, các hàng rào kỹ thuật đối với thương mại và các biện pháp an toàn thực phẩm, kiểm dịch động thực vật giúp doanh nghiệp có định hư</w:t>
      </w:r>
      <w:r>
        <w:t>ớ</w:t>
      </w:r>
      <w:r>
        <w:rPr>
          <w:lang w:val="vi-VN"/>
        </w:rPr>
        <w:t>ng để tổ chức phát triển sản xuất, kinh doanh và xuất khẩu hiệu quả. Phối hợp tuyên truyền các chính sách hỗ trợ doanh nghiệp trong tiêu thụ hàng hóa nông thủy sản, các chính sách đầu tư phát triển sản xuất, kinh doanh, mở rộng thị trường tiêu thụ hàng hóa.</w:t>
      </w:r>
    </w:p>
    <w:p w14:paraId="59846655" w14:textId="77777777" w:rsidR="00000000" w:rsidRDefault="00000000">
      <w:pPr>
        <w:spacing w:before="120" w:after="280" w:afterAutospacing="1"/>
      </w:pPr>
      <w:r>
        <w:rPr>
          <w:lang w:val="vi-VN"/>
        </w:rPr>
        <w:t xml:space="preserve">- Nghiên cứu, đề xuất xây dựng, sửa đổi, hoàn thiện chính sách ưu đãi đầu tư phát triển chợ, siêu thị, trung tâm thương mại trên địa bàn tỉnh, tạo mọi điều kiện để doanh nghiệp được tiếp cận các nguồn vốn, chính sách hỗ trợ </w:t>
      </w:r>
      <w:r>
        <w:t>tr</w:t>
      </w:r>
      <w:r>
        <w:rPr>
          <w:lang w:val="vi-VN"/>
        </w:rPr>
        <w:t>ong tiêu thụ hàng hóa nông thủy sản. Khuyến khích phát triển doanh nghiệp, các loại hình dịch vụ thương mại ở nông thôn, nh</w:t>
      </w:r>
      <w:r>
        <w:t>ấ</w:t>
      </w:r>
      <w:r>
        <w:rPr>
          <w:lang w:val="vi-VN"/>
        </w:rPr>
        <w:t>t là lĩnh vực bảo quản, ch</w:t>
      </w:r>
      <w:r>
        <w:t>ế</w:t>
      </w:r>
      <w:r>
        <w:rPr>
          <w:lang w:val="vi-VN"/>
        </w:rPr>
        <w:t xml:space="preserve"> bi</w:t>
      </w:r>
      <w:r>
        <w:t>ế</w:t>
      </w:r>
      <w:r>
        <w:rPr>
          <w:lang w:val="vi-VN"/>
        </w:rPr>
        <w:t>n, tiêu thụ hàng hóa nông thủy sản.</w:t>
      </w:r>
    </w:p>
    <w:p w14:paraId="4756A52B" w14:textId="77777777" w:rsidR="00000000" w:rsidRDefault="00000000">
      <w:pPr>
        <w:spacing w:before="120" w:after="280" w:afterAutospacing="1"/>
      </w:pPr>
      <w:r>
        <w:rPr>
          <w:b/>
          <w:bCs/>
          <w:lang w:val="vi-VN"/>
        </w:rPr>
        <w:t>2. Sở Nông nghiệp và Phát triển nông thôn</w:t>
      </w:r>
    </w:p>
    <w:p w14:paraId="620B37BD" w14:textId="77777777" w:rsidR="00000000" w:rsidRDefault="00000000">
      <w:pPr>
        <w:spacing w:before="120" w:after="280" w:afterAutospacing="1"/>
      </w:pPr>
      <w:r>
        <w:rPr>
          <w:lang w:val="vi-VN"/>
        </w:rPr>
        <w:t>- Tiếp tục phối hợp thực hiện tốt Nghị quyết số 78/2018/NQ-HĐND ngày 07/12/2018 của Hội đồng nhân dân tỉnh phê du</w:t>
      </w:r>
      <w:r>
        <w:t>y</w:t>
      </w:r>
      <w:r>
        <w:rPr>
          <w:lang w:val="vi-VN"/>
        </w:rPr>
        <w:t>ệt chính sách hỗ trợ liên kết sản xuất và tiêu thụ sản phẩm trên địa bàn t</w:t>
      </w:r>
      <w:r>
        <w:t>ỉ</w:t>
      </w:r>
      <w:r>
        <w:rPr>
          <w:lang w:val="vi-VN"/>
        </w:rPr>
        <w:t>nh. Đẩy mạnh phát triển các hình thức hợp tác, liên kết sản xuất, chế biến, tiêu thụ s</w:t>
      </w:r>
      <w:r>
        <w:t>ả</w:t>
      </w:r>
      <w:r>
        <w:rPr>
          <w:lang w:val="vi-VN"/>
        </w:rPr>
        <w:t xml:space="preserve">n phẩm hàng hóa theo chuỗi giá trị, phát </w:t>
      </w:r>
      <w:r>
        <w:t>tr</w:t>
      </w:r>
      <w:r>
        <w:rPr>
          <w:lang w:val="vi-VN"/>
        </w:rPr>
        <w:t>iển vùng nguyên liệu gắn với tiêu thụ sản phẩm; tiếp tục tr</w:t>
      </w:r>
      <w:r>
        <w:t>i</w:t>
      </w:r>
      <w:r>
        <w:rPr>
          <w:lang w:val="vi-VN"/>
        </w:rPr>
        <w:t>ển khai thực hiện Chương trình mỗi xã một sản phẩm (OCOP); định hướng, hướng dẫn tổ chức sản xuất theo hướng công nghệ cao, bảo đảm an toàn thực phẩm, áp dụng hệ thống quản lý chất lượng tiên tiến; đẩy mạnh ứng dụng khoa học công nghệ nhằm tăng giá trị, sức cạnh tranh sản phẩm đáp ứng yêu cầu của thị trường trong nước và các tiêu chuẩn xuất khẩu.</w:t>
      </w:r>
    </w:p>
    <w:p w14:paraId="636634AF" w14:textId="77777777" w:rsidR="00000000" w:rsidRDefault="00000000">
      <w:pPr>
        <w:spacing w:before="120" w:after="280" w:afterAutospacing="1"/>
      </w:pPr>
      <w:r>
        <w:rPr>
          <w:lang w:val="vi-VN"/>
        </w:rPr>
        <w:t>- Phối hợp tham gia trưng bày, giới thiệu sản phẩm hàng hóa nông lâm thủy sản tại các hội chợ/triển lãm trong và ngoài nước nhằm quảng bá, giới thiệu sản phẩm một cách hiệu quả nhất.</w:t>
      </w:r>
    </w:p>
    <w:p w14:paraId="63001469" w14:textId="77777777" w:rsidR="00000000" w:rsidRDefault="00000000">
      <w:pPr>
        <w:spacing w:before="120" w:after="280" w:afterAutospacing="1"/>
      </w:pPr>
      <w:r>
        <w:rPr>
          <w:b/>
          <w:bCs/>
          <w:lang w:val="vi-VN"/>
        </w:rPr>
        <w:t>3. Sở Khoa học và Công nghệ</w:t>
      </w:r>
    </w:p>
    <w:p w14:paraId="151BDD22" w14:textId="77777777" w:rsidR="00000000" w:rsidRDefault="00000000">
      <w:pPr>
        <w:spacing w:before="120" w:after="280" w:afterAutospacing="1"/>
      </w:pPr>
      <w:r>
        <w:rPr>
          <w:lang w:val="vi-VN"/>
        </w:rPr>
        <w:t>Hướng dẫn, hỗ trợ các doanh nghiệp, hợp tác xã, cơ sở sản xuất, kinh doanh đăng ký thương hiệu, nhãn hiệu, ch</w:t>
      </w:r>
      <w:r>
        <w:t xml:space="preserve">ỉ </w:t>
      </w:r>
      <w:r>
        <w:rPr>
          <w:lang w:val="vi-VN"/>
        </w:rPr>
        <w:t>dẫn địa lý, truy xuất nguồn gốc sản phẩm hàng hóa. Xây dựng và tổ chức mạng lưới thông tin đáp ứng yêu cầu về thông tin thương m</w:t>
      </w:r>
      <w:r>
        <w:t>ại</w:t>
      </w:r>
      <w:r>
        <w:rPr>
          <w:lang w:val="vi-VN"/>
        </w:rPr>
        <w:t>.</w:t>
      </w:r>
    </w:p>
    <w:p w14:paraId="68FF24C9" w14:textId="77777777" w:rsidR="00000000" w:rsidRDefault="00000000">
      <w:pPr>
        <w:spacing w:before="120" w:after="280" w:afterAutospacing="1"/>
      </w:pPr>
      <w:r>
        <w:rPr>
          <w:b/>
          <w:bCs/>
          <w:lang w:val="vi-VN"/>
        </w:rPr>
        <w:t>4. Sở Tài chính</w:t>
      </w:r>
    </w:p>
    <w:p w14:paraId="1F331F25" w14:textId="77777777" w:rsidR="00000000" w:rsidRDefault="00000000">
      <w:pPr>
        <w:spacing w:before="120" w:after="280" w:afterAutospacing="1"/>
      </w:pPr>
      <w:r>
        <w:rPr>
          <w:lang w:val="vi-VN"/>
        </w:rPr>
        <w:t>Hàng năm, căn cứ vào khả năng cân đối của ngân sách địa phương, phối hợp với các cơ quan, đơn vị thực hiện các nhiệm vụ theo Kế hoạch này, trình cấp thẩm quyền bố trí kinh phí thực hiện đảm bảo theo đúng quy định.</w:t>
      </w:r>
    </w:p>
    <w:p w14:paraId="073E860B" w14:textId="77777777" w:rsidR="00000000" w:rsidRDefault="00000000">
      <w:pPr>
        <w:spacing w:before="120" w:after="280" w:afterAutospacing="1"/>
      </w:pPr>
      <w:r>
        <w:rPr>
          <w:b/>
          <w:bCs/>
          <w:lang w:val="vi-VN"/>
        </w:rPr>
        <w:t>5. Sở Thông tin và Truyền thông</w:t>
      </w:r>
    </w:p>
    <w:p w14:paraId="04A8FEEF" w14:textId="77777777" w:rsidR="00000000" w:rsidRDefault="00000000">
      <w:pPr>
        <w:spacing w:before="120" w:after="280" w:afterAutospacing="1"/>
      </w:pPr>
      <w:r>
        <w:rPr>
          <w:lang w:val="vi-VN"/>
        </w:rPr>
        <w:t>Chỉ đạo, định hướng các cơ quan báo chí xây dựng chuyên trang, chuyên mục tuyên truyền, phổ biến các văn bản quy phạm pháp luật, các cơ chế, chính sách khuyến khích, hỗ trợ đ</w:t>
      </w:r>
      <w:r>
        <w:t>ầ</w:t>
      </w:r>
      <w:r>
        <w:rPr>
          <w:lang w:val="vi-VN"/>
        </w:rPr>
        <w:t>u tư, giới thiệu ti</w:t>
      </w:r>
      <w:r>
        <w:t>ề</w:t>
      </w:r>
      <w:r>
        <w:rPr>
          <w:lang w:val="vi-VN"/>
        </w:rPr>
        <w:t>m năng, cơ hội phát triển trong lĩnh vực xúc tiến thương mại, quảng bá một số làng nghề, sản phẩm hàng hóa đặc trưng, thế mạnh của tỉnh trên các phương tiện thông tin đại chúng.</w:t>
      </w:r>
    </w:p>
    <w:p w14:paraId="6248CD5F" w14:textId="77777777" w:rsidR="00000000" w:rsidRDefault="00000000">
      <w:pPr>
        <w:spacing w:before="120" w:after="280" w:afterAutospacing="1"/>
      </w:pPr>
      <w:r>
        <w:rPr>
          <w:b/>
          <w:bCs/>
          <w:lang w:val="vi-VN"/>
        </w:rPr>
        <w:t>6. S</w:t>
      </w:r>
      <w:r>
        <w:rPr>
          <w:b/>
          <w:bCs/>
        </w:rPr>
        <w:t xml:space="preserve">ở </w:t>
      </w:r>
      <w:r>
        <w:rPr>
          <w:b/>
          <w:bCs/>
          <w:lang w:val="vi-VN"/>
        </w:rPr>
        <w:t>Kế hoạch và Đầu tư</w:t>
      </w:r>
    </w:p>
    <w:p w14:paraId="1DFB9858" w14:textId="77777777" w:rsidR="00000000" w:rsidRDefault="00000000">
      <w:pPr>
        <w:spacing w:before="120" w:after="280" w:afterAutospacing="1"/>
      </w:pPr>
      <w:r>
        <w:rPr>
          <w:lang w:val="vi-VN"/>
        </w:rPr>
        <w:t>- Cập nhật các cơ chế, chính sách đầu tư, hỗ trợ phát triển s</w:t>
      </w:r>
      <w:r>
        <w:t>ả</w:t>
      </w:r>
      <w:r>
        <w:rPr>
          <w:lang w:val="vi-VN"/>
        </w:rPr>
        <w:t>n xuất, kinh doanh của t</w:t>
      </w:r>
      <w:r>
        <w:t>ỉ</w:t>
      </w:r>
      <w:r>
        <w:rPr>
          <w:lang w:val="vi-VN"/>
        </w:rPr>
        <w:t>nh để mời gọi các nhà đầu tư đến Trà Vinh đầu tư và phát triển sản xuất kinh doanh.</w:t>
      </w:r>
    </w:p>
    <w:p w14:paraId="581031D9" w14:textId="77777777" w:rsidR="00000000" w:rsidRDefault="00000000">
      <w:pPr>
        <w:spacing w:before="120" w:after="280" w:afterAutospacing="1"/>
      </w:pPr>
      <w:r>
        <w:rPr>
          <w:lang w:val="vi-VN"/>
        </w:rPr>
        <w:t>- Phối hợp với Sở Công Thương và các đơn vị có liên quan trong việc trao đổi thông tin với các tổ chức xúc tiến thương mại và các doanh nghiệp lớn nhằm giúp các doanh nghiệp, hợp tác xã, cơ sở sản xuất, kinh doanh trên địa bàn tỉnh nắm bắt được tình hình diễn biến thị trường, các quy định về xuất nhập khẩu.</w:t>
      </w:r>
    </w:p>
    <w:p w14:paraId="00552F6C" w14:textId="77777777" w:rsidR="00000000" w:rsidRDefault="00000000">
      <w:pPr>
        <w:spacing w:before="120" w:after="280" w:afterAutospacing="1"/>
      </w:pPr>
      <w:r>
        <w:rPr>
          <w:b/>
          <w:bCs/>
          <w:lang w:val="vi-VN"/>
        </w:rPr>
        <w:t>7. Cục Quản lý thị trường Trà Vinh</w:t>
      </w:r>
    </w:p>
    <w:p w14:paraId="5F08F0B0" w14:textId="77777777" w:rsidR="00000000" w:rsidRDefault="00000000">
      <w:pPr>
        <w:spacing w:before="120" w:after="280" w:afterAutospacing="1"/>
      </w:pPr>
      <w:r>
        <w:rPr>
          <w:lang w:val="vi-VN"/>
        </w:rPr>
        <w:t>Phối hợp với các đơn vị có liên quan kiểm tra, giám sát thị trường, kịp thời phát hiện và xử lý nghi</w:t>
      </w:r>
      <w:r>
        <w:t>ê</w:t>
      </w:r>
      <w:r>
        <w:rPr>
          <w:lang w:val="vi-VN"/>
        </w:rPr>
        <w:t>m các hành vi vi phạm pháp luật, gian lận thương mại nhằm bảo vệ lợi ích chính đáng của người sản xuất và người tiêu dùng. Đặc biệt, chú trọng công tác kiểm soát các giao dịch thương mại trên môi trường trực tuyến, tạo môi trường kinh doanh bình đẳng giữa các s</w:t>
      </w:r>
      <w:r>
        <w:t>ả</w:t>
      </w:r>
      <w:r>
        <w:rPr>
          <w:lang w:val="vi-VN"/>
        </w:rPr>
        <w:t>n phẩm hàng hóa trên thị trường.</w:t>
      </w:r>
    </w:p>
    <w:p w14:paraId="75068174" w14:textId="77777777" w:rsidR="00000000" w:rsidRDefault="00000000">
      <w:pPr>
        <w:spacing w:before="120" w:after="280" w:afterAutospacing="1"/>
      </w:pPr>
      <w:r>
        <w:rPr>
          <w:b/>
          <w:bCs/>
        </w:rPr>
        <w:t>8</w:t>
      </w:r>
      <w:r>
        <w:rPr>
          <w:b/>
          <w:bCs/>
          <w:lang w:val="vi-VN"/>
        </w:rPr>
        <w:t>. Các Sở, ngành tỉnh có liên quan</w:t>
      </w:r>
    </w:p>
    <w:p w14:paraId="15A12E7D" w14:textId="77777777" w:rsidR="00000000" w:rsidRDefault="00000000">
      <w:pPr>
        <w:spacing w:before="120" w:after="280" w:afterAutospacing="1"/>
      </w:pPr>
      <w:r>
        <w:rPr>
          <w:lang w:val="vi-VN"/>
        </w:rPr>
        <w:t xml:space="preserve">Phối hợp tổ chức thực hiện hiệu quả các nhiệm vụ, giải pháp của Kế hoạch này; phối hợp kiểm </w:t>
      </w:r>
      <w:r>
        <w:t>tr</w:t>
      </w:r>
      <w:r>
        <w:rPr>
          <w:lang w:val="vi-VN"/>
        </w:rPr>
        <w:t>a, giám sát phát hiện và xử lý nghiêm các hành vi vi phạm trong hoạt động xúc ti</w:t>
      </w:r>
      <w:r>
        <w:t>ế</w:t>
      </w:r>
      <w:r>
        <w:rPr>
          <w:lang w:val="vi-VN"/>
        </w:rPr>
        <w:t>n thương mại. Phối hợp tạo điều kiện cho các doanh nghiệp, các tổ chức hoạt động xúc ti</w:t>
      </w:r>
      <w:r>
        <w:t>ế</w:t>
      </w:r>
      <w:r>
        <w:rPr>
          <w:lang w:val="vi-VN"/>
        </w:rPr>
        <w:t>n thương mại hoạt động đúng quy định; định hướng phát triển, liên kết mở rộng tìm kiếm thông tin thị trường.</w:t>
      </w:r>
    </w:p>
    <w:p w14:paraId="638121E3" w14:textId="77777777" w:rsidR="00000000" w:rsidRDefault="00000000">
      <w:pPr>
        <w:spacing w:before="120" w:after="280" w:afterAutospacing="1"/>
      </w:pPr>
      <w:r>
        <w:rPr>
          <w:b/>
          <w:bCs/>
          <w:lang w:val="vi-VN"/>
        </w:rPr>
        <w:t>9. Ủy ban nhân dân các huyện, thị xã, thành phố</w:t>
      </w:r>
    </w:p>
    <w:p w14:paraId="6BFDEF4F" w14:textId="77777777" w:rsidR="00000000" w:rsidRDefault="00000000">
      <w:pPr>
        <w:spacing w:before="120" w:after="280" w:afterAutospacing="1"/>
      </w:pPr>
      <w:r>
        <w:rPr>
          <w:lang w:val="vi-VN"/>
        </w:rPr>
        <w:t>Phối hợp với các đơn vị có liên quan tăng cường kiểm tra, giám sát các hoạt động xúc tiến thương mại tại địa bàn quản lý. Quan tâm đầu tư cải tạo, nâng cấp, phát triển hệ thống chợ nông thôn, tạo điều kiện phát triển hệ thống bán lẻ hàng hóa nhằm tạo sức bật trong hệ thống bán lẻ để tiêu thụ hàng hóa, phát triển hệ thống phân phối hàng hóa thúc đẩy phát tr</w:t>
      </w:r>
      <w:r>
        <w:t>i</w:t>
      </w:r>
      <w:r>
        <w:rPr>
          <w:lang w:val="vi-VN"/>
        </w:rPr>
        <w:t>ển sản xuất. Đồng thời, đổi mới công tác quản lý nhà nước về thương mại, dịch vụ thuộc thẩm quyền quản lý nhằm nâng cao hiệu quả công tác qu</w:t>
      </w:r>
      <w:r>
        <w:t>ả</w:t>
      </w:r>
      <w:r>
        <w:rPr>
          <w:lang w:val="vi-VN"/>
        </w:rPr>
        <w:t>n lý giúp các doanh nghiệp, cơ sở kinh doanh được thuận lợi và đạt hiệu quả.</w:t>
      </w:r>
    </w:p>
    <w:p w14:paraId="07D28E7B" w14:textId="77777777" w:rsidR="00000000" w:rsidRDefault="00000000">
      <w:pPr>
        <w:spacing w:before="120" w:after="280" w:afterAutospacing="1"/>
      </w:pPr>
      <w:r>
        <w:rPr>
          <w:b/>
          <w:bCs/>
        </w:rPr>
        <w:t>III</w:t>
      </w:r>
      <w:r>
        <w:rPr>
          <w:b/>
          <w:bCs/>
          <w:lang w:val="vi-VN"/>
        </w:rPr>
        <w:t>. T</w:t>
      </w:r>
      <w:r>
        <w:rPr>
          <w:b/>
          <w:bCs/>
        </w:rPr>
        <w:t xml:space="preserve">Ổ </w:t>
      </w:r>
      <w:r>
        <w:rPr>
          <w:b/>
          <w:bCs/>
          <w:lang w:val="vi-VN"/>
        </w:rPr>
        <w:t>CHỨC THỰC HIỆN</w:t>
      </w:r>
    </w:p>
    <w:p w14:paraId="33B0C400" w14:textId="77777777" w:rsidR="00000000" w:rsidRDefault="00000000">
      <w:pPr>
        <w:spacing w:before="120" w:after="280" w:afterAutospacing="1"/>
      </w:pPr>
      <w:r>
        <w:rPr>
          <w:lang w:val="vi-VN"/>
        </w:rPr>
        <w:t>1. Thủ trưởng các Sở, ngành tỉnh có liên quan và Chủ tịch Ủy ban nhân dân các huyện, thị xã, thành phố: Căn cứ nhiệm vụ được phân công chủ động tổ chức triển khai thực hiện hoặc phố</w:t>
      </w:r>
      <w:r>
        <w:t xml:space="preserve">i </w:t>
      </w:r>
      <w:r>
        <w:rPr>
          <w:lang w:val="vi-VN"/>
        </w:rPr>
        <w:t>hợp thực hiện Kế hoạch này. Định kỳ 06 tháng, hàng năm hoặc đột xuất báo cáo kết quả thực hiện về Sở Công Thương để tổng hợp, báo cáo Ủy ban nh</w:t>
      </w:r>
      <w:r>
        <w:t>â</w:t>
      </w:r>
      <w:r>
        <w:rPr>
          <w:lang w:val="vi-VN"/>
        </w:rPr>
        <w:t>n dân tỉnh.</w:t>
      </w:r>
    </w:p>
    <w:p w14:paraId="1F5BFA23" w14:textId="77777777" w:rsidR="00D11970" w:rsidRDefault="00000000">
      <w:pPr>
        <w:spacing w:before="120" w:after="280" w:afterAutospacing="1"/>
      </w:pPr>
      <w:r>
        <w:rPr>
          <w:lang w:val="vi-VN"/>
        </w:rPr>
        <w:t>2. Trong quá trình triển khai thực hiện, nếu có kh</w:t>
      </w:r>
      <w:r>
        <w:t xml:space="preserve">ó </w:t>
      </w:r>
      <w:r>
        <w:rPr>
          <w:lang w:val="vi-VN"/>
        </w:rPr>
        <w:t>khăn, vướng mắc cần điều chỉnh, bổ sung nội dung Kế hoạch này, các đơn vị phản ánh về Sở Công Thương để t</w:t>
      </w:r>
      <w:r>
        <w:t>ổ</w:t>
      </w:r>
      <w:r>
        <w:rPr>
          <w:lang w:val="vi-VN"/>
        </w:rPr>
        <w:t>ng h</w:t>
      </w:r>
      <w:r>
        <w:t>ợ</w:t>
      </w:r>
      <w:r>
        <w:rPr>
          <w:lang w:val="vi-VN"/>
        </w:rPr>
        <w:t>p, đề xuất Ủy ban nhân dân t</w:t>
      </w:r>
      <w:r>
        <w:t>ỉ</w:t>
      </w:r>
      <w:r>
        <w:rPr>
          <w:lang w:val="vi-VN"/>
        </w:rPr>
        <w:t>nh xem xét, quyết định./.</w:t>
      </w:r>
    </w:p>
    <w:sectPr w:rsidR="00D1197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B45"/>
    <w:rsid w:val="00143B45"/>
    <w:rsid w:val="00D1197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655C71"/>
  <w15:chartTrackingRefBased/>
  <w15:docId w15:val="{69F0581D-8DF0-4F14-8A6C-0DE73C3CE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2135</Words>
  <Characters>12174</Characters>
  <Application>Microsoft Office Word</Application>
  <DocSecurity>0</DocSecurity>
  <Lines>101</Lines>
  <Paragraphs>28</Paragraphs>
  <ScaleCrop>false</ScaleCrop>
  <Company/>
  <LinksUpToDate>false</LinksUpToDate>
  <CharactersWithSpaces>14281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2022-10-21T04:48:00Z</dcterms:created>
  <dcterms:modified xsi:type="dcterms:W3CDTF">2022-10-21T04:48:00Z</dcterms:modified>
</cp:coreProperties>
</file>