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rsidP="00466D21">
            <w:r>
              <w:t>ỦY BAN NHÂN DÂN</w:t>
            </w:r>
            <w:r>
              <w:br/>
              <w:t>TỈNH BÌNH ĐỊNH</w:t>
            </w:r>
            <w: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r>
            <w:proofErr w:type="spellStart"/>
            <w:r>
              <w:rPr>
                <w:b/>
                <w:bCs/>
              </w:rPr>
              <w:t>Độc</w:t>
            </w:r>
            <w:proofErr w:type="spellEnd"/>
            <w:r>
              <w:rPr>
                <w:b/>
                <w:bCs/>
              </w:rPr>
              <w:t xml:space="preserve"> </w:t>
            </w:r>
            <w:proofErr w:type="spellStart"/>
            <w:r>
              <w:rPr>
                <w:b/>
                <w:bCs/>
              </w:rPr>
              <w:t>lập</w:t>
            </w:r>
            <w:proofErr w:type="spellEnd"/>
            <w:r>
              <w:rPr>
                <w:b/>
                <w:bCs/>
              </w:rPr>
              <w:t xml:space="preserve"> - </w:t>
            </w:r>
            <w:proofErr w:type="spellStart"/>
            <w:r>
              <w:rPr>
                <w:b/>
                <w:bCs/>
              </w:rPr>
              <w:t>Tự</w:t>
            </w:r>
            <w:proofErr w:type="spellEnd"/>
            <w:r>
              <w:rPr>
                <w:b/>
                <w:bCs/>
              </w:rPr>
              <w:t xml:space="preserve"> do - </w:t>
            </w:r>
            <w:proofErr w:type="spellStart"/>
            <w:r>
              <w:rPr>
                <w:b/>
                <w:bCs/>
              </w:rPr>
              <w:t>Hạnh</w:t>
            </w:r>
            <w:proofErr w:type="spellEnd"/>
            <w:r>
              <w:rPr>
                <w:b/>
                <w:bCs/>
              </w:rPr>
              <w:t xml:space="preserve"> </w:t>
            </w:r>
            <w:proofErr w:type="spellStart"/>
            <w:r>
              <w:rPr>
                <w:b/>
                <w:bCs/>
              </w:rPr>
              <w:t>phúc</w:t>
            </w:r>
            <w:proofErr w:type="spellEnd"/>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proofErr w:type="spellStart"/>
            <w:r>
              <w:t>Số</w:t>
            </w:r>
            <w:proofErr w:type="spellEnd"/>
            <w:r>
              <w:t>: 157/QĐ-UBND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 xml:space="preserve">Bình Định, </w:t>
            </w:r>
            <w:proofErr w:type="spellStart"/>
            <w:r>
              <w:rPr>
                <w:i/>
                <w:iCs/>
              </w:rPr>
              <w:t>ngày</w:t>
            </w:r>
            <w:proofErr w:type="spellEnd"/>
            <w:r>
              <w:rPr>
                <w:i/>
                <w:iCs/>
              </w:rPr>
              <w:t xml:space="preserve"> 16 </w:t>
            </w:r>
            <w:proofErr w:type="spellStart"/>
            <w:r>
              <w:rPr>
                <w:i/>
                <w:iCs/>
              </w:rPr>
              <w:t>tháng</w:t>
            </w:r>
            <w:proofErr w:type="spellEnd"/>
            <w:r>
              <w:rPr>
                <w:i/>
                <w:iCs/>
              </w:rPr>
              <w:t xml:space="preserve"> 01 </w:t>
            </w:r>
            <w:proofErr w:type="spellStart"/>
            <w:r>
              <w:rPr>
                <w:i/>
                <w:iCs/>
              </w:rPr>
              <w:t>năm</w:t>
            </w:r>
            <w:proofErr w:type="spellEnd"/>
            <w:r>
              <w:rPr>
                <w:i/>
                <w:iCs/>
              </w:rPr>
              <w:t xml:space="preserve"> 2023</w:t>
            </w:r>
          </w:p>
        </w:tc>
      </w:tr>
    </w:tbl>
    <w:p w:rsidR="00000000" w:rsidRDefault="00000000">
      <w:pPr>
        <w:spacing w:before="120" w:after="280" w:afterAutospacing="1"/>
      </w:pPr>
      <w:r>
        <w:rPr>
          <w:i/>
          <w:i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CÔNG BỐ DANH MỤC 02 THỦ TỤC HÀNH CHÍNH ĐƯỢC SỬA ĐỔI, BỔ SUNG TRONG LĨNH VỰC BẢO VỆ THỰC VẬT THUỘC PHẠM VI CHỨC NĂNG QUẢN LÝ CỦA SỞ NÔNG NGHIỆP VÀ PHÁT TRIỂN NÔNG THÔN</w:t>
      </w:r>
    </w:p>
    <w:p w:rsidR="00000000" w:rsidRDefault="00000000">
      <w:pPr>
        <w:spacing w:before="120" w:after="280" w:afterAutospacing="1"/>
        <w:jc w:val="center"/>
      </w:pPr>
      <w:r>
        <w:rPr>
          <w:b/>
          <w:bCs/>
        </w:rPr>
        <w:t>CHỦ TỊCH ỦY BAN NHÂN DÂN TỈNH</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Luật</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quyền</w:t>
      </w:r>
      <w:proofErr w:type="spellEnd"/>
      <w:r>
        <w:rPr>
          <w:i/>
          <w:iCs/>
        </w:rPr>
        <w:t xml:space="preserve"> </w:t>
      </w:r>
      <w:proofErr w:type="spellStart"/>
      <w:r>
        <w:rPr>
          <w:i/>
          <w:iCs/>
        </w:rPr>
        <w:t>địa</w:t>
      </w:r>
      <w:proofErr w:type="spellEnd"/>
      <w:r>
        <w:rPr>
          <w:i/>
          <w:iCs/>
        </w:rPr>
        <w:t xml:space="preserve"> </w:t>
      </w:r>
      <w:proofErr w:type="spellStart"/>
      <w:r>
        <w:rPr>
          <w:i/>
          <w:iCs/>
        </w:rPr>
        <w:t>phương</w:t>
      </w:r>
      <w:proofErr w:type="spellEnd"/>
      <w:r>
        <w:rPr>
          <w:i/>
          <w:iCs/>
        </w:rPr>
        <w:t xml:space="preserve"> </w:t>
      </w:r>
      <w:proofErr w:type="spellStart"/>
      <w:r>
        <w:rPr>
          <w:i/>
          <w:iCs/>
        </w:rPr>
        <w:t>ngày</w:t>
      </w:r>
      <w:proofErr w:type="spellEnd"/>
      <w:r>
        <w:rPr>
          <w:i/>
          <w:iCs/>
        </w:rPr>
        <w:t xml:space="preserve"> 19 </w:t>
      </w:r>
      <w:proofErr w:type="spellStart"/>
      <w:r>
        <w:rPr>
          <w:i/>
          <w:iCs/>
        </w:rPr>
        <w:t>tháng</w:t>
      </w:r>
      <w:proofErr w:type="spellEnd"/>
      <w:r>
        <w:rPr>
          <w:i/>
          <w:iCs/>
        </w:rPr>
        <w:t xml:space="preserve"> 6 </w:t>
      </w:r>
      <w:proofErr w:type="spellStart"/>
      <w:r>
        <w:rPr>
          <w:i/>
          <w:iCs/>
        </w:rPr>
        <w:t>năm</w:t>
      </w:r>
      <w:proofErr w:type="spellEnd"/>
      <w:r>
        <w:rPr>
          <w:i/>
          <w:iCs/>
        </w:rPr>
        <w:t xml:space="preserve"> 2015; </w:t>
      </w:r>
      <w:proofErr w:type="spellStart"/>
      <w:r>
        <w:rPr>
          <w:i/>
          <w:iCs/>
        </w:rPr>
        <w:t>Luật</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Luật</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và</w:t>
      </w:r>
      <w:proofErr w:type="spellEnd"/>
      <w:r>
        <w:rPr>
          <w:i/>
          <w:iCs/>
        </w:rPr>
        <w:t xml:space="preserve"> </w:t>
      </w:r>
      <w:proofErr w:type="spellStart"/>
      <w:r>
        <w:rPr>
          <w:i/>
          <w:iCs/>
        </w:rPr>
        <w:t>Luật</w:t>
      </w:r>
      <w:proofErr w:type="spellEnd"/>
      <w:r>
        <w:rPr>
          <w:i/>
          <w:iCs/>
        </w:rPr>
        <w:t xml:space="preserve"> </w:t>
      </w:r>
      <w:proofErr w:type="spellStart"/>
      <w:r>
        <w:rPr>
          <w:i/>
          <w:iCs/>
        </w:rPr>
        <w:t>Tổ</w:t>
      </w:r>
      <w:proofErr w:type="spellEnd"/>
      <w:r>
        <w:rPr>
          <w:i/>
          <w:iCs/>
        </w:rPr>
        <w:t xml:space="preserve"> </w:t>
      </w:r>
      <w:proofErr w:type="spellStart"/>
      <w:r>
        <w:rPr>
          <w:i/>
          <w:iCs/>
        </w:rPr>
        <w:t>chức</w:t>
      </w:r>
      <w:proofErr w:type="spellEnd"/>
      <w:r>
        <w:rPr>
          <w:i/>
          <w:iCs/>
        </w:rPr>
        <w:t xml:space="preserve"> </w:t>
      </w:r>
      <w:proofErr w:type="spellStart"/>
      <w:r>
        <w:rPr>
          <w:i/>
          <w:iCs/>
        </w:rPr>
        <w:t>chính</w:t>
      </w:r>
      <w:proofErr w:type="spellEnd"/>
      <w:r>
        <w:rPr>
          <w:i/>
          <w:iCs/>
        </w:rPr>
        <w:t xml:space="preserve"> </w:t>
      </w:r>
      <w:proofErr w:type="spellStart"/>
      <w:r>
        <w:rPr>
          <w:i/>
          <w:iCs/>
        </w:rPr>
        <w:t>quyền</w:t>
      </w:r>
      <w:proofErr w:type="spellEnd"/>
      <w:r>
        <w:rPr>
          <w:i/>
          <w:iCs/>
        </w:rPr>
        <w:t xml:space="preserve"> </w:t>
      </w:r>
      <w:proofErr w:type="spellStart"/>
      <w:r>
        <w:rPr>
          <w:i/>
          <w:iCs/>
        </w:rPr>
        <w:t>địa</w:t>
      </w:r>
      <w:proofErr w:type="spellEnd"/>
      <w:r>
        <w:rPr>
          <w:i/>
          <w:iCs/>
        </w:rPr>
        <w:t xml:space="preserve"> </w:t>
      </w:r>
      <w:proofErr w:type="spellStart"/>
      <w:r>
        <w:rPr>
          <w:i/>
          <w:iCs/>
        </w:rPr>
        <w:t>phương</w:t>
      </w:r>
      <w:proofErr w:type="spellEnd"/>
      <w:r>
        <w:rPr>
          <w:i/>
          <w:iCs/>
        </w:rPr>
        <w:t xml:space="preserve"> </w:t>
      </w:r>
      <w:proofErr w:type="spellStart"/>
      <w:r>
        <w:rPr>
          <w:i/>
          <w:iCs/>
        </w:rPr>
        <w:t>ngày</w:t>
      </w:r>
      <w:proofErr w:type="spellEnd"/>
      <w:r>
        <w:rPr>
          <w:i/>
          <w:iCs/>
        </w:rPr>
        <w:t xml:space="preserve"> 22 </w:t>
      </w:r>
      <w:proofErr w:type="spellStart"/>
      <w:r>
        <w:rPr>
          <w:i/>
          <w:iCs/>
        </w:rPr>
        <w:t>tháng</w:t>
      </w:r>
      <w:proofErr w:type="spellEnd"/>
      <w:r>
        <w:rPr>
          <w:i/>
          <w:iCs/>
        </w:rPr>
        <w:t xml:space="preserve"> 11 </w:t>
      </w:r>
      <w:proofErr w:type="spellStart"/>
      <w:r>
        <w:rPr>
          <w:i/>
          <w:iCs/>
        </w:rPr>
        <w:t>năm</w:t>
      </w:r>
      <w:proofErr w:type="spellEnd"/>
      <w:r>
        <w:rPr>
          <w:i/>
          <w:iCs/>
        </w:rPr>
        <w:t xml:space="preserve"> 2019;</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63/2010/NĐ-CP </w:t>
      </w:r>
      <w:proofErr w:type="spellStart"/>
      <w:r>
        <w:rPr>
          <w:i/>
          <w:iCs/>
        </w:rPr>
        <w:t>ngày</w:t>
      </w:r>
      <w:proofErr w:type="spellEnd"/>
      <w:r>
        <w:rPr>
          <w:i/>
          <w:iCs/>
        </w:rPr>
        <w:t xml:space="preserve"> 08 </w:t>
      </w:r>
      <w:proofErr w:type="spellStart"/>
      <w:r>
        <w:rPr>
          <w:i/>
          <w:iCs/>
        </w:rPr>
        <w:t>tháng</w:t>
      </w:r>
      <w:proofErr w:type="spellEnd"/>
      <w:r>
        <w:rPr>
          <w:i/>
          <w:iCs/>
        </w:rPr>
        <w:t xml:space="preserve"> 6 </w:t>
      </w:r>
      <w:proofErr w:type="spellStart"/>
      <w:r>
        <w:rPr>
          <w:i/>
          <w:iCs/>
        </w:rPr>
        <w:t>năm</w:t>
      </w:r>
      <w:proofErr w:type="spellEnd"/>
      <w:r>
        <w:rPr>
          <w:i/>
          <w:iCs/>
        </w:rPr>
        <w:t xml:space="preserve"> 2010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về</w:t>
      </w:r>
      <w:proofErr w:type="spellEnd"/>
      <w:r>
        <w:rPr>
          <w:i/>
          <w:iCs/>
        </w:rPr>
        <w:t xml:space="preserve"> </w:t>
      </w:r>
      <w:proofErr w:type="spellStart"/>
      <w:r>
        <w:rPr>
          <w:i/>
          <w:iCs/>
        </w:rPr>
        <w:t>kiểm</w:t>
      </w:r>
      <w:proofErr w:type="spellEnd"/>
      <w:r>
        <w:rPr>
          <w:i/>
          <w:iCs/>
        </w:rPr>
        <w:t xml:space="preserve"> </w:t>
      </w:r>
      <w:proofErr w:type="spellStart"/>
      <w:r>
        <w:rPr>
          <w:i/>
          <w:iCs/>
        </w:rPr>
        <w:t>soát</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92/2017/NĐ-CP </w:t>
      </w:r>
      <w:proofErr w:type="spellStart"/>
      <w:r>
        <w:rPr>
          <w:i/>
          <w:iCs/>
        </w:rPr>
        <w:t>ngày</w:t>
      </w:r>
      <w:proofErr w:type="spellEnd"/>
      <w:r>
        <w:rPr>
          <w:i/>
          <w:iCs/>
        </w:rPr>
        <w:t xml:space="preserve"> 07 </w:t>
      </w:r>
      <w:proofErr w:type="spellStart"/>
      <w:r>
        <w:rPr>
          <w:i/>
          <w:iCs/>
        </w:rPr>
        <w:t>tháng</w:t>
      </w:r>
      <w:proofErr w:type="spellEnd"/>
      <w:r>
        <w:rPr>
          <w:i/>
          <w:iCs/>
        </w:rPr>
        <w:t xml:space="preserve"> 8 </w:t>
      </w:r>
      <w:proofErr w:type="spellStart"/>
      <w:r>
        <w:rPr>
          <w:i/>
          <w:iCs/>
        </w:rPr>
        <w:t>năm</w:t>
      </w:r>
      <w:proofErr w:type="spellEnd"/>
      <w:r>
        <w:rPr>
          <w:i/>
          <w:iCs/>
        </w:rPr>
        <w:t xml:space="preserve"> 2017 </w:t>
      </w:r>
      <w:proofErr w:type="spellStart"/>
      <w:r>
        <w:rPr>
          <w:i/>
          <w:iCs/>
        </w:rPr>
        <w:t>của</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một</w:t>
      </w:r>
      <w:proofErr w:type="spellEnd"/>
      <w:r>
        <w:rPr>
          <w:i/>
          <w:iCs/>
        </w:rPr>
        <w:t xml:space="preserve"> </w:t>
      </w:r>
      <w:proofErr w:type="spellStart"/>
      <w:r>
        <w:rPr>
          <w:i/>
          <w:iCs/>
        </w:rPr>
        <w:t>số</w:t>
      </w:r>
      <w:proofErr w:type="spellEnd"/>
      <w:r>
        <w:rPr>
          <w:i/>
          <w:iCs/>
        </w:rPr>
        <w:t xml:space="preserve"> </w:t>
      </w:r>
      <w:proofErr w:type="spellStart"/>
      <w:r>
        <w:rPr>
          <w:i/>
          <w:iCs/>
        </w:rPr>
        <w:t>điều</w:t>
      </w:r>
      <w:proofErr w:type="spellEnd"/>
      <w:r>
        <w:rPr>
          <w:i/>
          <w:iCs/>
        </w:rPr>
        <w:t xml:space="preserve"> </w:t>
      </w:r>
      <w:proofErr w:type="spellStart"/>
      <w:r>
        <w:rPr>
          <w:i/>
          <w:iCs/>
        </w:rPr>
        <w:t>của</w:t>
      </w:r>
      <w:proofErr w:type="spellEnd"/>
      <w:r>
        <w:rPr>
          <w:i/>
          <w:iCs/>
        </w:rPr>
        <w:t xml:space="preserve"> </w:t>
      </w:r>
      <w:proofErr w:type="spellStart"/>
      <w:r>
        <w:rPr>
          <w:i/>
          <w:iCs/>
        </w:rPr>
        <w:t>các</w:t>
      </w:r>
      <w:proofErr w:type="spellEnd"/>
      <w:r>
        <w:rPr>
          <w:i/>
          <w:iCs/>
        </w:rPr>
        <w:t xml:space="preserve"> </w:t>
      </w:r>
      <w:proofErr w:type="spellStart"/>
      <w:r>
        <w:rPr>
          <w:i/>
          <w:iCs/>
        </w:rPr>
        <w:t>nghị</w:t>
      </w:r>
      <w:proofErr w:type="spellEnd"/>
      <w:r>
        <w:rPr>
          <w:i/>
          <w:iCs/>
        </w:rPr>
        <w:t xml:space="preserve"> </w:t>
      </w:r>
      <w:proofErr w:type="spellStart"/>
      <w:r>
        <w:rPr>
          <w:i/>
          <w:iCs/>
        </w:rPr>
        <w:t>định</w:t>
      </w:r>
      <w:proofErr w:type="spellEnd"/>
      <w:r>
        <w:rPr>
          <w:i/>
          <w:iCs/>
        </w:rPr>
        <w:t xml:space="preserve"> </w:t>
      </w:r>
      <w:proofErr w:type="spellStart"/>
      <w:r>
        <w:rPr>
          <w:i/>
          <w:iCs/>
        </w:rPr>
        <w:t>liên</w:t>
      </w:r>
      <w:proofErr w:type="spellEnd"/>
      <w:r>
        <w:rPr>
          <w:i/>
          <w:iCs/>
        </w:rPr>
        <w:t xml:space="preserve"> </w:t>
      </w:r>
      <w:proofErr w:type="spellStart"/>
      <w:r>
        <w:rPr>
          <w:i/>
          <w:iCs/>
        </w:rPr>
        <w:t>quan</w:t>
      </w:r>
      <w:proofErr w:type="spellEnd"/>
      <w:r>
        <w:rPr>
          <w:i/>
          <w:iCs/>
        </w:rPr>
        <w:t xml:space="preserve"> </w:t>
      </w:r>
      <w:proofErr w:type="spellStart"/>
      <w:r>
        <w:rPr>
          <w:i/>
          <w:iCs/>
        </w:rPr>
        <w:t>đến</w:t>
      </w:r>
      <w:proofErr w:type="spellEnd"/>
      <w:r>
        <w:rPr>
          <w:i/>
          <w:iCs/>
        </w:rPr>
        <w:t xml:space="preserve"> </w:t>
      </w:r>
      <w:proofErr w:type="spellStart"/>
      <w:r>
        <w:rPr>
          <w:i/>
          <w:iCs/>
        </w:rPr>
        <w:t>kiểm</w:t>
      </w:r>
      <w:proofErr w:type="spellEnd"/>
      <w:r>
        <w:rPr>
          <w:i/>
          <w:iCs/>
        </w:rPr>
        <w:t xml:space="preserve"> </w:t>
      </w:r>
      <w:proofErr w:type="spellStart"/>
      <w:r>
        <w:rPr>
          <w:i/>
          <w:iCs/>
        </w:rPr>
        <w:t>soát</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Thông </w:t>
      </w:r>
      <w:proofErr w:type="spellStart"/>
      <w:r>
        <w:rPr>
          <w:i/>
          <w:iCs/>
        </w:rPr>
        <w:t>tư</w:t>
      </w:r>
      <w:proofErr w:type="spellEnd"/>
      <w:r>
        <w:rPr>
          <w:i/>
          <w:iCs/>
        </w:rPr>
        <w:t xml:space="preserve"> </w:t>
      </w:r>
      <w:proofErr w:type="spellStart"/>
      <w:r>
        <w:rPr>
          <w:i/>
          <w:iCs/>
        </w:rPr>
        <w:t>số</w:t>
      </w:r>
      <w:proofErr w:type="spellEnd"/>
      <w:r>
        <w:rPr>
          <w:i/>
          <w:iCs/>
        </w:rPr>
        <w:t xml:space="preserve"> 02/2017/TT-VPCP </w:t>
      </w:r>
      <w:proofErr w:type="spellStart"/>
      <w:r>
        <w:rPr>
          <w:i/>
          <w:iCs/>
        </w:rPr>
        <w:t>ngày</w:t>
      </w:r>
      <w:proofErr w:type="spellEnd"/>
      <w:r>
        <w:rPr>
          <w:i/>
          <w:iCs/>
        </w:rPr>
        <w:t xml:space="preserve"> 31 </w:t>
      </w:r>
      <w:proofErr w:type="spellStart"/>
      <w:r>
        <w:rPr>
          <w:i/>
          <w:iCs/>
        </w:rPr>
        <w:t>tháng</w:t>
      </w:r>
      <w:proofErr w:type="spellEnd"/>
      <w:r>
        <w:rPr>
          <w:i/>
          <w:iCs/>
        </w:rPr>
        <w:t xml:space="preserve"> 10 </w:t>
      </w:r>
      <w:proofErr w:type="spellStart"/>
      <w:r>
        <w:rPr>
          <w:i/>
          <w:iCs/>
        </w:rPr>
        <w:t>năm</w:t>
      </w:r>
      <w:proofErr w:type="spellEnd"/>
      <w:r>
        <w:rPr>
          <w:i/>
          <w:iCs/>
        </w:rPr>
        <w:t xml:space="preserve"> 2017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Chủ</w:t>
      </w:r>
      <w:proofErr w:type="spellEnd"/>
      <w:r>
        <w:rPr>
          <w:i/>
          <w:iCs/>
        </w:rPr>
        <w:t xml:space="preserve"> </w:t>
      </w:r>
      <w:proofErr w:type="spellStart"/>
      <w:r>
        <w:rPr>
          <w:i/>
          <w:iCs/>
        </w:rPr>
        <w:t>nhiệm</w:t>
      </w:r>
      <w:proofErr w:type="spellEnd"/>
      <w:r>
        <w:rPr>
          <w:i/>
          <w:iCs/>
        </w:rPr>
        <w:t xml:space="preserve"> Văn </w:t>
      </w:r>
      <w:proofErr w:type="spellStart"/>
      <w:r>
        <w:rPr>
          <w:i/>
          <w:iCs/>
        </w:rPr>
        <w:t>phòng</w:t>
      </w:r>
      <w:proofErr w:type="spellEnd"/>
      <w:r>
        <w:rPr>
          <w:i/>
          <w:iCs/>
        </w:rPr>
        <w:t xml:space="preserve"> </w:t>
      </w:r>
      <w:proofErr w:type="spellStart"/>
      <w:r>
        <w:rPr>
          <w:i/>
          <w:iCs/>
        </w:rPr>
        <w:t>Chính</w:t>
      </w:r>
      <w:proofErr w:type="spellEnd"/>
      <w:r>
        <w:rPr>
          <w:i/>
          <w:iCs/>
        </w:rPr>
        <w:t xml:space="preserve"> </w:t>
      </w:r>
      <w:proofErr w:type="spellStart"/>
      <w:r>
        <w:rPr>
          <w:i/>
          <w:iCs/>
        </w:rPr>
        <w:t>phủ</w:t>
      </w:r>
      <w:proofErr w:type="spellEnd"/>
      <w:r>
        <w:rPr>
          <w:i/>
          <w:iCs/>
        </w:rPr>
        <w:t xml:space="preserve"> </w:t>
      </w:r>
      <w:proofErr w:type="spellStart"/>
      <w:r>
        <w:rPr>
          <w:i/>
          <w:iCs/>
        </w:rPr>
        <w:t>hướng</w:t>
      </w:r>
      <w:proofErr w:type="spellEnd"/>
      <w:r>
        <w:rPr>
          <w:i/>
          <w:iCs/>
        </w:rPr>
        <w:t xml:space="preserve"> </w:t>
      </w:r>
      <w:proofErr w:type="spellStart"/>
      <w:r>
        <w:rPr>
          <w:i/>
          <w:iCs/>
        </w:rPr>
        <w:t>dẫn</w:t>
      </w:r>
      <w:proofErr w:type="spellEnd"/>
      <w:r>
        <w:rPr>
          <w:i/>
          <w:iCs/>
        </w:rPr>
        <w:t xml:space="preserve"> </w:t>
      </w:r>
      <w:proofErr w:type="spellStart"/>
      <w:r>
        <w:rPr>
          <w:i/>
          <w:iCs/>
        </w:rPr>
        <w:t>nghiệp</w:t>
      </w:r>
      <w:proofErr w:type="spellEnd"/>
      <w:r>
        <w:rPr>
          <w:i/>
          <w:iCs/>
        </w:rPr>
        <w:t xml:space="preserve"> </w:t>
      </w:r>
      <w:proofErr w:type="spellStart"/>
      <w:r>
        <w:rPr>
          <w:i/>
          <w:iCs/>
        </w:rPr>
        <w:t>vụ</w:t>
      </w:r>
      <w:proofErr w:type="spellEnd"/>
      <w:r>
        <w:rPr>
          <w:i/>
          <w:iCs/>
        </w:rPr>
        <w:t xml:space="preserve"> </w:t>
      </w:r>
      <w:proofErr w:type="spellStart"/>
      <w:r>
        <w:rPr>
          <w:i/>
          <w:iCs/>
        </w:rPr>
        <w:t>về</w:t>
      </w:r>
      <w:proofErr w:type="spellEnd"/>
      <w:r>
        <w:rPr>
          <w:i/>
          <w:iCs/>
        </w:rPr>
        <w:t xml:space="preserve"> </w:t>
      </w:r>
      <w:proofErr w:type="spellStart"/>
      <w:r>
        <w:rPr>
          <w:i/>
          <w:iCs/>
        </w:rPr>
        <w:t>kiểm</w:t>
      </w:r>
      <w:proofErr w:type="spellEnd"/>
      <w:r>
        <w:rPr>
          <w:i/>
          <w:iCs/>
        </w:rPr>
        <w:t xml:space="preserve"> </w:t>
      </w:r>
      <w:proofErr w:type="spellStart"/>
      <w:r>
        <w:rPr>
          <w:i/>
          <w:iCs/>
        </w:rPr>
        <w:t>soát</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174/QĐ-BNN-BVTV </w:t>
      </w:r>
      <w:proofErr w:type="spellStart"/>
      <w:r>
        <w:rPr>
          <w:i/>
          <w:iCs/>
        </w:rPr>
        <w:t>ngày</w:t>
      </w:r>
      <w:proofErr w:type="spellEnd"/>
      <w:r>
        <w:rPr>
          <w:i/>
          <w:iCs/>
        </w:rPr>
        <w:t xml:space="preserve"> 09 </w:t>
      </w:r>
      <w:proofErr w:type="spellStart"/>
      <w:r>
        <w:rPr>
          <w:i/>
          <w:iCs/>
        </w:rPr>
        <w:t>tháng</w:t>
      </w:r>
      <w:proofErr w:type="spellEnd"/>
      <w:r>
        <w:rPr>
          <w:i/>
          <w:iCs/>
        </w:rPr>
        <w:t xml:space="preserve"> 01 </w:t>
      </w:r>
      <w:proofErr w:type="spellStart"/>
      <w:r>
        <w:rPr>
          <w:i/>
          <w:iCs/>
        </w:rPr>
        <w:t>năm</w:t>
      </w:r>
      <w:proofErr w:type="spellEnd"/>
      <w:r>
        <w:rPr>
          <w:i/>
          <w:iCs/>
        </w:rPr>
        <w:t xml:space="preserve"> 2023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trưởng</w:t>
      </w:r>
      <w:proofErr w:type="spellEnd"/>
      <w:r>
        <w:rPr>
          <w:i/>
          <w:iCs/>
        </w:rPr>
        <w:t xml:space="preserve"> </w:t>
      </w:r>
      <w:proofErr w:type="spellStart"/>
      <w:r>
        <w:rPr>
          <w:i/>
          <w:iCs/>
        </w:rPr>
        <w:t>Bộ</w:t>
      </w:r>
      <w:proofErr w:type="spellEnd"/>
      <w:r>
        <w:rPr>
          <w:i/>
          <w:iCs/>
        </w:rPr>
        <w:t xml:space="preserve"> </w:t>
      </w:r>
      <w:proofErr w:type="spellStart"/>
      <w:r>
        <w:rPr>
          <w:i/>
          <w:iCs/>
        </w:rPr>
        <w:t>Nông</w:t>
      </w:r>
      <w:proofErr w:type="spellEnd"/>
      <w:r>
        <w:rPr>
          <w:i/>
          <w:iCs/>
        </w:rPr>
        <w:t xml:space="preserve"> </w:t>
      </w:r>
      <w:proofErr w:type="spellStart"/>
      <w:r>
        <w:rPr>
          <w:i/>
          <w:iCs/>
        </w:rPr>
        <w:t>nghiệp</w:t>
      </w:r>
      <w:proofErr w:type="spellEnd"/>
      <w:r>
        <w:rPr>
          <w:i/>
          <w:iCs/>
        </w:rPr>
        <w:t xml:space="preserve"> </w:t>
      </w:r>
      <w:proofErr w:type="spellStart"/>
      <w:r>
        <w:rPr>
          <w:i/>
          <w:iCs/>
        </w:rPr>
        <w:t>và</w:t>
      </w:r>
      <w:proofErr w:type="spellEnd"/>
      <w:r>
        <w:rPr>
          <w:i/>
          <w:iCs/>
        </w:rPr>
        <w:t xml:space="preserve"> </w:t>
      </w:r>
      <w:proofErr w:type="spellStart"/>
      <w:r>
        <w:rPr>
          <w:i/>
          <w:iCs/>
        </w:rPr>
        <w:t>Phát</w:t>
      </w:r>
      <w:proofErr w:type="spellEnd"/>
      <w:r>
        <w:rPr>
          <w:i/>
          <w:iCs/>
        </w:rPr>
        <w:t xml:space="preserve"> </w:t>
      </w:r>
      <w:proofErr w:type="spellStart"/>
      <w:r>
        <w:rPr>
          <w:i/>
          <w:iCs/>
        </w:rPr>
        <w:t>triển</w:t>
      </w:r>
      <w:proofErr w:type="spellEnd"/>
      <w:r>
        <w:rPr>
          <w:i/>
          <w:iCs/>
        </w:rPr>
        <w:t xml:space="preserve"> </w:t>
      </w:r>
      <w:proofErr w:type="spellStart"/>
      <w:r>
        <w:rPr>
          <w:i/>
          <w:iCs/>
        </w:rPr>
        <w:t>nông</w:t>
      </w:r>
      <w:proofErr w:type="spellEnd"/>
      <w:r>
        <w:rPr>
          <w:i/>
          <w:iCs/>
        </w:rPr>
        <w:t xml:space="preserve"> </w:t>
      </w:r>
      <w:proofErr w:type="spellStart"/>
      <w:r>
        <w:rPr>
          <w:i/>
          <w:iCs/>
        </w:rPr>
        <w:t>thôn</w:t>
      </w:r>
      <w:proofErr w:type="spellEnd"/>
      <w:r>
        <w:rPr>
          <w:i/>
          <w:iCs/>
        </w:rPr>
        <w:t xml:space="preserve"> </w:t>
      </w:r>
      <w:proofErr w:type="spellStart"/>
      <w:r>
        <w:rPr>
          <w:i/>
          <w:iCs/>
        </w:rPr>
        <w:t>về</w:t>
      </w:r>
      <w:proofErr w:type="spellEnd"/>
      <w:r>
        <w:rPr>
          <w:i/>
          <w:iCs/>
        </w:rPr>
        <w:t xml:space="preserve"> </w:t>
      </w:r>
      <w:proofErr w:type="spellStart"/>
      <w:r>
        <w:rPr>
          <w:i/>
          <w:iCs/>
        </w:rPr>
        <w:t>việc</w:t>
      </w:r>
      <w:proofErr w:type="spellEnd"/>
      <w:r>
        <w:rPr>
          <w:i/>
          <w:iCs/>
        </w:rPr>
        <w:t xml:space="preserve"> </w:t>
      </w:r>
      <w:proofErr w:type="spellStart"/>
      <w:r>
        <w:rPr>
          <w:i/>
          <w:iCs/>
        </w:rPr>
        <w:t>công</w:t>
      </w:r>
      <w:proofErr w:type="spellEnd"/>
      <w:r>
        <w:rPr>
          <w:i/>
          <w:iCs/>
        </w:rPr>
        <w:t xml:space="preserve"> </w:t>
      </w:r>
      <w:proofErr w:type="spellStart"/>
      <w:r>
        <w:rPr>
          <w:i/>
          <w:iCs/>
        </w:rPr>
        <w:t>bố</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 xml:space="preserve"> </w:t>
      </w:r>
      <w:proofErr w:type="spellStart"/>
      <w:r>
        <w:rPr>
          <w:i/>
          <w:iCs/>
        </w:rPr>
        <w:t>được</w:t>
      </w:r>
      <w:proofErr w:type="spellEnd"/>
      <w:r>
        <w:rPr>
          <w:i/>
          <w:iCs/>
        </w:rPr>
        <w:t xml:space="preserve"> </w:t>
      </w:r>
      <w:proofErr w:type="spellStart"/>
      <w:r>
        <w:rPr>
          <w:i/>
          <w:iCs/>
        </w:rPr>
        <w:t>sửa</w:t>
      </w:r>
      <w:proofErr w:type="spellEnd"/>
      <w:r>
        <w:rPr>
          <w:i/>
          <w:iCs/>
        </w:rPr>
        <w:t xml:space="preserve"> </w:t>
      </w:r>
      <w:proofErr w:type="spellStart"/>
      <w:r>
        <w:rPr>
          <w:i/>
          <w:iCs/>
        </w:rPr>
        <w:t>đổi</w:t>
      </w:r>
      <w:proofErr w:type="spellEnd"/>
      <w:r>
        <w:rPr>
          <w:i/>
          <w:iCs/>
        </w:rPr>
        <w:t xml:space="preserve">, </w:t>
      </w:r>
      <w:proofErr w:type="spellStart"/>
      <w:r>
        <w:rPr>
          <w:i/>
          <w:iCs/>
        </w:rPr>
        <w:t>bổ</w:t>
      </w:r>
      <w:proofErr w:type="spellEnd"/>
      <w:r>
        <w:rPr>
          <w:i/>
          <w:iCs/>
        </w:rPr>
        <w:t xml:space="preserve"> sung </w:t>
      </w:r>
      <w:proofErr w:type="spellStart"/>
      <w:r>
        <w:rPr>
          <w:i/>
          <w:iCs/>
        </w:rPr>
        <w:t>lĩnh</w:t>
      </w:r>
      <w:proofErr w:type="spellEnd"/>
      <w:r>
        <w:rPr>
          <w:i/>
          <w:iCs/>
        </w:rPr>
        <w:t xml:space="preserve"> </w:t>
      </w:r>
      <w:proofErr w:type="spellStart"/>
      <w:r>
        <w:rPr>
          <w:i/>
          <w:iCs/>
        </w:rPr>
        <w:t>vực</w:t>
      </w:r>
      <w:proofErr w:type="spellEnd"/>
      <w:r>
        <w:rPr>
          <w:i/>
          <w:iCs/>
        </w:rPr>
        <w:t xml:space="preserve"> </w:t>
      </w:r>
      <w:proofErr w:type="spellStart"/>
      <w:r>
        <w:rPr>
          <w:i/>
          <w:iCs/>
        </w:rPr>
        <w:t>bảo</w:t>
      </w:r>
      <w:proofErr w:type="spellEnd"/>
      <w:r>
        <w:rPr>
          <w:i/>
          <w:iCs/>
        </w:rPr>
        <w:t xml:space="preserve"> </w:t>
      </w:r>
      <w:proofErr w:type="spellStart"/>
      <w:r>
        <w:rPr>
          <w:i/>
          <w:iCs/>
        </w:rPr>
        <w:t>vệ</w:t>
      </w:r>
      <w:proofErr w:type="spellEnd"/>
      <w:r>
        <w:rPr>
          <w:i/>
          <w:iCs/>
        </w:rPr>
        <w:t xml:space="preserve"> </w:t>
      </w:r>
      <w:proofErr w:type="spellStart"/>
      <w:r>
        <w:rPr>
          <w:i/>
          <w:iCs/>
        </w:rPr>
        <w:t>thực</w:t>
      </w:r>
      <w:proofErr w:type="spellEnd"/>
      <w:r>
        <w:rPr>
          <w:i/>
          <w:iCs/>
        </w:rPr>
        <w:t xml:space="preserve"> </w:t>
      </w:r>
      <w:proofErr w:type="spellStart"/>
      <w:r>
        <w:rPr>
          <w:i/>
          <w:iCs/>
        </w:rPr>
        <w:t>vật</w:t>
      </w:r>
      <w:proofErr w:type="spellEnd"/>
      <w:r>
        <w:rPr>
          <w:i/>
          <w:iCs/>
        </w:rPr>
        <w:t xml:space="preserve"> </w:t>
      </w:r>
      <w:proofErr w:type="spellStart"/>
      <w:r>
        <w:rPr>
          <w:i/>
          <w:iCs/>
        </w:rPr>
        <w:t>và</w:t>
      </w:r>
      <w:proofErr w:type="spellEnd"/>
      <w:r>
        <w:rPr>
          <w:i/>
          <w:iCs/>
        </w:rPr>
        <w:t xml:space="preserve"> </w:t>
      </w:r>
      <w:proofErr w:type="spellStart"/>
      <w:r>
        <w:rPr>
          <w:i/>
          <w:iCs/>
        </w:rPr>
        <w:t>trồng</w:t>
      </w:r>
      <w:proofErr w:type="spellEnd"/>
      <w:r>
        <w:rPr>
          <w:i/>
          <w:iCs/>
        </w:rPr>
        <w:t xml:space="preserve"> </w:t>
      </w:r>
      <w:proofErr w:type="spellStart"/>
      <w:r>
        <w:rPr>
          <w:i/>
          <w:iCs/>
        </w:rPr>
        <w:t>trọt</w:t>
      </w:r>
      <w:proofErr w:type="spellEnd"/>
      <w:r>
        <w:rPr>
          <w:i/>
          <w:iCs/>
        </w:rPr>
        <w:t xml:space="preserve"> </w:t>
      </w:r>
      <w:proofErr w:type="spellStart"/>
      <w:r>
        <w:rPr>
          <w:i/>
          <w:iCs/>
        </w:rPr>
        <w:t>thuộc</w:t>
      </w:r>
      <w:proofErr w:type="spellEnd"/>
      <w:r>
        <w:rPr>
          <w:i/>
          <w:iCs/>
        </w:rPr>
        <w:t xml:space="preserve"> </w:t>
      </w:r>
      <w:proofErr w:type="spellStart"/>
      <w:r>
        <w:rPr>
          <w:i/>
          <w:iCs/>
        </w:rPr>
        <w:t>phạm</w:t>
      </w:r>
      <w:proofErr w:type="spellEnd"/>
      <w:r>
        <w:rPr>
          <w:i/>
          <w:iCs/>
        </w:rPr>
        <w:t xml:space="preserve"> vi </w:t>
      </w:r>
      <w:proofErr w:type="spellStart"/>
      <w:r>
        <w:rPr>
          <w:i/>
          <w:iCs/>
        </w:rPr>
        <w:t>chức</w:t>
      </w:r>
      <w:proofErr w:type="spellEnd"/>
      <w:r>
        <w:rPr>
          <w:i/>
          <w:iCs/>
        </w:rPr>
        <w:t xml:space="preserve"> </w:t>
      </w:r>
      <w:proofErr w:type="spellStart"/>
      <w:r>
        <w:rPr>
          <w:i/>
          <w:iCs/>
        </w:rPr>
        <w:t>năng</w:t>
      </w:r>
      <w:proofErr w:type="spellEnd"/>
      <w:r>
        <w:rPr>
          <w:i/>
          <w:iCs/>
        </w:rPr>
        <w:t xml:space="preserve"> </w:t>
      </w:r>
      <w:proofErr w:type="spellStart"/>
      <w:r>
        <w:rPr>
          <w:i/>
          <w:iCs/>
        </w:rPr>
        <w:t>quản</w:t>
      </w:r>
      <w:proofErr w:type="spellEnd"/>
      <w:r>
        <w:rPr>
          <w:i/>
          <w:iCs/>
        </w:rPr>
        <w:t xml:space="preserve"> </w:t>
      </w:r>
      <w:proofErr w:type="spellStart"/>
      <w:r>
        <w:rPr>
          <w:i/>
          <w:iCs/>
        </w:rPr>
        <w:t>lý</w:t>
      </w:r>
      <w:proofErr w:type="spellEnd"/>
      <w:r>
        <w:rPr>
          <w:i/>
          <w:iCs/>
        </w:rPr>
        <w:t xml:space="preserve"> </w:t>
      </w:r>
      <w:proofErr w:type="spellStart"/>
      <w:r>
        <w:rPr>
          <w:i/>
          <w:iCs/>
        </w:rPr>
        <w:t>của</w:t>
      </w:r>
      <w:proofErr w:type="spellEnd"/>
      <w:r>
        <w:rPr>
          <w:i/>
          <w:iCs/>
        </w:rPr>
        <w:t xml:space="preserve"> </w:t>
      </w:r>
      <w:proofErr w:type="spellStart"/>
      <w:r>
        <w:rPr>
          <w:i/>
          <w:iCs/>
        </w:rPr>
        <w:t>Bộ</w:t>
      </w:r>
      <w:proofErr w:type="spellEnd"/>
      <w:r>
        <w:rPr>
          <w:i/>
          <w:iCs/>
        </w:rPr>
        <w:t xml:space="preserve"> </w:t>
      </w:r>
      <w:proofErr w:type="spellStart"/>
      <w:r>
        <w:rPr>
          <w:i/>
          <w:iCs/>
        </w:rPr>
        <w:t>Nông</w:t>
      </w:r>
      <w:proofErr w:type="spellEnd"/>
      <w:r>
        <w:rPr>
          <w:i/>
          <w:iCs/>
        </w:rPr>
        <w:t xml:space="preserve"> </w:t>
      </w:r>
      <w:proofErr w:type="spellStart"/>
      <w:r>
        <w:rPr>
          <w:i/>
          <w:iCs/>
        </w:rPr>
        <w:t>nghiệp</w:t>
      </w:r>
      <w:proofErr w:type="spellEnd"/>
      <w:r>
        <w:rPr>
          <w:i/>
          <w:iCs/>
        </w:rPr>
        <w:t xml:space="preserve"> </w:t>
      </w:r>
      <w:proofErr w:type="spellStart"/>
      <w:r>
        <w:rPr>
          <w:i/>
          <w:iCs/>
        </w:rPr>
        <w:t>và</w:t>
      </w:r>
      <w:proofErr w:type="spellEnd"/>
      <w:r>
        <w:rPr>
          <w:i/>
          <w:iCs/>
        </w:rPr>
        <w:t xml:space="preserve"> </w:t>
      </w:r>
      <w:proofErr w:type="spellStart"/>
      <w:r>
        <w:rPr>
          <w:i/>
          <w:iCs/>
        </w:rPr>
        <w:t>Phát</w:t>
      </w:r>
      <w:proofErr w:type="spellEnd"/>
      <w:r>
        <w:rPr>
          <w:i/>
          <w:iCs/>
        </w:rPr>
        <w:t xml:space="preserve"> </w:t>
      </w:r>
      <w:proofErr w:type="spellStart"/>
      <w:r>
        <w:rPr>
          <w:i/>
          <w:iCs/>
        </w:rPr>
        <w:t>triển</w:t>
      </w:r>
      <w:proofErr w:type="spellEnd"/>
      <w:r>
        <w:rPr>
          <w:i/>
          <w:iCs/>
        </w:rPr>
        <w:t xml:space="preserve"> </w:t>
      </w:r>
      <w:proofErr w:type="spellStart"/>
      <w:r>
        <w:rPr>
          <w:i/>
          <w:iCs/>
        </w:rPr>
        <w:t>nông</w:t>
      </w:r>
      <w:proofErr w:type="spellEnd"/>
      <w:r>
        <w:rPr>
          <w:i/>
          <w:iCs/>
        </w:rPr>
        <w:t xml:space="preserve"> </w:t>
      </w:r>
      <w:proofErr w:type="spellStart"/>
      <w:r>
        <w:rPr>
          <w:i/>
          <w:iCs/>
        </w:rPr>
        <w:t>thôn</w:t>
      </w:r>
      <w:proofErr w:type="spellEnd"/>
      <w:r>
        <w:rPr>
          <w:i/>
          <w:iCs/>
        </w:rPr>
        <w:t>;</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08/2022/QĐ-UBND </w:t>
      </w:r>
      <w:proofErr w:type="spellStart"/>
      <w:r>
        <w:rPr>
          <w:i/>
          <w:iCs/>
        </w:rPr>
        <w:t>ngày</w:t>
      </w:r>
      <w:proofErr w:type="spellEnd"/>
      <w:r>
        <w:rPr>
          <w:i/>
          <w:iCs/>
        </w:rPr>
        <w:t xml:space="preserve"> 21 </w:t>
      </w:r>
      <w:proofErr w:type="spellStart"/>
      <w:r>
        <w:rPr>
          <w:i/>
          <w:iCs/>
        </w:rPr>
        <w:t>tháng</w:t>
      </w:r>
      <w:proofErr w:type="spellEnd"/>
      <w:r>
        <w:rPr>
          <w:i/>
          <w:iCs/>
        </w:rPr>
        <w:t xml:space="preserve"> 3 </w:t>
      </w:r>
      <w:proofErr w:type="spellStart"/>
      <w:r>
        <w:rPr>
          <w:i/>
          <w:iCs/>
        </w:rPr>
        <w:t>năm</w:t>
      </w:r>
      <w:proofErr w:type="spellEnd"/>
      <w:r>
        <w:rPr>
          <w:i/>
          <w:iCs/>
        </w:rPr>
        <w:t xml:space="preserve"> 2022 </w:t>
      </w:r>
      <w:proofErr w:type="spellStart"/>
      <w:r>
        <w:rPr>
          <w:i/>
          <w:iCs/>
        </w:rPr>
        <w:t>của</w:t>
      </w:r>
      <w:proofErr w:type="spellEnd"/>
      <w:r>
        <w:rPr>
          <w:i/>
          <w:iCs/>
        </w:rPr>
        <w:t xml:space="preserve"> </w:t>
      </w:r>
      <w:proofErr w:type="spellStart"/>
      <w:r>
        <w:rPr>
          <w:i/>
          <w:iCs/>
        </w:rPr>
        <w:t>Ủy</w:t>
      </w:r>
      <w:proofErr w:type="spellEnd"/>
      <w:r>
        <w:rPr>
          <w:i/>
          <w:iCs/>
        </w:rPr>
        <w:t xml:space="preserve"> ban </w:t>
      </w:r>
      <w:proofErr w:type="spellStart"/>
      <w:r>
        <w:rPr>
          <w:i/>
          <w:iCs/>
        </w:rPr>
        <w:t>nhân</w:t>
      </w:r>
      <w:proofErr w:type="spellEnd"/>
      <w:r>
        <w:rPr>
          <w:i/>
          <w:iCs/>
        </w:rPr>
        <w:t xml:space="preserve"> </w:t>
      </w:r>
      <w:proofErr w:type="spellStart"/>
      <w:r>
        <w:rPr>
          <w:i/>
          <w:iCs/>
        </w:rPr>
        <w:t>dân</w:t>
      </w:r>
      <w:proofErr w:type="spellEnd"/>
      <w:r>
        <w:rPr>
          <w:i/>
          <w:iCs/>
        </w:rPr>
        <w:t xml:space="preserve"> </w:t>
      </w:r>
      <w:proofErr w:type="spellStart"/>
      <w:r>
        <w:rPr>
          <w:i/>
          <w:iCs/>
        </w:rPr>
        <w:t>tỉnh</w:t>
      </w:r>
      <w:proofErr w:type="spellEnd"/>
      <w:r>
        <w:rPr>
          <w:i/>
          <w:iCs/>
        </w:rPr>
        <w:t xml:space="preserve"> ban </w:t>
      </w:r>
      <w:proofErr w:type="spellStart"/>
      <w:r>
        <w:rPr>
          <w:i/>
          <w:iCs/>
        </w:rPr>
        <w:t>hành</w:t>
      </w:r>
      <w:proofErr w:type="spellEnd"/>
      <w:r>
        <w:rPr>
          <w:i/>
          <w:iCs/>
        </w:rPr>
        <w:t xml:space="preserve"> Quy </w:t>
      </w:r>
      <w:proofErr w:type="spellStart"/>
      <w:r>
        <w:rPr>
          <w:i/>
          <w:iCs/>
        </w:rPr>
        <w:t>chế</w:t>
      </w:r>
      <w:proofErr w:type="spellEnd"/>
      <w:r>
        <w:rPr>
          <w:i/>
          <w:iCs/>
        </w:rPr>
        <w:t xml:space="preserve"> </w:t>
      </w:r>
      <w:proofErr w:type="spellStart"/>
      <w:r>
        <w:rPr>
          <w:i/>
          <w:iCs/>
        </w:rPr>
        <w:t>làm</w:t>
      </w:r>
      <w:proofErr w:type="spellEnd"/>
      <w:r>
        <w:rPr>
          <w:i/>
          <w:iCs/>
        </w:rPr>
        <w:t xml:space="preserve"> </w:t>
      </w:r>
      <w:proofErr w:type="spellStart"/>
      <w:r>
        <w:rPr>
          <w:i/>
          <w:iCs/>
        </w:rPr>
        <w:t>việc</w:t>
      </w:r>
      <w:proofErr w:type="spellEnd"/>
      <w:r>
        <w:rPr>
          <w:i/>
          <w:iCs/>
        </w:rPr>
        <w:t xml:space="preserve"> </w:t>
      </w:r>
      <w:proofErr w:type="spellStart"/>
      <w:r>
        <w:rPr>
          <w:i/>
          <w:iCs/>
        </w:rPr>
        <w:t>của</w:t>
      </w:r>
      <w:proofErr w:type="spellEnd"/>
      <w:r>
        <w:rPr>
          <w:i/>
          <w:iCs/>
        </w:rPr>
        <w:t xml:space="preserve"> </w:t>
      </w:r>
      <w:proofErr w:type="spellStart"/>
      <w:r>
        <w:rPr>
          <w:i/>
          <w:iCs/>
        </w:rPr>
        <w:t>Ủy</w:t>
      </w:r>
      <w:proofErr w:type="spellEnd"/>
      <w:r>
        <w:rPr>
          <w:i/>
          <w:iCs/>
        </w:rPr>
        <w:t xml:space="preserve"> ban </w:t>
      </w:r>
      <w:proofErr w:type="spellStart"/>
      <w:r>
        <w:rPr>
          <w:i/>
          <w:iCs/>
        </w:rPr>
        <w:t>nhân</w:t>
      </w:r>
      <w:proofErr w:type="spellEnd"/>
      <w:r>
        <w:rPr>
          <w:i/>
          <w:iCs/>
        </w:rPr>
        <w:t xml:space="preserve"> </w:t>
      </w:r>
      <w:proofErr w:type="spellStart"/>
      <w:r>
        <w:rPr>
          <w:i/>
          <w:iCs/>
        </w:rPr>
        <w:t>dân</w:t>
      </w:r>
      <w:proofErr w:type="spellEnd"/>
      <w:r>
        <w:rPr>
          <w:i/>
          <w:iCs/>
        </w:rPr>
        <w:t xml:space="preserve"> </w:t>
      </w:r>
      <w:proofErr w:type="spellStart"/>
      <w:r>
        <w:rPr>
          <w:i/>
          <w:iCs/>
        </w:rPr>
        <w:t>tỉnh</w:t>
      </w:r>
      <w:proofErr w:type="spellEnd"/>
      <w:r>
        <w:rPr>
          <w:i/>
          <w:iCs/>
        </w:rPr>
        <w:t xml:space="preserve"> Bình Định </w:t>
      </w:r>
      <w:proofErr w:type="spellStart"/>
      <w:r>
        <w:rPr>
          <w:i/>
          <w:iCs/>
        </w:rPr>
        <w:t>nhiệm</w:t>
      </w:r>
      <w:proofErr w:type="spellEnd"/>
      <w:r>
        <w:rPr>
          <w:i/>
          <w:iCs/>
        </w:rPr>
        <w:t xml:space="preserve"> </w:t>
      </w:r>
      <w:proofErr w:type="spellStart"/>
      <w:r>
        <w:rPr>
          <w:i/>
          <w:iCs/>
        </w:rPr>
        <w:t>kỳ</w:t>
      </w:r>
      <w:proofErr w:type="spellEnd"/>
      <w:r>
        <w:rPr>
          <w:i/>
          <w:iCs/>
        </w:rPr>
        <w:t xml:space="preserve"> 2021 - 2026;</w:t>
      </w:r>
    </w:p>
    <w:p w:rsidR="00000000" w:rsidRDefault="00000000">
      <w:pPr>
        <w:spacing w:before="120" w:after="280" w:afterAutospacing="1"/>
      </w:pPr>
      <w:proofErr w:type="spellStart"/>
      <w:r>
        <w:rPr>
          <w:i/>
          <w:iCs/>
        </w:rPr>
        <w:t>Căn</w:t>
      </w:r>
      <w:proofErr w:type="spellEnd"/>
      <w:r>
        <w:rPr>
          <w:i/>
          <w:iCs/>
        </w:rPr>
        <w:t xml:space="preserve"> </w:t>
      </w:r>
      <w:proofErr w:type="spellStart"/>
      <w:r>
        <w:rPr>
          <w:i/>
          <w:iCs/>
        </w:rPr>
        <w:t>cứ</w:t>
      </w:r>
      <w:proofErr w:type="spellEnd"/>
      <w:r>
        <w:rPr>
          <w:i/>
          <w:iCs/>
        </w:rPr>
        <w:t xml:space="preserve">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03/2021/QĐ-UBND </w:t>
      </w:r>
      <w:proofErr w:type="spellStart"/>
      <w:r>
        <w:rPr>
          <w:i/>
          <w:iCs/>
        </w:rPr>
        <w:t>ngày</w:t>
      </w:r>
      <w:proofErr w:type="spellEnd"/>
      <w:r>
        <w:rPr>
          <w:i/>
          <w:iCs/>
        </w:rPr>
        <w:t xml:space="preserve"> 09 </w:t>
      </w:r>
      <w:proofErr w:type="spellStart"/>
      <w:r>
        <w:rPr>
          <w:i/>
          <w:iCs/>
        </w:rPr>
        <w:t>tháng</w:t>
      </w:r>
      <w:proofErr w:type="spellEnd"/>
      <w:r>
        <w:rPr>
          <w:i/>
          <w:iCs/>
        </w:rPr>
        <w:t xml:space="preserve"> 02 </w:t>
      </w:r>
      <w:proofErr w:type="spellStart"/>
      <w:r>
        <w:rPr>
          <w:i/>
          <w:iCs/>
        </w:rPr>
        <w:t>năm</w:t>
      </w:r>
      <w:proofErr w:type="spellEnd"/>
      <w:r>
        <w:rPr>
          <w:i/>
          <w:iCs/>
        </w:rPr>
        <w:t xml:space="preserve"> 2021 </w:t>
      </w:r>
      <w:proofErr w:type="spellStart"/>
      <w:r>
        <w:rPr>
          <w:i/>
          <w:iCs/>
        </w:rPr>
        <w:t>của</w:t>
      </w:r>
      <w:proofErr w:type="spellEnd"/>
      <w:r>
        <w:rPr>
          <w:i/>
          <w:iCs/>
        </w:rPr>
        <w:t xml:space="preserve"> </w:t>
      </w:r>
      <w:proofErr w:type="spellStart"/>
      <w:r>
        <w:rPr>
          <w:i/>
          <w:iCs/>
        </w:rPr>
        <w:t>Ủy</w:t>
      </w:r>
      <w:proofErr w:type="spellEnd"/>
      <w:r>
        <w:rPr>
          <w:i/>
          <w:iCs/>
        </w:rPr>
        <w:t xml:space="preserve"> ban </w:t>
      </w:r>
      <w:proofErr w:type="spellStart"/>
      <w:r>
        <w:rPr>
          <w:i/>
          <w:iCs/>
        </w:rPr>
        <w:t>nhân</w:t>
      </w:r>
      <w:proofErr w:type="spellEnd"/>
      <w:r>
        <w:rPr>
          <w:i/>
          <w:iCs/>
        </w:rPr>
        <w:t xml:space="preserve"> </w:t>
      </w:r>
      <w:proofErr w:type="spellStart"/>
      <w:r>
        <w:rPr>
          <w:i/>
          <w:iCs/>
        </w:rPr>
        <w:t>dân</w:t>
      </w:r>
      <w:proofErr w:type="spellEnd"/>
      <w:r>
        <w:rPr>
          <w:i/>
          <w:iCs/>
        </w:rPr>
        <w:t xml:space="preserve"> </w:t>
      </w:r>
      <w:proofErr w:type="spellStart"/>
      <w:r>
        <w:rPr>
          <w:i/>
          <w:iCs/>
        </w:rPr>
        <w:t>tỉnh</w:t>
      </w:r>
      <w:proofErr w:type="spellEnd"/>
      <w:r>
        <w:rPr>
          <w:i/>
          <w:iCs/>
        </w:rPr>
        <w:t xml:space="preserve"> ban </w:t>
      </w:r>
      <w:proofErr w:type="spellStart"/>
      <w:r>
        <w:rPr>
          <w:i/>
          <w:iCs/>
        </w:rPr>
        <w:t>hành</w:t>
      </w:r>
      <w:proofErr w:type="spellEnd"/>
      <w:r>
        <w:rPr>
          <w:i/>
          <w:iCs/>
        </w:rPr>
        <w:t xml:space="preserve"> Quy </w:t>
      </w:r>
      <w:proofErr w:type="spellStart"/>
      <w:r>
        <w:rPr>
          <w:i/>
          <w:iCs/>
        </w:rPr>
        <w:t>chế</w:t>
      </w:r>
      <w:proofErr w:type="spellEnd"/>
      <w:r>
        <w:rPr>
          <w:i/>
          <w:iCs/>
        </w:rPr>
        <w:t xml:space="preserve"> </w:t>
      </w:r>
      <w:proofErr w:type="spellStart"/>
      <w:r>
        <w:rPr>
          <w:i/>
          <w:iCs/>
        </w:rPr>
        <w:t>hoạt</w:t>
      </w:r>
      <w:proofErr w:type="spellEnd"/>
      <w:r>
        <w:rPr>
          <w:i/>
          <w:iCs/>
        </w:rPr>
        <w:t xml:space="preserve"> </w:t>
      </w:r>
      <w:proofErr w:type="spellStart"/>
      <w:r>
        <w:rPr>
          <w:i/>
          <w:iCs/>
        </w:rPr>
        <w:t>động</w:t>
      </w:r>
      <w:proofErr w:type="spellEnd"/>
      <w:r>
        <w:rPr>
          <w:i/>
          <w:iCs/>
        </w:rPr>
        <w:t xml:space="preserve"> </w:t>
      </w:r>
      <w:proofErr w:type="spellStart"/>
      <w:r>
        <w:rPr>
          <w:i/>
          <w:iCs/>
        </w:rPr>
        <w:t>kiểm</w:t>
      </w:r>
      <w:proofErr w:type="spellEnd"/>
      <w:r>
        <w:rPr>
          <w:i/>
          <w:iCs/>
        </w:rPr>
        <w:t xml:space="preserve"> </w:t>
      </w:r>
      <w:proofErr w:type="spellStart"/>
      <w:r>
        <w:rPr>
          <w:i/>
          <w:iCs/>
        </w:rPr>
        <w:t>soát</w:t>
      </w:r>
      <w:proofErr w:type="spellEnd"/>
      <w:r>
        <w:rPr>
          <w:i/>
          <w:iCs/>
        </w:rPr>
        <w:t xml:space="preserve"> </w:t>
      </w:r>
      <w:proofErr w:type="spellStart"/>
      <w:r>
        <w:rPr>
          <w:i/>
          <w:iCs/>
        </w:rPr>
        <w:t>thủ</w:t>
      </w:r>
      <w:proofErr w:type="spellEnd"/>
      <w:r>
        <w:rPr>
          <w:i/>
          <w:iCs/>
        </w:rPr>
        <w:t xml:space="preserve"> </w:t>
      </w:r>
      <w:proofErr w:type="spellStart"/>
      <w:r>
        <w:rPr>
          <w:i/>
          <w:iCs/>
        </w:rPr>
        <w:t>tục</w:t>
      </w:r>
      <w:proofErr w:type="spellEnd"/>
      <w:r>
        <w:rPr>
          <w:i/>
          <w:iCs/>
        </w:rPr>
        <w:t xml:space="preserve"> </w:t>
      </w:r>
      <w:proofErr w:type="spellStart"/>
      <w:r>
        <w:rPr>
          <w:i/>
          <w:iCs/>
        </w:rPr>
        <w:t>hành</w:t>
      </w:r>
      <w:proofErr w:type="spellEnd"/>
      <w:r>
        <w:rPr>
          <w:i/>
          <w:iCs/>
        </w:rPr>
        <w:t xml:space="preserve"> </w:t>
      </w:r>
      <w:proofErr w:type="spellStart"/>
      <w:r>
        <w:rPr>
          <w:i/>
          <w:iCs/>
        </w:rPr>
        <w:t>chính</w:t>
      </w:r>
      <w:proofErr w:type="spellEnd"/>
      <w:r>
        <w:rPr>
          <w:i/>
          <w:iCs/>
        </w:rPr>
        <w:t xml:space="preserve"> </w:t>
      </w:r>
      <w:proofErr w:type="spellStart"/>
      <w:r>
        <w:rPr>
          <w:i/>
          <w:iCs/>
        </w:rPr>
        <w:t>trên</w:t>
      </w:r>
      <w:proofErr w:type="spellEnd"/>
      <w:r>
        <w:rPr>
          <w:i/>
          <w:iCs/>
        </w:rPr>
        <w:t xml:space="preserve"> </w:t>
      </w:r>
      <w:proofErr w:type="spellStart"/>
      <w:r>
        <w:rPr>
          <w:i/>
          <w:iCs/>
        </w:rPr>
        <w:t>địa</w:t>
      </w:r>
      <w:proofErr w:type="spellEnd"/>
      <w:r>
        <w:rPr>
          <w:i/>
          <w:iCs/>
        </w:rPr>
        <w:t xml:space="preserve"> </w:t>
      </w:r>
      <w:proofErr w:type="spellStart"/>
      <w:r>
        <w:rPr>
          <w:i/>
          <w:iCs/>
        </w:rPr>
        <w:t>bàn</w:t>
      </w:r>
      <w:proofErr w:type="spellEnd"/>
      <w:r>
        <w:rPr>
          <w:i/>
          <w:iCs/>
        </w:rPr>
        <w:t xml:space="preserve"> </w:t>
      </w:r>
      <w:proofErr w:type="spellStart"/>
      <w:r>
        <w:rPr>
          <w:i/>
          <w:iCs/>
        </w:rPr>
        <w:t>tỉnh</w:t>
      </w:r>
      <w:proofErr w:type="spellEnd"/>
      <w:r>
        <w:rPr>
          <w:i/>
          <w:iCs/>
        </w:rPr>
        <w:t>;</w:t>
      </w:r>
    </w:p>
    <w:p w:rsidR="00000000" w:rsidRDefault="00000000">
      <w:pPr>
        <w:spacing w:before="120" w:after="280" w:afterAutospacing="1"/>
      </w:pPr>
      <w:r>
        <w:rPr>
          <w:i/>
          <w:iCs/>
        </w:rPr>
        <w:t xml:space="preserve">Theo </w:t>
      </w:r>
      <w:proofErr w:type="spellStart"/>
      <w:r>
        <w:rPr>
          <w:i/>
          <w:iCs/>
        </w:rPr>
        <w:t>đề</w:t>
      </w:r>
      <w:proofErr w:type="spellEnd"/>
      <w:r>
        <w:rPr>
          <w:i/>
          <w:iCs/>
        </w:rPr>
        <w:t xml:space="preserve"> </w:t>
      </w:r>
      <w:proofErr w:type="spellStart"/>
      <w:r>
        <w:rPr>
          <w:i/>
          <w:iCs/>
        </w:rPr>
        <w:t>nghị</w:t>
      </w:r>
      <w:proofErr w:type="spellEnd"/>
      <w:r>
        <w:rPr>
          <w:i/>
          <w:iCs/>
        </w:rPr>
        <w:t xml:space="preserve"> </w:t>
      </w:r>
      <w:proofErr w:type="spellStart"/>
      <w:r>
        <w:rPr>
          <w:i/>
          <w:iCs/>
        </w:rPr>
        <w:t>của</w:t>
      </w:r>
      <w:proofErr w:type="spellEnd"/>
      <w:r>
        <w:rPr>
          <w:i/>
          <w:iCs/>
        </w:rPr>
        <w:t xml:space="preserve"> </w:t>
      </w:r>
      <w:proofErr w:type="spellStart"/>
      <w:r>
        <w:rPr>
          <w:i/>
          <w:iCs/>
        </w:rPr>
        <w:t>Giám</w:t>
      </w:r>
      <w:proofErr w:type="spellEnd"/>
      <w:r>
        <w:rPr>
          <w:i/>
          <w:iCs/>
        </w:rPr>
        <w:t xml:space="preserve"> </w:t>
      </w:r>
      <w:proofErr w:type="spellStart"/>
      <w:r>
        <w:rPr>
          <w:i/>
          <w:iCs/>
        </w:rPr>
        <w:t>đốc</w:t>
      </w:r>
      <w:proofErr w:type="spellEnd"/>
      <w:r>
        <w:rPr>
          <w:i/>
          <w:iCs/>
        </w:rPr>
        <w:t xml:space="preserve"> </w:t>
      </w:r>
      <w:proofErr w:type="spellStart"/>
      <w:r>
        <w:rPr>
          <w:i/>
          <w:iCs/>
        </w:rPr>
        <w:t>Sở</w:t>
      </w:r>
      <w:proofErr w:type="spellEnd"/>
      <w:r>
        <w:rPr>
          <w:i/>
          <w:iCs/>
        </w:rPr>
        <w:t xml:space="preserve"> </w:t>
      </w:r>
      <w:proofErr w:type="spellStart"/>
      <w:r>
        <w:rPr>
          <w:i/>
          <w:iCs/>
        </w:rPr>
        <w:t>Nông</w:t>
      </w:r>
      <w:proofErr w:type="spellEnd"/>
      <w:r>
        <w:rPr>
          <w:i/>
          <w:iCs/>
        </w:rPr>
        <w:t xml:space="preserve"> </w:t>
      </w:r>
      <w:proofErr w:type="spellStart"/>
      <w:r>
        <w:rPr>
          <w:i/>
          <w:iCs/>
        </w:rPr>
        <w:t>nghiệp</w:t>
      </w:r>
      <w:proofErr w:type="spellEnd"/>
      <w:r>
        <w:rPr>
          <w:i/>
          <w:iCs/>
        </w:rPr>
        <w:t xml:space="preserve"> </w:t>
      </w:r>
      <w:proofErr w:type="spellStart"/>
      <w:r>
        <w:rPr>
          <w:i/>
          <w:iCs/>
        </w:rPr>
        <w:t>và</w:t>
      </w:r>
      <w:proofErr w:type="spellEnd"/>
      <w:r>
        <w:rPr>
          <w:i/>
          <w:iCs/>
        </w:rPr>
        <w:t xml:space="preserve"> </w:t>
      </w:r>
      <w:proofErr w:type="spellStart"/>
      <w:r>
        <w:rPr>
          <w:i/>
          <w:iCs/>
        </w:rPr>
        <w:t>Phát</w:t>
      </w:r>
      <w:proofErr w:type="spellEnd"/>
      <w:r>
        <w:rPr>
          <w:i/>
          <w:iCs/>
        </w:rPr>
        <w:t xml:space="preserve"> </w:t>
      </w:r>
      <w:proofErr w:type="spellStart"/>
      <w:r>
        <w:rPr>
          <w:i/>
          <w:iCs/>
        </w:rPr>
        <w:t>triển</w:t>
      </w:r>
      <w:proofErr w:type="spellEnd"/>
      <w:r>
        <w:rPr>
          <w:i/>
          <w:iCs/>
        </w:rPr>
        <w:t xml:space="preserve"> </w:t>
      </w:r>
      <w:proofErr w:type="spellStart"/>
      <w:r>
        <w:rPr>
          <w:i/>
          <w:iCs/>
        </w:rPr>
        <w:t>nông</w:t>
      </w:r>
      <w:proofErr w:type="spellEnd"/>
      <w:r>
        <w:rPr>
          <w:i/>
          <w:iCs/>
        </w:rPr>
        <w:t xml:space="preserve"> </w:t>
      </w:r>
      <w:proofErr w:type="spellStart"/>
      <w:r>
        <w:rPr>
          <w:i/>
          <w:iCs/>
        </w:rPr>
        <w:t>thôn</w:t>
      </w:r>
      <w:proofErr w:type="spellEnd"/>
      <w:r>
        <w:rPr>
          <w:i/>
          <w:iCs/>
        </w:rPr>
        <w:t xml:space="preserve"> </w:t>
      </w:r>
      <w:proofErr w:type="spellStart"/>
      <w:r>
        <w:rPr>
          <w:i/>
          <w:iCs/>
        </w:rPr>
        <w:t>tại</w:t>
      </w:r>
      <w:proofErr w:type="spellEnd"/>
      <w:r>
        <w:rPr>
          <w:i/>
          <w:iCs/>
        </w:rPr>
        <w:t xml:space="preserve"> </w:t>
      </w:r>
      <w:proofErr w:type="spellStart"/>
      <w:r>
        <w:rPr>
          <w:i/>
          <w:iCs/>
        </w:rPr>
        <w:t>Tờ</w:t>
      </w:r>
      <w:proofErr w:type="spellEnd"/>
      <w:r>
        <w:rPr>
          <w:i/>
          <w:iCs/>
        </w:rPr>
        <w:t xml:space="preserve"> </w:t>
      </w:r>
      <w:proofErr w:type="spellStart"/>
      <w:r>
        <w:rPr>
          <w:i/>
          <w:iCs/>
        </w:rPr>
        <w:t>trình</w:t>
      </w:r>
      <w:proofErr w:type="spellEnd"/>
      <w:r>
        <w:rPr>
          <w:i/>
          <w:iCs/>
        </w:rPr>
        <w:t xml:space="preserve"> </w:t>
      </w:r>
      <w:proofErr w:type="spellStart"/>
      <w:r>
        <w:rPr>
          <w:i/>
          <w:iCs/>
        </w:rPr>
        <w:t>số</w:t>
      </w:r>
      <w:proofErr w:type="spellEnd"/>
      <w:r>
        <w:rPr>
          <w:i/>
          <w:iCs/>
        </w:rPr>
        <w:t xml:space="preserve"> 08/</w:t>
      </w:r>
      <w:proofErr w:type="spellStart"/>
      <w:r>
        <w:rPr>
          <w:i/>
          <w:iCs/>
        </w:rPr>
        <w:t>TTr</w:t>
      </w:r>
      <w:proofErr w:type="spellEnd"/>
      <w:r>
        <w:rPr>
          <w:i/>
          <w:iCs/>
        </w:rPr>
        <w:t xml:space="preserve">-SNN </w:t>
      </w:r>
      <w:proofErr w:type="spellStart"/>
      <w:r>
        <w:rPr>
          <w:i/>
          <w:iCs/>
        </w:rPr>
        <w:t>ngày</w:t>
      </w:r>
      <w:proofErr w:type="spellEnd"/>
      <w:r>
        <w:rPr>
          <w:i/>
          <w:iCs/>
        </w:rPr>
        <w:t xml:space="preserve"> 09 </w:t>
      </w:r>
      <w:proofErr w:type="spellStart"/>
      <w:r>
        <w:rPr>
          <w:i/>
          <w:iCs/>
        </w:rPr>
        <w:t>tháng</w:t>
      </w:r>
      <w:proofErr w:type="spellEnd"/>
      <w:r>
        <w:rPr>
          <w:i/>
          <w:iCs/>
        </w:rPr>
        <w:t xml:space="preserve"> 01 </w:t>
      </w:r>
      <w:proofErr w:type="spellStart"/>
      <w:r>
        <w:rPr>
          <w:i/>
          <w:iCs/>
        </w:rPr>
        <w:t>năm</w:t>
      </w:r>
      <w:proofErr w:type="spellEnd"/>
      <w:r>
        <w:rPr>
          <w:i/>
          <w:iCs/>
        </w:rPr>
        <w:t xml:space="preserve"> 2023.</w:t>
      </w:r>
    </w:p>
    <w:p w:rsidR="00000000" w:rsidRDefault="00000000">
      <w:pPr>
        <w:spacing w:before="120" w:after="280" w:afterAutospacing="1"/>
        <w:jc w:val="center"/>
      </w:pPr>
      <w:r>
        <w:rPr>
          <w:b/>
          <w:bCs/>
        </w:rPr>
        <w:t>QUYẾT ĐỊNH:</w:t>
      </w:r>
    </w:p>
    <w:p w:rsidR="00000000" w:rsidRDefault="00000000">
      <w:pPr>
        <w:spacing w:before="120" w:after="280" w:afterAutospacing="1"/>
      </w:pPr>
      <w:proofErr w:type="spellStart"/>
      <w:r>
        <w:rPr>
          <w:b/>
          <w:bCs/>
        </w:rPr>
        <w:t>Điều</w:t>
      </w:r>
      <w:proofErr w:type="spellEnd"/>
      <w:r>
        <w:rPr>
          <w:b/>
          <w:bCs/>
        </w:rPr>
        <w:t xml:space="preserve"> 1.</w:t>
      </w:r>
      <w:r>
        <w:t xml:space="preserve"> Công </w:t>
      </w:r>
      <w:proofErr w:type="spellStart"/>
      <w:r>
        <w:t>bố</w:t>
      </w:r>
      <w:proofErr w:type="spellEnd"/>
      <w:r>
        <w:t xml:space="preserve"> </w:t>
      </w:r>
      <w:proofErr w:type="spellStart"/>
      <w:r>
        <w:t>kèm</w:t>
      </w:r>
      <w:proofErr w:type="spellEnd"/>
      <w:r>
        <w:t xml:space="preserve"> </w:t>
      </w:r>
      <w:proofErr w:type="spellStart"/>
      <w:r>
        <w:t>theo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này</w:t>
      </w:r>
      <w:proofErr w:type="spellEnd"/>
      <w:r>
        <w:t xml:space="preserve"> Danh </w:t>
      </w:r>
      <w:proofErr w:type="spellStart"/>
      <w:r>
        <w:t>mục</w:t>
      </w:r>
      <w:proofErr w:type="spellEnd"/>
      <w:r>
        <w:t xml:space="preserve"> 02 </w:t>
      </w:r>
      <w:proofErr w:type="spellStart"/>
      <w:r>
        <w:t>thủ</w:t>
      </w:r>
      <w:proofErr w:type="spellEnd"/>
      <w:r>
        <w:t xml:space="preserve"> </w:t>
      </w:r>
      <w:proofErr w:type="spellStart"/>
      <w:r>
        <w:t>tục</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được</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trong</w:t>
      </w:r>
      <w:proofErr w:type="spellEnd"/>
      <w:r>
        <w:t xml:space="preserve"> </w:t>
      </w:r>
      <w:proofErr w:type="spellStart"/>
      <w:r>
        <w:t>lĩnh</w:t>
      </w:r>
      <w:proofErr w:type="spellEnd"/>
      <w:r>
        <w:t xml:space="preserve"> </w:t>
      </w:r>
      <w:proofErr w:type="spellStart"/>
      <w:r>
        <w:t>vực</w:t>
      </w:r>
      <w:proofErr w:type="spellEnd"/>
      <w:r>
        <w:t xml:space="preserve"> Bảo </w:t>
      </w:r>
      <w:proofErr w:type="spellStart"/>
      <w:r>
        <w:t>vệ</w:t>
      </w:r>
      <w:proofErr w:type="spellEnd"/>
      <w:r>
        <w:t xml:space="preserve"> </w:t>
      </w:r>
      <w:proofErr w:type="spellStart"/>
      <w:r>
        <w:t>thực</w:t>
      </w:r>
      <w:proofErr w:type="spellEnd"/>
      <w:r>
        <w:t xml:space="preserve"> </w:t>
      </w:r>
      <w:proofErr w:type="spellStart"/>
      <w:r>
        <w:t>vật</w:t>
      </w:r>
      <w:proofErr w:type="spellEnd"/>
      <w:r>
        <w:t xml:space="preserve"> </w:t>
      </w:r>
      <w:proofErr w:type="spellStart"/>
      <w:r>
        <w:t>thuộc</w:t>
      </w:r>
      <w:proofErr w:type="spellEnd"/>
      <w:r>
        <w:t xml:space="preserve"> </w:t>
      </w:r>
      <w:proofErr w:type="spellStart"/>
      <w:r>
        <w:t>phạm</w:t>
      </w:r>
      <w:proofErr w:type="spellEnd"/>
      <w:r>
        <w:t xml:space="preserve"> vi </w:t>
      </w:r>
      <w:proofErr w:type="spellStart"/>
      <w:r>
        <w:t>chức</w:t>
      </w:r>
      <w:proofErr w:type="spellEnd"/>
      <w:r>
        <w:t xml:space="preserve"> </w:t>
      </w:r>
      <w:proofErr w:type="spellStart"/>
      <w:r>
        <w:t>năng</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của</w:t>
      </w:r>
      <w:proofErr w:type="spellEnd"/>
      <w:r>
        <w:t xml:space="preserve"> </w:t>
      </w:r>
      <w:proofErr w:type="spellStart"/>
      <w:r>
        <w:t>Sở</w:t>
      </w:r>
      <w:proofErr w:type="spellEnd"/>
      <w:r>
        <w:t xml:space="preserve"> </w:t>
      </w:r>
      <w:proofErr w:type="spellStart"/>
      <w:r>
        <w:t>Nông</w:t>
      </w:r>
      <w:proofErr w:type="spellEnd"/>
      <w:r>
        <w:t xml:space="preserve"> </w:t>
      </w:r>
      <w:proofErr w:type="spellStart"/>
      <w:r>
        <w:t>nghiệp</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nông</w:t>
      </w:r>
      <w:proofErr w:type="spellEnd"/>
      <w:r>
        <w:t xml:space="preserve"> </w:t>
      </w:r>
      <w:proofErr w:type="spellStart"/>
      <w:r>
        <w:t>thôn</w:t>
      </w:r>
      <w:proofErr w:type="spellEnd"/>
      <w:r>
        <w:t xml:space="preserve"> </w:t>
      </w:r>
      <w:proofErr w:type="spellStart"/>
      <w:r>
        <w:t>theo</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174/QĐ- BNN-BVTV </w:t>
      </w:r>
      <w:proofErr w:type="spellStart"/>
      <w:r>
        <w:t>ngày</w:t>
      </w:r>
      <w:proofErr w:type="spellEnd"/>
      <w:r>
        <w:t xml:space="preserve"> 09 </w:t>
      </w:r>
      <w:proofErr w:type="spellStart"/>
      <w:r>
        <w:t>tháng</w:t>
      </w:r>
      <w:proofErr w:type="spellEnd"/>
      <w:r>
        <w:t xml:space="preserve"> 01 </w:t>
      </w:r>
      <w:proofErr w:type="spellStart"/>
      <w:r>
        <w:t>năm</w:t>
      </w:r>
      <w:proofErr w:type="spellEnd"/>
      <w:r>
        <w:t xml:space="preserve"> 2023 </w:t>
      </w:r>
      <w:proofErr w:type="spellStart"/>
      <w:r>
        <w:t>của</w:t>
      </w:r>
      <w:proofErr w:type="spellEnd"/>
      <w:r>
        <w:t xml:space="preserve"> </w:t>
      </w:r>
      <w:proofErr w:type="spellStart"/>
      <w:r>
        <w:t>Bộ</w:t>
      </w:r>
      <w:proofErr w:type="spellEnd"/>
      <w:r>
        <w:t xml:space="preserve"> </w:t>
      </w:r>
      <w:proofErr w:type="spellStart"/>
      <w:r>
        <w:t>trưởng</w:t>
      </w:r>
      <w:proofErr w:type="spellEnd"/>
      <w:r>
        <w:t xml:space="preserve"> </w:t>
      </w:r>
      <w:proofErr w:type="spellStart"/>
      <w:r>
        <w:t>Bộ</w:t>
      </w:r>
      <w:proofErr w:type="spellEnd"/>
      <w:r>
        <w:t xml:space="preserve"> </w:t>
      </w:r>
      <w:proofErr w:type="spellStart"/>
      <w:r>
        <w:t>Nông</w:t>
      </w:r>
      <w:proofErr w:type="spellEnd"/>
      <w:r>
        <w:t xml:space="preserve"> </w:t>
      </w:r>
      <w:proofErr w:type="spellStart"/>
      <w:r>
        <w:t>nghiệp</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nông</w:t>
      </w:r>
      <w:proofErr w:type="spellEnd"/>
      <w:r>
        <w:t xml:space="preserve"> </w:t>
      </w:r>
      <w:proofErr w:type="spellStart"/>
      <w:r>
        <w:t>thôn</w:t>
      </w:r>
      <w:proofErr w:type="spellEnd"/>
      <w:r>
        <w:t>.</w:t>
      </w:r>
    </w:p>
    <w:p w:rsidR="00000000" w:rsidRDefault="00000000">
      <w:pPr>
        <w:spacing w:before="120" w:after="280" w:afterAutospacing="1"/>
      </w:pPr>
      <w:proofErr w:type="spellStart"/>
      <w:r>
        <w:rPr>
          <w:b/>
          <w:bCs/>
        </w:rPr>
        <w:lastRenderedPageBreak/>
        <w:t>Điều</w:t>
      </w:r>
      <w:proofErr w:type="spellEnd"/>
      <w:r>
        <w:rPr>
          <w:b/>
          <w:bCs/>
        </w:rPr>
        <w:t xml:space="preserve"> 2.</w:t>
      </w:r>
      <w:r>
        <w:t xml:space="preserve"> </w:t>
      </w:r>
      <w:proofErr w:type="spellStart"/>
      <w:r>
        <w:t>Quyết</w:t>
      </w:r>
      <w:proofErr w:type="spellEnd"/>
      <w:r>
        <w:t xml:space="preserve"> </w:t>
      </w:r>
      <w:proofErr w:type="spellStart"/>
      <w:r>
        <w:t>định</w:t>
      </w:r>
      <w:proofErr w:type="spellEnd"/>
      <w:r>
        <w:t xml:space="preserve"> </w:t>
      </w:r>
      <w:proofErr w:type="spellStart"/>
      <w:r>
        <w:t>này</w:t>
      </w:r>
      <w:proofErr w:type="spellEnd"/>
      <w:r>
        <w:t xml:space="preserve"> </w:t>
      </w:r>
      <w:proofErr w:type="spellStart"/>
      <w:r>
        <w:t>sửa</w:t>
      </w:r>
      <w:proofErr w:type="spellEnd"/>
      <w:r>
        <w:t xml:space="preserve"> </w:t>
      </w:r>
      <w:proofErr w:type="spellStart"/>
      <w:r>
        <w:t>đổi</w:t>
      </w:r>
      <w:proofErr w:type="spellEnd"/>
      <w:r>
        <w:t xml:space="preserve">, </w:t>
      </w:r>
      <w:proofErr w:type="spellStart"/>
      <w:r>
        <w:t>bổ</w:t>
      </w:r>
      <w:proofErr w:type="spellEnd"/>
      <w:r>
        <w:t xml:space="preserve"> sung </w:t>
      </w:r>
      <w:proofErr w:type="spellStart"/>
      <w:r>
        <w:t>Quyết</w:t>
      </w:r>
      <w:proofErr w:type="spellEnd"/>
      <w:r>
        <w:t xml:space="preserve"> </w:t>
      </w:r>
      <w:proofErr w:type="spellStart"/>
      <w:r>
        <w:t>định</w:t>
      </w:r>
      <w:proofErr w:type="spellEnd"/>
      <w:r>
        <w:t xml:space="preserve"> </w:t>
      </w:r>
      <w:proofErr w:type="spellStart"/>
      <w:r>
        <w:t>số</w:t>
      </w:r>
      <w:proofErr w:type="spellEnd"/>
      <w:r>
        <w:t xml:space="preserve"> 107/QĐ-UBND </w:t>
      </w:r>
      <w:proofErr w:type="spellStart"/>
      <w:r>
        <w:t>ngày</w:t>
      </w:r>
      <w:proofErr w:type="spellEnd"/>
      <w:r>
        <w:t xml:space="preserve"> 09 </w:t>
      </w:r>
      <w:proofErr w:type="spellStart"/>
      <w:r>
        <w:t>tháng</w:t>
      </w:r>
      <w:proofErr w:type="spellEnd"/>
      <w:r>
        <w:t xml:space="preserve"> 01 </w:t>
      </w:r>
      <w:proofErr w:type="spellStart"/>
      <w:r>
        <w:t>năm</w:t>
      </w:r>
      <w:proofErr w:type="spellEnd"/>
      <w:r>
        <w:t xml:space="preserve"> 2020 </w:t>
      </w:r>
      <w:proofErr w:type="spellStart"/>
      <w:r>
        <w:t>của</w:t>
      </w:r>
      <w:proofErr w:type="spellEnd"/>
      <w:r>
        <w:t xml:space="preserve"> </w:t>
      </w:r>
      <w:proofErr w:type="spellStart"/>
      <w:r>
        <w:t>Chủ</w:t>
      </w:r>
      <w:proofErr w:type="spellEnd"/>
      <w:r>
        <w:t xml:space="preserve"> </w:t>
      </w:r>
      <w:proofErr w:type="spellStart"/>
      <w:r>
        <w:t>tịch</w:t>
      </w:r>
      <w:proofErr w:type="spellEnd"/>
      <w:r>
        <w:t xml:space="preserve"> </w:t>
      </w:r>
      <w:proofErr w:type="spellStart"/>
      <w:r>
        <w:t>Ủy</w:t>
      </w:r>
      <w:proofErr w:type="spellEnd"/>
      <w:r>
        <w:t xml:space="preserve"> ban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proofErr w:type="spellStart"/>
      <w:r>
        <w:t>về</w:t>
      </w:r>
      <w:proofErr w:type="spellEnd"/>
      <w:r>
        <w:t xml:space="preserve"> </w:t>
      </w:r>
      <w:proofErr w:type="spellStart"/>
      <w:r>
        <w:t>việc</w:t>
      </w:r>
      <w:proofErr w:type="spellEnd"/>
      <w:r>
        <w:t xml:space="preserve"> </w:t>
      </w:r>
      <w:proofErr w:type="spellStart"/>
      <w:r>
        <w:t>công</w:t>
      </w:r>
      <w:proofErr w:type="spellEnd"/>
      <w:r>
        <w:t xml:space="preserve"> </w:t>
      </w:r>
      <w:proofErr w:type="spellStart"/>
      <w:r>
        <w:t>bố</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thay</w:t>
      </w:r>
      <w:proofErr w:type="spellEnd"/>
      <w:r>
        <w:t xml:space="preserve"> </w:t>
      </w:r>
      <w:proofErr w:type="spellStart"/>
      <w:r>
        <w:t>thế</w:t>
      </w:r>
      <w:proofErr w:type="spellEnd"/>
      <w:r>
        <w:t xml:space="preserve">, </w:t>
      </w:r>
      <w:proofErr w:type="spellStart"/>
      <w:r>
        <w:t>thủ</w:t>
      </w:r>
      <w:proofErr w:type="spellEnd"/>
      <w:r>
        <w:t xml:space="preserve"> </w:t>
      </w:r>
      <w:proofErr w:type="spellStart"/>
      <w:r>
        <w:t>tục</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bị</w:t>
      </w:r>
      <w:proofErr w:type="spellEnd"/>
      <w:r>
        <w:t xml:space="preserve"> </w:t>
      </w:r>
      <w:proofErr w:type="spellStart"/>
      <w:r>
        <w:t>bãi</w:t>
      </w:r>
      <w:proofErr w:type="spellEnd"/>
      <w:r>
        <w:t xml:space="preserve"> </w:t>
      </w:r>
      <w:proofErr w:type="spellStart"/>
      <w:r>
        <w:t>bỏ</w:t>
      </w:r>
      <w:proofErr w:type="spellEnd"/>
      <w:r>
        <w:t xml:space="preserve"> </w:t>
      </w:r>
      <w:proofErr w:type="spellStart"/>
      <w:r>
        <w:t>lĩnh</w:t>
      </w:r>
      <w:proofErr w:type="spellEnd"/>
      <w:r>
        <w:t xml:space="preserve"> </w:t>
      </w:r>
      <w:proofErr w:type="spellStart"/>
      <w:r>
        <w:t>vực</w:t>
      </w:r>
      <w:proofErr w:type="spellEnd"/>
      <w:r>
        <w:t xml:space="preserve"> </w:t>
      </w:r>
      <w:proofErr w:type="spellStart"/>
      <w:r>
        <w:t>bảo</w:t>
      </w:r>
      <w:proofErr w:type="spellEnd"/>
      <w:r>
        <w:t xml:space="preserve"> </w:t>
      </w:r>
      <w:proofErr w:type="spellStart"/>
      <w:r>
        <w:t>vệ</w:t>
      </w:r>
      <w:proofErr w:type="spellEnd"/>
      <w:r>
        <w:t xml:space="preserve"> </w:t>
      </w:r>
      <w:proofErr w:type="spellStart"/>
      <w:r>
        <w:t>thực</w:t>
      </w:r>
      <w:proofErr w:type="spellEnd"/>
      <w:r>
        <w:t xml:space="preserve"> </w:t>
      </w:r>
      <w:proofErr w:type="spellStart"/>
      <w:r>
        <w:t>vật</w:t>
      </w:r>
      <w:proofErr w:type="spellEnd"/>
      <w:r>
        <w:t xml:space="preserve"> </w:t>
      </w:r>
      <w:proofErr w:type="spellStart"/>
      <w:r>
        <w:t>thuộc</w:t>
      </w:r>
      <w:proofErr w:type="spellEnd"/>
      <w:r>
        <w:t xml:space="preserve"> </w:t>
      </w:r>
      <w:proofErr w:type="spellStart"/>
      <w:r>
        <w:t>phạm</w:t>
      </w:r>
      <w:proofErr w:type="spellEnd"/>
      <w:r>
        <w:t xml:space="preserve"> vi </w:t>
      </w:r>
      <w:proofErr w:type="spellStart"/>
      <w:r>
        <w:t>chức</w:t>
      </w:r>
      <w:proofErr w:type="spellEnd"/>
      <w:r>
        <w:t xml:space="preserve"> </w:t>
      </w:r>
      <w:proofErr w:type="spellStart"/>
      <w:r>
        <w:t>năng</w:t>
      </w:r>
      <w:proofErr w:type="spellEnd"/>
      <w:r>
        <w:t xml:space="preserve"> </w:t>
      </w:r>
      <w:proofErr w:type="spellStart"/>
      <w:r>
        <w:t>quản</w:t>
      </w:r>
      <w:proofErr w:type="spellEnd"/>
      <w:r>
        <w:t xml:space="preserve"> </w:t>
      </w:r>
      <w:proofErr w:type="spellStart"/>
      <w:r>
        <w:t>lý</w:t>
      </w:r>
      <w:proofErr w:type="spellEnd"/>
      <w:r>
        <w:t xml:space="preserve"> </w:t>
      </w:r>
      <w:proofErr w:type="spellStart"/>
      <w:r>
        <w:t>của</w:t>
      </w:r>
      <w:proofErr w:type="spellEnd"/>
      <w:r>
        <w:t xml:space="preserve"> </w:t>
      </w:r>
      <w:proofErr w:type="spellStart"/>
      <w:r>
        <w:t>Sở</w:t>
      </w:r>
      <w:proofErr w:type="spellEnd"/>
      <w:r>
        <w:t xml:space="preserve"> </w:t>
      </w:r>
      <w:proofErr w:type="spellStart"/>
      <w:r>
        <w:t>Nông</w:t>
      </w:r>
      <w:proofErr w:type="spellEnd"/>
      <w:r>
        <w:t xml:space="preserve"> </w:t>
      </w:r>
      <w:proofErr w:type="spellStart"/>
      <w:r>
        <w:t>nghiệp</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nông</w:t>
      </w:r>
      <w:proofErr w:type="spellEnd"/>
      <w:r>
        <w:t xml:space="preserve"> </w:t>
      </w:r>
      <w:proofErr w:type="spellStart"/>
      <w:r>
        <w:t>thôn</w:t>
      </w:r>
      <w:proofErr w:type="spellEnd"/>
      <w:r>
        <w:t>.</w:t>
      </w:r>
    </w:p>
    <w:p w:rsidR="00000000" w:rsidRDefault="00000000">
      <w:pPr>
        <w:spacing w:before="120" w:after="280" w:afterAutospacing="1"/>
      </w:pPr>
      <w:proofErr w:type="spellStart"/>
      <w:r>
        <w:rPr>
          <w:b/>
          <w:bCs/>
        </w:rPr>
        <w:t>Điều</w:t>
      </w:r>
      <w:proofErr w:type="spellEnd"/>
      <w:r>
        <w:rPr>
          <w:b/>
          <w:bCs/>
        </w:rPr>
        <w:t xml:space="preserve"> 3.</w:t>
      </w:r>
      <w:r>
        <w:t xml:space="preserve"> </w:t>
      </w:r>
      <w:proofErr w:type="spellStart"/>
      <w:r>
        <w:t>Chánh</w:t>
      </w:r>
      <w:proofErr w:type="spellEnd"/>
      <w:r>
        <w:t xml:space="preserve"> Văn </w:t>
      </w:r>
      <w:proofErr w:type="spellStart"/>
      <w:r>
        <w:t>phòng</w:t>
      </w:r>
      <w:proofErr w:type="spellEnd"/>
      <w:r>
        <w:t xml:space="preserve"> </w:t>
      </w:r>
      <w:proofErr w:type="spellStart"/>
      <w:r>
        <w:t>Ủy</w:t>
      </w:r>
      <w:proofErr w:type="spellEnd"/>
      <w:r>
        <w:t xml:space="preserve"> ban </w:t>
      </w:r>
      <w:proofErr w:type="spellStart"/>
      <w:r>
        <w:t>nhân</w:t>
      </w:r>
      <w:proofErr w:type="spellEnd"/>
      <w:r>
        <w:t xml:space="preserve"> </w:t>
      </w:r>
      <w:proofErr w:type="spellStart"/>
      <w:r>
        <w:t>dân</w:t>
      </w:r>
      <w:proofErr w:type="spellEnd"/>
      <w:r>
        <w:t xml:space="preserve"> </w:t>
      </w:r>
      <w:proofErr w:type="spellStart"/>
      <w:r>
        <w:t>tỉnh</w:t>
      </w:r>
      <w:proofErr w:type="spellEnd"/>
      <w:r>
        <w:t xml:space="preserve">, </w:t>
      </w:r>
      <w:proofErr w:type="spellStart"/>
      <w:r>
        <w:t>Giám</w:t>
      </w:r>
      <w:proofErr w:type="spellEnd"/>
      <w:r>
        <w:t xml:space="preserve"> </w:t>
      </w:r>
      <w:proofErr w:type="spellStart"/>
      <w:r>
        <w:t>đốc</w:t>
      </w:r>
      <w:proofErr w:type="spellEnd"/>
      <w:r>
        <w:t xml:space="preserve"> </w:t>
      </w:r>
      <w:proofErr w:type="spellStart"/>
      <w:r>
        <w:t>Sở</w:t>
      </w:r>
      <w:proofErr w:type="spellEnd"/>
      <w:r>
        <w:t xml:space="preserve"> </w:t>
      </w:r>
      <w:proofErr w:type="spellStart"/>
      <w:r>
        <w:t>Nông</w:t>
      </w:r>
      <w:proofErr w:type="spellEnd"/>
      <w:r>
        <w:t xml:space="preserve"> </w:t>
      </w:r>
      <w:proofErr w:type="spellStart"/>
      <w:r>
        <w:t>nghiệp</w:t>
      </w:r>
      <w:proofErr w:type="spellEnd"/>
      <w:r>
        <w:t xml:space="preserve"> </w:t>
      </w:r>
      <w:proofErr w:type="spellStart"/>
      <w:r>
        <w:t>và</w:t>
      </w:r>
      <w:proofErr w:type="spellEnd"/>
      <w:r>
        <w:t xml:space="preserve"> </w:t>
      </w:r>
      <w:proofErr w:type="spellStart"/>
      <w:r>
        <w:t>Phát</w:t>
      </w:r>
      <w:proofErr w:type="spellEnd"/>
      <w:r>
        <w:t xml:space="preserve"> </w:t>
      </w:r>
      <w:proofErr w:type="spellStart"/>
      <w:r>
        <w:t>triển</w:t>
      </w:r>
      <w:proofErr w:type="spellEnd"/>
      <w:r>
        <w:t xml:space="preserve"> </w:t>
      </w:r>
      <w:proofErr w:type="spellStart"/>
      <w:r>
        <w:t>nông</w:t>
      </w:r>
      <w:proofErr w:type="spellEnd"/>
      <w:r>
        <w:t xml:space="preserve"> </w:t>
      </w:r>
      <w:proofErr w:type="spellStart"/>
      <w:r>
        <w:t>thôn</w:t>
      </w:r>
      <w:proofErr w:type="spellEnd"/>
      <w:r>
        <w:t xml:space="preserve">, </w:t>
      </w:r>
      <w:proofErr w:type="spellStart"/>
      <w:r>
        <w:t>Giám</w:t>
      </w:r>
      <w:proofErr w:type="spellEnd"/>
      <w:r>
        <w:t xml:space="preserve"> </w:t>
      </w:r>
      <w:proofErr w:type="spellStart"/>
      <w:r>
        <w:t>đốc</w:t>
      </w:r>
      <w:proofErr w:type="spellEnd"/>
      <w:r>
        <w:t xml:space="preserve"> Trung </w:t>
      </w:r>
      <w:proofErr w:type="spellStart"/>
      <w:r>
        <w:t>tâm</w:t>
      </w:r>
      <w:proofErr w:type="spellEnd"/>
      <w:r>
        <w:t xml:space="preserve"> Phục </w:t>
      </w:r>
      <w:proofErr w:type="spellStart"/>
      <w:r>
        <w:t>vụ</w:t>
      </w:r>
      <w:proofErr w:type="spellEnd"/>
      <w:r>
        <w:t xml:space="preserve"> </w:t>
      </w:r>
      <w:proofErr w:type="spellStart"/>
      <w:r>
        <w:t>hành</w:t>
      </w:r>
      <w:proofErr w:type="spellEnd"/>
      <w:r>
        <w:t xml:space="preserve"> </w:t>
      </w:r>
      <w:proofErr w:type="spellStart"/>
      <w:r>
        <w:t>chính</w:t>
      </w:r>
      <w:proofErr w:type="spellEnd"/>
      <w:r>
        <w:t xml:space="preserve"> </w:t>
      </w:r>
      <w:proofErr w:type="spellStart"/>
      <w:r>
        <w:t>công</w:t>
      </w:r>
      <w:proofErr w:type="spellEnd"/>
      <w:r>
        <w:t xml:space="preserve"> </w:t>
      </w:r>
      <w:proofErr w:type="spellStart"/>
      <w:r>
        <w:t>tỉnh</w:t>
      </w:r>
      <w:proofErr w:type="spellEnd"/>
      <w:r>
        <w:t xml:space="preserve"> </w:t>
      </w:r>
      <w:proofErr w:type="spellStart"/>
      <w:r>
        <w:t>và</w:t>
      </w:r>
      <w:proofErr w:type="spellEnd"/>
      <w:r>
        <w:t xml:space="preserve"> </w:t>
      </w:r>
      <w:proofErr w:type="spellStart"/>
      <w:r>
        <w:t>các</w:t>
      </w:r>
      <w:proofErr w:type="spellEnd"/>
      <w:r>
        <w:t xml:space="preserve"> </w:t>
      </w:r>
      <w:proofErr w:type="spellStart"/>
      <w:r>
        <w:t>cơ</w:t>
      </w:r>
      <w:proofErr w:type="spellEnd"/>
      <w:r>
        <w:t xml:space="preserve"> </w:t>
      </w:r>
      <w:proofErr w:type="spellStart"/>
      <w:r>
        <w:t>quan</w:t>
      </w:r>
      <w:proofErr w:type="spellEnd"/>
      <w:r>
        <w:t xml:space="preserve">, </w:t>
      </w:r>
      <w:proofErr w:type="spellStart"/>
      <w:r>
        <w:t>đơn</w:t>
      </w:r>
      <w:proofErr w:type="spellEnd"/>
      <w:r>
        <w:t xml:space="preserve"> </w:t>
      </w:r>
      <w:proofErr w:type="spellStart"/>
      <w:r>
        <w:t>vị</w:t>
      </w:r>
      <w:proofErr w:type="spellEnd"/>
      <w:r>
        <w:t xml:space="preserve">, </w:t>
      </w:r>
      <w:proofErr w:type="spellStart"/>
      <w:r>
        <w:t>tổ</w:t>
      </w:r>
      <w:proofErr w:type="spellEnd"/>
      <w:r>
        <w:t xml:space="preserve"> </w:t>
      </w:r>
      <w:proofErr w:type="spellStart"/>
      <w:r>
        <w:t>chức</w:t>
      </w:r>
      <w:proofErr w:type="spellEnd"/>
      <w:r>
        <w:t xml:space="preserve">, </w:t>
      </w:r>
      <w:proofErr w:type="spellStart"/>
      <w:r>
        <w:t>cá</w:t>
      </w:r>
      <w:proofErr w:type="spellEnd"/>
      <w:r>
        <w:t xml:space="preserve"> </w:t>
      </w:r>
      <w:proofErr w:type="spellStart"/>
      <w:r>
        <w:t>nhân</w:t>
      </w:r>
      <w:proofErr w:type="spellEnd"/>
      <w:r>
        <w:t xml:space="preserve"> </w:t>
      </w:r>
      <w:proofErr w:type="spellStart"/>
      <w:r>
        <w:t>có</w:t>
      </w:r>
      <w:proofErr w:type="spellEnd"/>
      <w:r>
        <w:t xml:space="preserve"> </w:t>
      </w:r>
      <w:proofErr w:type="spellStart"/>
      <w:r>
        <w:t>liên</w:t>
      </w:r>
      <w:proofErr w:type="spellEnd"/>
      <w:r>
        <w:t xml:space="preserve"> </w:t>
      </w:r>
      <w:proofErr w:type="spellStart"/>
      <w:r>
        <w:t>quan</w:t>
      </w:r>
      <w:proofErr w:type="spellEnd"/>
      <w:r>
        <w:t xml:space="preserve"> </w:t>
      </w:r>
      <w:proofErr w:type="spellStart"/>
      <w:r>
        <w:t>chịu</w:t>
      </w:r>
      <w:proofErr w:type="spellEnd"/>
      <w:r>
        <w:t xml:space="preserve"> </w:t>
      </w:r>
      <w:proofErr w:type="spellStart"/>
      <w:r>
        <w:t>trách</w:t>
      </w:r>
      <w:proofErr w:type="spellEnd"/>
      <w:r>
        <w:t xml:space="preserve"> </w:t>
      </w:r>
      <w:proofErr w:type="spellStart"/>
      <w:r>
        <w:t>nhiệm</w:t>
      </w:r>
      <w:proofErr w:type="spellEnd"/>
      <w:r>
        <w:t xml:space="preserve"> </w:t>
      </w:r>
      <w:proofErr w:type="spellStart"/>
      <w:r>
        <w:t>thi</w:t>
      </w:r>
      <w:proofErr w:type="spellEnd"/>
      <w:r>
        <w:t xml:space="preserve"> </w:t>
      </w:r>
      <w:proofErr w:type="spellStart"/>
      <w:r>
        <w:t>hành</w:t>
      </w:r>
      <w:proofErr w:type="spellEnd"/>
      <w:r>
        <w:t xml:space="preserve"> </w:t>
      </w:r>
      <w:proofErr w:type="spellStart"/>
      <w:r>
        <w:t>Quyết</w:t>
      </w:r>
      <w:proofErr w:type="spellEnd"/>
      <w:r>
        <w:t xml:space="preserve"> </w:t>
      </w:r>
      <w:proofErr w:type="spellStart"/>
      <w:r>
        <w:t>định</w:t>
      </w:r>
      <w:proofErr w:type="spellEnd"/>
      <w:r>
        <w:t xml:space="preserve"> </w:t>
      </w:r>
      <w:proofErr w:type="spellStart"/>
      <w:r>
        <w:t>này</w:t>
      </w:r>
      <w:proofErr w:type="spellEnd"/>
      <w:r>
        <w:t xml:space="preserve"> </w:t>
      </w:r>
      <w:proofErr w:type="spellStart"/>
      <w:r>
        <w:t>kể</w:t>
      </w:r>
      <w:proofErr w:type="spellEnd"/>
      <w:r>
        <w:t xml:space="preserve"> </w:t>
      </w:r>
      <w:proofErr w:type="spellStart"/>
      <w:r>
        <w:t>từ</w:t>
      </w:r>
      <w:proofErr w:type="spellEnd"/>
      <w:r>
        <w:t xml:space="preserve"> </w:t>
      </w:r>
      <w:proofErr w:type="spellStart"/>
      <w:r>
        <w:t>ngày</w:t>
      </w:r>
      <w:proofErr w:type="spellEnd"/>
      <w:r>
        <w:t xml:space="preserve"> </w:t>
      </w:r>
      <w:proofErr w:type="spellStart"/>
      <w:r>
        <w:t>ký</w:t>
      </w:r>
      <w:proofErr w:type="spellEnd"/>
      <w:r>
        <w:t xml:space="preserve"> ban </w:t>
      </w:r>
      <w:proofErr w:type="spellStart"/>
      <w:r>
        <w:t>hành</w:t>
      </w:r>
      <w:proofErr w:type="spellEnd"/>
      <w:r>
        <w:t>./.</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r>
            <w:proofErr w:type="spellStart"/>
            <w:r>
              <w:rPr>
                <w:b/>
                <w:bCs/>
                <w:i/>
                <w:iCs/>
              </w:rPr>
              <w:t>Nơi</w:t>
            </w:r>
            <w:proofErr w:type="spellEnd"/>
            <w:r>
              <w:rPr>
                <w:b/>
                <w:bCs/>
                <w:i/>
                <w:iCs/>
              </w:rPr>
              <w:t xml:space="preserve"> </w:t>
            </w:r>
            <w:proofErr w:type="spellStart"/>
            <w:r>
              <w:rPr>
                <w:b/>
                <w:bCs/>
                <w:i/>
                <w:iCs/>
              </w:rPr>
              <w:t>nhận</w:t>
            </w:r>
            <w:proofErr w:type="spellEnd"/>
            <w:r>
              <w:rPr>
                <w:b/>
                <w:bCs/>
                <w:i/>
                <w:iCs/>
              </w:rPr>
              <w:t>:</w:t>
            </w:r>
            <w:r>
              <w:rPr>
                <w:b/>
                <w:bCs/>
                <w:i/>
                <w:iCs/>
              </w:rPr>
              <w:br/>
            </w:r>
            <w:r>
              <w:rPr>
                <w:sz w:val="16"/>
              </w:rPr>
              <w:t xml:space="preserve">- Như </w:t>
            </w:r>
            <w:proofErr w:type="spellStart"/>
            <w:r>
              <w:rPr>
                <w:sz w:val="16"/>
              </w:rPr>
              <w:t>Điều</w:t>
            </w:r>
            <w:proofErr w:type="spellEnd"/>
            <w:r>
              <w:rPr>
                <w:sz w:val="16"/>
              </w:rPr>
              <w:t xml:space="preserve"> 3;</w:t>
            </w:r>
            <w:r>
              <w:rPr>
                <w:sz w:val="16"/>
              </w:rPr>
              <w:br/>
              <w:t xml:space="preserve">- Văn </w:t>
            </w:r>
            <w:proofErr w:type="spellStart"/>
            <w:r>
              <w:rPr>
                <w:sz w:val="16"/>
              </w:rPr>
              <w:t>phòng</w:t>
            </w:r>
            <w:proofErr w:type="spellEnd"/>
            <w:r>
              <w:rPr>
                <w:sz w:val="16"/>
              </w:rPr>
              <w:t xml:space="preserve"> </w:t>
            </w:r>
            <w:proofErr w:type="spellStart"/>
            <w:r>
              <w:rPr>
                <w:sz w:val="16"/>
              </w:rPr>
              <w:t>Chính</w:t>
            </w:r>
            <w:proofErr w:type="spellEnd"/>
            <w:r>
              <w:rPr>
                <w:sz w:val="16"/>
              </w:rPr>
              <w:t xml:space="preserve"> </w:t>
            </w:r>
            <w:proofErr w:type="spellStart"/>
            <w:r>
              <w:rPr>
                <w:sz w:val="16"/>
              </w:rPr>
              <w:t>phủ</w:t>
            </w:r>
            <w:proofErr w:type="spellEnd"/>
            <w:r>
              <w:rPr>
                <w:sz w:val="16"/>
              </w:rPr>
              <w:t xml:space="preserve"> (</w:t>
            </w:r>
            <w:proofErr w:type="spellStart"/>
            <w:r>
              <w:rPr>
                <w:sz w:val="16"/>
              </w:rPr>
              <w:t>Cục</w:t>
            </w:r>
            <w:proofErr w:type="spellEnd"/>
            <w:r>
              <w:rPr>
                <w:sz w:val="16"/>
              </w:rPr>
              <w:t xml:space="preserve"> </w:t>
            </w:r>
            <w:proofErr w:type="spellStart"/>
            <w:r>
              <w:rPr>
                <w:sz w:val="16"/>
              </w:rPr>
              <w:t>Kiểm</w:t>
            </w:r>
            <w:proofErr w:type="spellEnd"/>
            <w:r>
              <w:rPr>
                <w:sz w:val="16"/>
              </w:rPr>
              <w:t xml:space="preserve"> </w:t>
            </w:r>
            <w:proofErr w:type="spellStart"/>
            <w:r>
              <w:rPr>
                <w:sz w:val="16"/>
              </w:rPr>
              <w:t>soát</w:t>
            </w:r>
            <w:proofErr w:type="spellEnd"/>
            <w:r>
              <w:rPr>
                <w:sz w:val="16"/>
              </w:rPr>
              <w:t xml:space="preserve"> TTHC);</w:t>
            </w:r>
            <w:r>
              <w:rPr>
                <w:sz w:val="16"/>
              </w:rPr>
              <w:br/>
              <w:t xml:space="preserve">- </w:t>
            </w:r>
            <w:proofErr w:type="spellStart"/>
            <w:r>
              <w:rPr>
                <w:sz w:val="16"/>
              </w:rPr>
              <w:t>Bộ</w:t>
            </w:r>
            <w:proofErr w:type="spellEnd"/>
            <w:r>
              <w:rPr>
                <w:sz w:val="16"/>
              </w:rPr>
              <w:t xml:space="preserve"> </w:t>
            </w:r>
            <w:proofErr w:type="spellStart"/>
            <w:r>
              <w:rPr>
                <w:sz w:val="16"/>
              </w:rPr>
              <w:t>Nông</w:t>
            </w:r>
            <w:proofErr w:type="spellEnd"/>
            <w:r>
              <w:rPr>
                <w:sz w:val="16"/>
              </w:rPr>
              <w:t xml:space="preserve"> </w:t>
            </w:r>
            <w:proofErr w:type="spellStart"/>
            <w:r>
              <w:rPr>
                <w:sz w:val="16"/>
              </w:rPr>
              <w:t>nghiệp</w:t>
            </w:r>
            <w:proofErr w:type="spellEnd"/>
            <w:r>
              <w:rPr>
                <w:sz w:val="16"/>
              </w:rPr>
              <w:t xml:space="preserve"> </w:t>
            </w:r>
            <w:proofErr w:type="spellStart"/>
            <w:r>
              <w:rPr>
                <w:sz w:val="16"/>
              </w:rPr>
              <w:t>và</w:t>
            </w:r>
            <w:proofErr w:type="spellEnd"/>
            <w:r>
              <w:rPr>
                <w:sz w:val="16"/>
              </w:rPr>
              <w:t xml:space="preserve"> </w:t>
            </w:r>
            <w:proofErr w:type="spellStart"/>
            <w:r>
              <w:rPr>
                <w:sz w:val="16"/>
              </w:rPr>
              <w:t>Phát</w:t>
            </w:r>
            <w:proofErr w:type="spellEnd"/>
            <w:r>
              <w:rPr>
                <w:sz w:val="16"/>
              </w:rPr>
              <w:t xml:space="preserve"> </w:t>
            </w:r>
            <w:proofErr w:type="spellStart"/>
            <w:r>
              <w:rPr>
                <w:sz w:val="16"/>
              </w:rPr>
              <w:t>triển</w:t>
            </w:r>
            <w:proofErr w:type="spellEnd"/>
            <w:r>
              <w:rPr>
                <w:sz w:val="16"/>
              </w:rPr>
              <w:t xml:space="preserve"> </w:t>
            </w:r>
            <w:proofErr w:type="spellStart"/>
            <w:r>
              <w:rPr>
                <w:sz w:val="16"/>
              </w:rPr>
              <w:t>nông</w:t>
            </w:r>
            <w:proofErr w:type="spellEnd"/>
            <w:r>
              <w:rPr>
                <w:sz w:val="16"/>
              </w:rPr>
              <w:t xml:space="preserve"> </w:t>
            </w:r>
            <w:proofErr w:type="spellStart"/>
            <w:r>
              <w:rPr>
                <w:sz w:val="16"/>
              </w:rPr>
              <w:t>thôn</w:t>
            </w:r>
            <w:proofErr w:type="spellEnd"/>
            <w:r>
              <w:rPr>
                <w:sz w:val="16"/>
              </w:rPr>
              <w:t>;</w:t>
            </w:r>
            <w:r>
              <w:rPr>
                <w:sz w:val="16"/>
              </w:rPr>
              <w:br/>
              <w:t xml:space="preserve">- TT </w:t>
            </w:r>
            <w:proofErr w:type="spellStart"/>
            <w:r>
              <w:rPr>
                <w:sz w:val="16"/>
              </w:rPr>
              <w:t>Tỉnh</w:t>
            </w:r>
            <w:proofErr w:type="spellEnd"/>
            <w:r>
              <w:rPr>
                <w:sz w:val="16"/>
              </w:rPr>
              <w:t xml:space="preserve"> </w:t>
            </w:r>
            <w:proofErr w:type="spellStart"/>
            <w:r>
              <w:rPr>
                <w:sz w:val="16"/>
              </w:rPr>
              <w:t>ủy</w:t>
            </w:r>
            <w:proofErr w:type="spellEnd"/>
            <w:r>
              <w:rPr>
                <w:sz w:val="16"/>
              </w:rPr>
              <w:t xml:space="preserve">, TT HĐND </w:t>
            </w:r>
            <w:proofErr w:type="spellStart"/>
            <w:r>
              <w:rPr>
                <w:sz w:val="16"/>
              </w:rPr>
              <w:t>tỉnh</w:t>
            </w:r>
            <w:proofErr w:type="spellEnd"/>
            <w:r>
              <w:rPr>
                <w:sz w:val="16"/>
              </w:rPr>
              <w:t>;</w:t>
            </w:r>
            <w:r>
              <w:rPr>
                <w:sz w:val="16"/>
              </w:rPr>
              <w:br/>
              <w:t xml:space="preserve">- CT, </w:t>
            </w:r>
            <w:proofErr w:type="spellStart"/>
            <w:r>
              <w:rPr>
                <w:sz w:val="16"/>
              </w:rPr>
              <w:t>các</w:t>
            </w:r>
            <w:proofErr w:type="spellEnd"/>
            <w:r>
              <w:rPr>
                <w:sz w:val="16"/>
              </w:rPr>
              <w:t xml:space="preserve"> PCT UBND </w:t>
            </w:r>
            <w:proofErr w:type="spellStart"/>
            <w:r>
              <w:rPr>
                <w:sz w:val="16"/>
              </w:rPr>
              <w:t>tỉnh</w:t>
            </w:r>
            <w:proofErr w:type="spellEnd"/>
            <w:r>
              <w:rPr>
                <w:sz w:val="16"/>
              </w:rPr>
              <w:t>;</w:t>
            </w:r>
            <w:r>
              <w:rPr>
                <w:sz w:val="16"/>
              </w:rPr>
              <w:br/>
              <w:t xml:space="preserve">- </w:t>
            </w:r>
            <w:proofErr w:type="spellStart"/>
            <w:r>
              <w:rPr>
                <w:sz w:val="16"/>
              </w:rPr>
              <w:t>Sở</w:t>
            </w:r>
            <w:proofErr w:type="spellEnd"/>
            <w:r>
              <w:rPr>
                <w:sz w:val="16"/>
              </w:rPr>
              <w:t xml:space="preserve"> Tài </w:t>
            </w:r>
            <w:proofErr w:type="spellStart"/>
            <w:r>
              <w:rPr>
                <w:sz w:val="16"/>
              </w:rPr>
              <w:t>chính</w:t>
            </w:r>
            <w:proofErr w:type="spellEnd"/>
            <w:r>
              <w:rPr>
                <w:sz w:val="16"/>
              </w:rPr>
              <w:t>;</w:t>
            </w:r>
            <w:r>
              <w:rPr>
                <w:sz w:val="16"/>
              </w:rPr>
              <w:br/>
              <w:t xml:space="preserve">- </w:t>
            </w:r>
            <w:proofErr w:type="spellStart"/>
            <w:r>
              <w:rPr>
                <w:sz w:val="16"/>
              </w:rPr>
              <w:t>Bưu</w:t>
            </w:r>
            <w:proofErr w:type="spellEnd"/>
            <w:r>
              <w:rPr>
                <w:sz w:val="16"/>
              </w:rPr>
              <w:t xml:space="preserve"> </w:t>
            </w:r>
            <w:proofErr w:type="spellStart"/>
            <w:r>
              <w:rPr>
                <w:sz w:val="16"/>
              </w:rPr>
              <w:t>điện</w:t>
            </w:r>
            <w:proofErr w:type="spellEnd"/>
            <w:r>
              <w:rPr>
                <w:sz w:val="16"/>
              </w:rPr>
              <w:t xml:space="preserve"> </w:t>
            </w:r>
            <w:proofErr w:type="spellStart"/>
            <w:r>
              <w:rPr>
                <w:sz w:val="16"/>
              </w:rPr>
              <w:t>tỉnh</w:t>
            </w:r>
            <w:proofErr w:type="spellEnd"/>
            <w:r>
              <w:rPr>
                <w:sz w:val="16"/>
              </w:rPr>
              <w:t>;</w:t>
            </w:r>
            <w:r>
              <w:rPr>
                <w:sz w:val="16"/>
              </w:rPr>
              <w:br/>
              <w:t>- VNPT Bình Định;</w:t>
            </w:r>
            <w:r>
              <w:rPr>
                <w:sz w:val="16"/>
              </w:rPr>
              <w:br/>
              <w:t xml:space="preserve">- LĐVP UBND </w:t>
            </w:r>
            <w:proofErr w:type="spellStart"/>
            <w:r>
              <w:rPr>
                <w:sz w:val="16"/>
              </w:rPr>
              <w:t>tỉnh</w:t>
            </w:r>
            <w:proofErr w:type="spellEnd"/>
            <w:r>
              <w:rPr>
                <w:sz w:val="16"/>
              </w:rPr>
              <w:t>;</w:t>
            </w:r>
            <w:r>
              <w:rPr>
                <w:sz w:val="16"/>
              </w:rPr>
              <w:br/>
              <w:t xml:space="preserve">- Trung </w:t>
            </w:r>
            <w:proofErr w:type="spellStart"/>
            <w:r>
              <w:rPr>
                <w:sz w:val="16"/>
              </w:rPr>
              <w:t>tâm</w:t>
            </w:r>
            <w:proofErr w:type="spellEnd"/>
            <w:r>
              <w:rPr>
                <w:sz w:val="16"/>
              </w:rPr>
              <w:t xml:space="preserve"> Tin </w:t>
            </w:r>
            <w:proofErr w:type="spellStart"/>
            <w:r>
              <w:rPr>
                <w:sz w:val="16"/>
              </w:rPr>
              <w:t>học</w:t>
            </w:r>
            <w:proofErr w:type="spellEnd"/>
            <w:r>
              <w:rPr>
                <w:sz w:val="16"/>
              </w:rPr>
              <w:t xml:space="preserve"> - Công </w:t>
            </w:r>
            <w:proofErr w:type="spellStart"/>
            <w:r>
              <w:rPr>
                <w:sz w:val="16"/>
              </w:rPr>
              <w:t>báo</w:t>
            </w:r>
            <w:proofErr w:type="spellEnd"/>
            <w:r>
              <w:rPr>
                <w:sz w:val="16"/>
              </w:rPr>
              <w:t>;</w:t>
            </w:r>
            <w:r>
              <w:rPr>
                <w:sz w:val="16"/>
              </w:rPr>
              <w:br/>
              <w:t>- Lưu: VT, K10, K13, KSTT</w:t>
            </w:r>
            <w:r>
              <w:rPr>
                <w:sz w:val="16"/>
                <w:vertAlign w:val="superscript"/>
              </w:rPr>
              <w:t>(C)</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Lâm Hải Giang</w:t>
            </w:r>
          </w:p>
        </w:tc>
      </w:tr>
    </w:tbl>
    <w:p w:rsidR="00000000" w:rsidRDefault="00000000">
      <w:pPr>
        <w:spacing w:before="120" w:after="280" w:afterAutospacing="1"/>
      </w:pPr>
      <w:r>
        <w:t> </w:t>
      </w:r>
    </w:p>
    <w:p w:rsidR="00000000" w:rsidRDefault="00000000">
      <w:pPr>
        <w:spacing w:before="120" w:after="280" w:afterAutospacing="1"/>
        <w:jc w:val="center"/>
      </w:pPr>
      <w:r>
        <w:rPr>
          <w:b/>
          <w:bCs/>
        </w:rPr>
        <w:t>DANH MỤC</w:t>
      </w:r>
    </w:p>
    <w:p w:rsidR="00000000" w:rsidRDefault="00000000">
      <w:pPr>
        <w:spacing w:before="120" w:after="280" w:afterAutospacing="1"/>
        <w:jc w:val="center"/>
      </w:pPr>
      <w:r>
        <w:t>02 THỦ TỤC HÀNH CHÍNH ĐƯỢC SỬA ĐỔI, BỔ SUNG TRONG LĨNH VỰC BẢO VỆ THỰC VẬT THUỘC PHẠM VI CHỨC NĂNG QUẢN LÝ CỦA SỞ NÔNG NGHIỆP VÀ PHÁT TRIỂN NÔNG THÔN</w:t>
      </w:r>
      <w:r>
        <w:br/>
      </w:r>
      <w:r>
        <w:rPr>
          <w:i/>
          <w:iCs/>
        </w:rPr>
        <w:t xml:space="preserve">(Ban </w:t>
      </w:r>
      <w:proofErr w:type="spellStart"/>
      <w:r>
        <w:rPr>
          <w:i/>
          <w:iCs/>
        </w:rPr>
        <w:t>hành</w:t>
      </w:r>
      <w:proofErr w:type="spellEnd"/>
      <w:r>
        <w:rPr>
          <w:i/>
          <w:iCs/>
        </w:rPr>
        <w:t xml:space="preserve"> </w:t>
      </w:r>
      <w:proofErr w:type="spellStart"/>
      <w:r>
        <w:rPr>
          <w:i/>
          <w:iCs/>
        </w:rPr>
        <w:t>theo</w:t>
      </w:r>
      <w:proofErr w:type="spellEnd"/>
      <w:r>
        <w:rPr>
          <w:i/>
          <w:iCs/>
        </w:rPr>
        <w:t xml:space="preserve"> </w:t>
      </w:r>
      <w:proofErr w:type="spellStart"/>
      <w:r>
        <w:rPr>
          <w:i/>
          <w:iCs/>
        </w:rPr>
        <w:t>Quyết</w:t>
      </w:r>
      <w:proofErr w:type="spellEnd"/>
      <w:r>
        <w:rPr>
          <w:i/>
          <w:iCs/>
        </w:rPr>
        <w:t xml:space="preserve"> </w:t>
      </w:r>
      <w:proofErr w:type="spellStart"/>
      <w:r>
        <w:rPr>
          <w:i/>
          <w:iCs/>
        </w:rPr>
        <w:t>định</w:t>
      </w:r>
      <w:proofErr w:type="spellEnd"/>
      <w:r>
        <w:rPr>
          <w:i/>
          <w:iCs/>
        </w:rPr>
        <w:t xml:space="preserve"> </w:t>
      </w:r>
      <w:proofErr w:type="spellStart"/>
      <w:r>
        <w:rPr>
          <w:i/>
          <w:iCs/>
        </w:rPr>
        <w:t>số</w:t>
      </w:r>
      <w:proofErr w:type="spellEnd"/>
      <w:r>
        <w:rPr>
          <w:i/>
          <w:iCs/>
        </w:rPr>
        <w:t xml:space="preserve">: 157/QĐ-UBND </w:t>
      </w:r>
      <w:proofErr w:type="spellStart"/>
      <w:r>
        <w:rPr>
          <w:i/>
          <w:iCs/>
        </w:rPr>
        <w:t>ngày</w:t>
      </w:r>
      <w:proofErr w:type="spellEnd"/>
      <w:r>
        <w:rPr>
          <w:i/>
          <w:iCs/>
        </w:rPr>
        <w:t xml:space="preserve"> 16 </w:t>
      </w:r>
      <w:proofErr w:type="spellStart"/>
      <w:r>
        <w:rPr>
          <w:i/>
          <w:iCs/>
        </w:rPr>
        <w:t>tháng</w:t>
      </w:r>
      <w:proofErr w:type="spellEnd"/>
      <w:r>
        <w:rPr>
          <w:i/>
          <w:iCs/>
        </w:rPr>
        <w:t xml:space="preserve"> 01 </w:t>
      </w:r>
      <w:proofErr w:type="spellStart"/>
      <w:r>
        <w:rPr>
          <w:i/>
          <w:iCs/>
        </w:rPr>
        <w:t>năm</w:t>
      </w:r>
      <w:proofErr w:type="spellEnd"/>
      <w:r>
        <w:rPr>
          <w:i/>
          <w:iCs/>
        </w:rPr>
        <w:t xml:space="preserve"> 2023 </w:t>
      </w:r>
      <w:proofErr w:type="spellStart"/>
      <w:r>
        <w:rPr>
          <w:i/>
          <w:iCs/>
        </w:rPr>
        <w:t>của</w:t>
      </w:r>
      <w:proofErr w:type="spellEnd"/>
      <w:r>
        <w:rPr>
          <w:i/>
          <w:iCs/>
        </w:rPr>
        <w:t xml:space="preserve"> </w:t>
      </w:r>
      <w:proofErr w:type="spellStart"/>
      <w:r>
        <w:rPr>
          <w:i/>
          <w:iCs/>
        </w:rPr>
        <w:t>Chủ</w:t>
      </w:r>
      <w:proofErr w:type="spellEnd"/>
      <w:r>
        <w:rPr>
          <w:i/>
          <w:iCs/>
        </w:rPr>
        <w:t xml:space="preserve"> </w:t>
      </w:r>
      <w:proofErr w:type="spellStart"/>
      <w:r>
        <w:rPr>
          <w:i/>
          <w:iCs/>
        </w:rPr>
        <w:t>tịch</w:t>
      </w:r>
      <w:proofErr w:type="spellEnd"/>
      <w:r>
        <w:rPr>
          <w:i/>
          <w:iCs/>
        </w:rPr>
        <w:t xml:space="preserve"> UBND </w:t>
      </w:r>
      <w:proofErr w:type="spellStart"/>
      <w:r>
        <w:rPr>
          <w:i/>
          <w:iCs/>
        </w:rPr>
        <w:t>tỉnh</w:t>
      </w:r>
      <w:proofErr w:type="spellEnd"/>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01"/>
        <w:gridCol w:w="2587"/>
        <w:gridCol w:w="1087"/>
        <w:gridCol w:w="680"/>
        <w:gridCol w:w="579"/>
        <w:gridCol w:w="635"/>
        <w:gridCol w:w="814"/>
        <w:gridCol w:w="635"/>
        <w:gridCol w:w="1394"/>
        <w:gridCol w:w="628"/>
      </w:tblGrid>
      <w:tr w:rsidR="00000000">
        <w:tc>
          <w:tcPr>
            <w:tcW w:w="16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sz w:val="18"/>
              </w:rPr>
              <w:t>Số</w:t>
            </w:r>
            <w:proofErr w:type="spellEnd"/>
            <w:r>
              <w:rPr>
                <w:b/>
                <w:bCs/>
                <w:sz w:val="18"/>
              </w:rPr>
              <w:t xml:space="preserve"> TT</w:t>
            </w:r>
          </w:p>
        </w:tc>
        <w:tc>
          <w:tcPr>
            <w:tcW w:w="138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sz w:val="18"/>
              </w:rPr>
              <w:t>Tên</w:t>
            </w:r>
            <w:proofErr w:type="spellEnd"/>
            <w:r>
              <w:rPr>
                <w:b/>
                <w:bCs/>
                <w:sz w:val="18"/>
              </w:rPr>
              <w:t xml:space="preserve"> </w:t>
            </w:r>
            <w:proofErr w:type="spellStart"/>
            <w:r>
              <w:rPr>
                <w:b/>
                <w:bCs/>
                <w:sz w:val="18"/>
              </w:rPr>
              <w:t>thủ</w:t>
            </w:r>
            <w:proofErr w:type="spellEnd"/>
            <w:r>
              <w:rPr>
                <w:b/>
                <w:bCs/>
                <w:sz w:val="18"/>
              </w:rPr>
              <w:t xml:space="preserve"> </w:t>
            </w:r>
            <w:proofErr w:type="spellStart"/>
            <w:r>
              <w:rPr>
                <w:b/>
                <w:bCs/>
                <w:sz w:val="18"/>
              </w:rPr>
              <w:t>tục</w:t>
            </w:r>
            <w:proofErr w:type="spellEnd"/>
            <w:r>
              <w:rPr>
                <w:b/>
                <w:bCs/>
                <w:sz w:val="18"/>
              </w:rPr>
              <w:t xml:space="preserve"> </w:t>
            </w:r>
            <w:proofErr w:type="spellStart"/>
            <w:r>
              <w:rPr>
                <w:b/>
                <w:bCs/>
                <w:sz w:val="18"/>
              </w:rPr>
              <w:t>hành</w:t>
            </w:r>
            <w:proofErr w:type="spellEnd"/>
            <w:r>
              <w:rPr>
                <w:b/>
                <w:bCs/>
                <w:sz w:val="18"/>
              </w:rPr>
              <w:t xml:space="preserve"> </w:t>
            </w:r>
            <w:proofErr w:type="spellStart"/>
            <w:r>
              <w:rPr>
                <w:b/>
                <w:bCs/>
                <w:sz w:val="18"/>
              </w:rPr>
              <w:t>chính</w:t>
            </w:r>
            <w:proofErr w:type="spellEnd"/>
          </w:p>
        </w:tc>
        <w:tc>
          <w:tcPr>
            <w:tcW w:w="58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sz w:val="18"/>
              </w:rPr>
              <w:t>Thời</w:t>
            </w:r>
            <w:proofErr w:type="spellEnd"/>
            <w:r>
              <w:rPr>
                <w:b/>
                <w:bCs/>
                <w:sz w:val="18"/>
              </w:rPr>
              <w:t xml:space="preserve"> </w:t>
            </w:r>
            <w:proofErr w:type="spellStart"/>
            <w:r>
              <w:rPr>
                <w:b/>
                <w:bCs/>
                <w:sz w:val="18"/>
              </w:rPr>
              <w:t>hạn</w:t>
            </w:r>
            <w:proofErr w:type="spellEnd"/>
            <w:r>
              <w:rPr>
                <w:b/>
                <w:bCs/>
                <w:sz w:val="18"/>
              </w:rPr>
              <w:t xml:space="preserve"> </w:t>
            </w:r>
            <w:proofErr w:type="spellStart"/>
            <w:r>
              <w:rPr>
                <w:b/>
                <w:bCs/>
                <w:sz w:val="18"/>
              </w:rPr>
              <w:t>giải</w:t>
            </w:r>
            <w:proofErr w:type="spellEnd"/>
            <w:r>
              <w:rPr>
                <w:b/>
                <w:bCs/>
                <w:sz w:val="18"/>
              </w:rPr>
              <w:t xml:space="preserve"> </w:t>
            </w:r>
            <w:proofErr w:type="spellStart"/>
            <w:r>
              <w:rPr>
                <w:b/>
                <w:bCs/>
                <w:sz w:val="18"/>
              </w:rPr>
              <w:t>quyết</w:t>
            </w:r>
            <w:proofErr w:type="spellEnd"/>
          </w:p>
        </w:tc>
        <w:tc>
          <w:tcPr>
            <w:tcW w:w="36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sz w:val="18"/>
              </w:rPr>
              <w:t>Địa</w:t>
            </w:r>
            <w:proofErr w:type="spellEnd"/>
            <w:r>
              <w:rPr>
                <w:b/>
                <w:bCs/>
                <w:sz w:val="18"/>
              </w:rPr>
              <w:t xml:space="preserve"> </w:t>
            </w:r>
            <w:proofErr w:type="spellStart"/>
            <w:r>
              <w:rPr>
                <w:b/>
                <w:bCs/>
                <w:sz w:val="18"/>
              </w:rPr>
              <w:t>điểm</w:t>
            </w:r>
            <w:proofErr w:type="spellEnd"/>
            <w:r>
              <w:rPr>
                <w:b/>
                <w:bCs/>
                <w:sz w:val="18"/>
              </w:rPr>
              <w:t xml:space="preserve"> </w:t>
            </w:r>
            <w:proofErr w:type="spellStart"/>
            <w:r>
              <w:rPr>
                <w:b/>
                <w:bCs/>
                <w:sz w:val="18"/>
              </w:rPr>
              <w:t>tiếp</w:t>
            </w:r>
            <w:proofErr w:type="spellEnd"/>
            <w:r>
              <w:rPr>
                <w:b/>
                <w:bCs/>
                <w:sz w:val="18"/>
              </w:rPr>
              <w:t xml:space="preserve"> </w:t>
            </w:r>
            <w:proofErr w:type="spellStart"/>
            <w:r>
              <w:rPr>
                <w:b/>
                <w:bCs/>
                <w:sz w:val="18"/>
              </w:rPr>
              <w:t>nhận</w:t>
            </w:r>
            <w:proofErr w:type="spellEnd"/>
            <w:r>
              <w:rPr>
                <w:b/>
                <w:bCs/>
                <w:sz w:val="18"/>
              </w:rPr>
              <w:t xml:space="preserve"> </w:t>
            </w:r>
            <w:proofErr w:type="spellStart"/>
            <w:r>
              <w:rPr>
                <w:b/>
                <w:bCs/>
                <w:sz w:val="18"/>
              </w:rPr>
              <w:t>và</w:t>
            </w:r>
            <w:proofErr w:type="spellEnd"/>
            <w:r>
              <w:rPr>
                <w:b/>
                <w:bCs/>
                <w:sz w:val="18"/>
              </w:rPr>
              <w:t xml:space="preserve"> </w:t>
            </w:r>
            <w:proofErr w:type="spellStart"/>
            <w:r>
              <w:rPr>
                <w:b/>
                <w:bCs/>
                <w:sz w:val="18"/>
              </w:rPr>
              <w:t>trả</w:t>
            </w:r>
            <w:proofErr w:type="spellEnd"/>
            <w:r>
              <w:rPr>
                <w:b/>
                <w:bCs/>
                <w:sz w:val="18"/>
              </w:rPr>
              <w:t xml:space="preserve"> </w:t>
            </w:r>
            <w:proofErr w:type="spellStart"/>
            <w:r>
              <w:rPr>
                <w:b/>
                <w:bCs/>
                <w:sz w:val="18"/>
              </w:rPr>
              <w:t>kết</w:t>
            </w:r>
            <w:proofErr w:type="spellEnd"/>
            <w:r>
              <w:rPr>
                <w:b/>
                <w:bCs/>
                <w:sz w:val="18"/>
              </w:rPr>
              <w:t xml:space="preserve"> </w:t>
            </w:r>
            <w:proofErr w:type="spellStart"/>
            <w:r>
              <w:rPr>
                <w:b/>
                <w:bCs/>
                <w:sz w:val="18"/>
              </w:rPr>
              <w:t>quả</w:t>
            </w:r>
            <w:proofErr w:type="spellEnd"/>
            <w:r>
              <w:rPr>
                <w:b/>
                <w:bCs/>
                <w:sz w:val="18"/>
              </w:rPr>
              <w:t xml:space="preserve"> </w:t>
            </w:r>
            <w:proofErr w:type="spellStart"/>
            <w:r>
              <w:rPr>
                <w:b/>
                <w:bCs/>
                <w:sz w:val="18"/>
              </w:rPr>
              <w:t>giải</w:t>
            </w:r>
            <w:proofErr w:type="spellEnd"/>
            <w:r>
              <w:rPr>
                <w:b/>
                <w:bCs/>
                <w:sz w:val="18"/>
              </w:rPr>
              <w:t xml:space="preserve"> </w:t>
            </w:r>
            <w:proofErr w:type="spellStart"/>
            <w:r>
              <w:rPr>
                <w:b/>
                <w:bCs/>
                <w:sz w:val="18"/>
              </w:rPr>
              <w:t>quyết</w:t>
            </w:r>
            <w:proofErr w:type="spellEnd"/>
            <w:r>
              <w:rPr>
                <w:b/>
                <w:bCs/>
                <w:sz w:val="18"/>
              </w:rPr>
              <w:t xml:space="preserve"> TTHC</w:t>
            </w:r>
          </w:p>
        </w:tc>
        <w:tc>
          <w:tcPr>
            <w:tcW w:w="3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sz w:val="18"/>
              </w:rPr>
              <w:t>Thực</w:t>
            </w:r>
            <w:proofErr w:type="spellEnd"/>
            <w:r>
              <w:rPr>
                <w:b/>
                <w:bCs/>
                <w:sz w:val="18"/>
              </w:rPr>
              <w:t xml:space="preserve"> </w:t>
            </w:r>
            <w:proofErr w:type="spellStart"/>
            <w:r>
              <w:rPr>
                <w:b/>
                <w:bCs/>
                <w:sz w:val="18"/>
              </w:rPr>
              <w:t>hiện</w:t>
            </w:r>
            <w:proofErr w:type="spellEnd"/>
            <w:r>
              <w:rPr>
                <w:b/>
                <w:bCs/>
                <w:sz w:val="18"/>
              </w:rPr>
              <w:t xml:space="preserve"> </w:t>
            </w:r>
            <w:proofErr w:type="spellStart"/>
            <w:r>
              <w:rPr>
                <w:b/>
                <w:bCs/>
                <w:sz w:val="18"/>
              </w:rPr>
              <w:t>tiếp</w:t>
            </w:r>
            <w:proofErr w:type="spellEnd"/>
            <w:r>
              <w:rPr>
                <w:b/>
                <w:bCs/>
                <w:sz w:val="18"/>
              </w:rPr>
              <w:t xml:space="preserve"> </w:t>
            </w:r>
            <w:proofErr w:type="spellStart"/>
            <w:r>
              <w:rPr>
                <w:b/>
                <w:bCs/>
                <w:sz w:val="18"/>
              </w:rPr>
              <w:t>nhận</w:t>
            </w:r>
            <w:proofErr w:type="spellEnd"/>
            <w:r>
              <w:rPr>
                <w:b/>
                <w:bCs/>
                <w:sz w:val="18"/>
              </w:rPr>
              <w:t xml:space="preserve"> </w:t>
            </w:r>
            <w:proofErr w:type="spellStart"/>
            <w:r>
              <w:rPr>
                <w:b/>
                <w:bCs/>
                <w:sz w:val="18"/>
              </w:rPr>
              <w:t>và</w:t>
            </w:r>
            <w:proofErr w:type="spellEnd"/>
            <w:r>
              <w:rPr>
                <w:b/>
                <w:bCs/>
                <w:sz w:val="18"/>
              </w:rPr>
              <w:t xml:space="preserve"> </w:t>
            </w:r>
            <w:proofErr w:type="spellStart"/>
            <w:r>
              <w:rPr>
                <w:b/>
                <w:bCs/>
                <w:sz w:val="18"/>
              </w:rPr>
              <w:t>trả</w:t>
            </w:r>
            <w:proofErr w:type="spellEnd"/>
            <w:r>
              <w:rPr>
                <w:b/>
                <w:bCs/>
                <w:sz w:val="18"/>
              </w:rPr>
              <w:t xml:space="preserve"> </w:t>
            </w:r>
            <w:proofErr w:type="spellStart"/>
            <w:r>
              <w:rPr>
                <w:b/>
                <w:bCs/>
                <w:sz w:val="18"/>
              </w:rPr>
              <w:t>kết</w:t>
            </w:r>
            <w:proofErr w:type="spellEnd"/>
            <w:r>
              <w:rPr>
                <w:b/>
                <w:bCs/>
                <w:sz w:val="18"/>
              </w:rPr>
              <w:t xml:space="preserve"> </w:t>
            </w:r>
            <w:proofErr w:type="spellStart"/>
            <w:r>
              <w:rPr>
                <w:b/>
                <w:bCs/>
                <w:sz w:val="18"/>
              </w:rPr>
              <w:t>quả</w:t>
            </w:r>
            <w:proofErr w:type="spellEnd"/>
            <w:r>
              <w:rPr>
                <w:b/>
                <w:bCs/>
                <w:sz w:val="18"/>
              </w:rPr>
              <w:t xml:space="preserve"> qua BCCI</w:t>
            </w:r>
          </w:p>
        </w:tc>
        <w:tc>
          <w:tcPr>
            <w:tcW w:w="3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sz w:val="18"/>
              </w:rPr>
              <w:t>Mức</w:t>
            </w:r>
            <w:proofErr w:type="spellEnd"/>
            <w:r>
              <w:rPr>
                <w:b/>
                <w:bCs/>
                <w:sz w:val="18"/>
              </w:rPr>
              <w:t xml:space="preserve"> </w:t>
            </w:r>
            <w:proofErr w:type="spellStart"/>
            <w:r>
              <w:rPr>
                <w:b/>
                <w:bCs/>
                <w:sz w:val="18"/>
              </w:rPr>
              <w:t>độ</w:t>
            </w:r>
            <w:proofErr w:type="spellEnd"/>
            <w:r>
              <w:rPr>
                <w:b/>
                <w:bCs/>
                <w:sz w:val="18"/>
              </w:rPr>
              <w:t xml:space="preserve"> DVC </w:t>
            </w:r>
            <w:proofErr w:type="spellStart"/>
            <w:r>
              <w:rPr>
                <w:b/>
                <w:bCs/>
                <w:sz w:val="18"/>
              </w:rPr>
              <w:t>trực</w:t>
            </w:r>
            <w:proofErr w:type="spellEnd"/>
            <w:r>
              <w:rPr>
                <w:b/>
                <w:bCs/>
                <w:sz w:val="18"/>
              </w:rPr>
              <w:t xml:space="preserve"> </w:t>
            </w:r>
            <w:proofErr w:type="spellStart"/>
            <w:r>
              <w:rPr>
                <w:b/>
                <w:bCs/>
                <w:sz w:val="18"/>
              </w:rPr>
              <w:t>tuyến</w:t>
            </w:r>
            <w:proofErr w:type="spellEnd"/>
          </w:p>
        </w:tc>
        <w:tc>
          <w:tcPr>
            <w:tcW w:w="43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proofErr w:type="spellStart"/>
            <w:r>
              <w:rPr>
                <w:b/>
                <w:bCs/>
                <w:sz w:val="18"/>
              </w:rPr>
              <w:t>Phí</w:t>
            </w:r>
            <w:proofErr w:type="spellEnd"/>
            <w:r>
              <w:rPr>
                <w:b/>
                <w:bCs/>
                <w:sz w:val="18"/>
              </w:rPr>
              <w:t xml:space="preserve">, </w:t>
            </w:r>
            <w:proofErr w:type="spellStart"/>
            <w:r>
              <w:rPr>
                <w:b/>
                <w:bCs/>
                <w:sz w:val="18"/>
              </w:rPr>
              <w:t>lệ</w:t>
            </w:r>
            <w:proofErr w:type="spellEnd"/>
            <w:r>
              <w:rPr>
                <w:b/>
                <w:bCs/>
                <w:sz w:val="18"/>
              </w:rPr>
              <w:t xml:space="preserve"> </w:t>
            </w:r>
            <w:proofErr w:type="spellStart"/>
            <w:r>
              <w:rPr>
                <w:b/>
                <w:bCs/>
                <w:sz w:val="18"/>
              </w:rPr>
              <w:t>phí</w:t>
            </w:r>
            <w:proofErr w:type="spellEnd"/>
          </w:p>
          <w:p w:rsidR="00000000" w:rsidRDefault="00000000">
            <w:pPr>
              <w:spacing w:before="120"/>
              <w:jc w:val="center"/>
            </w:pPr>
            <w:r>
              <w:rPr>
                <w:i/>
                <w:iCs/>
                <w:sz w:val="18"/>
              </w:rPr>
              <w:t>(</w:t>
            </w:r>
            <w:proofErr w:type="spellStart"/>
            <w:r>
              <w:rPr>
                <w:i/>
                <w:iCs/>
                <w:sz w:val="18"/>
              </w:rPr>
              <w:t>nếu</w:t>
            </w:r>
            <w:proofErr w:type="spellEnd"/>
            <w:r>
              <w:rPr>
                <w:i/>
                <w:iCs/>
                <w:sz w:val="18"/>
              </w:rPr>
              <w:t xml:space="preserve"> </w:t>
            </w:r>
            <w:proofErr w:type="spellStart"/>
            <w:r>
              <w:rPr>
                <w:i/>
                <w:iCs/>
                <w:sz w:val="18"/>
              </w:rPr>
              <w:t>có</w:t>
            </w:r>
            <w:proofErr w:type="spellEnd"/>
            <w:r>
              <w:rPr>
                <w:i/>
                <w:iCs/>
                <w:sz w:val="18"/>
              </w:rPr>
              <w:t>)</w:t>
            </w:r>
          </w:p>
        </w:tc>
        <w:tc>
          <w:tcPr>
            <w:tcW w:w="34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sz w:val="18"/>
              </w:rPr>
              <w:t>Nội</w:t>
            </w:r>
            <w:proofErr w:type="spellEnd"/>
            <w:r>
              <w:rPr>
                <w:b/>
                <w:bCs/>
                <w:sz w:val="18"/>
              </w:rPr>
              <w:t xml:space="preserve"> dung </w:t>
            </w:r>
            <w:proofErr w:type="spellStart"/>
            <w:r>
              <w:rPr>
                <w:b/>
                <w:bCs/>
                <w:sz w:val="18"/>
              </w:rPr>
              <w:t>sửa</w:t>
            </w:r>
            <w:proofErr w:type="spellEnd"/>
            <w:r>
              <w:rPr>
                <w:b/>
                <w:bCs/>
                <w:sz w:val="18"/>
              </w:rPr>
              <w:t xml:space="preserve"> </w:t>
            </w:r>
            <w:proofErr w:type="spellStart"/>
            <w:r>
              <w:rPr>
                <w:b/>
                <w:bCs/>
                <w:sz w:val="18"/>
              </w:rPr>
              <w:t>đổi</w:t>
            </w:r>
            <w:proofErr w:type="spellEnd"/>
            <w:r>
              <w:rPr>
                <w:b/>
                <w:bCs/>
                <w:sz w:val="18"/>
              </w:rPr>
              <w:t xml:space="preserve">, </w:t>
            </w:r>
            <w:proofErr w:type="spellStart"/>
            <w:r>
              <w:rPr>
                <w:b/>
                <w:bCs/>
                <w:sz w:val="18"/>
              </w:rPr>
              <w:t>bổ</w:t>
            </w:r>
            <w:proofErr w:type="spellEnd"/>
            <w:r>
              <w:rPr>
                <w:b/>
                <w:bCs/>
                <w:sz w:val="18"/>
              </w:rPr>
              <w:t xml:space="preserve"> sung</w:t>
            </w:r>
          </w:p>
        </w:tc>
        <w:tc>
          <w:tcPr>
            <w:tcW w:w="746"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sz w:val="18"/>
              </w:rPr>
              <w:t>Căn</w:t>
            </w:r>
            <w:proofErr w:type="spellEnd"/>
            <w:r>
              <w:rPr>
                <w:b/>
                <w:bCs/>
                <w:sz w:val="18"/>
              </w:rPr>
              <w:t xml:space="preserve"> </w:t>
            </w:r>
            <w:proofErr w:type="spellStart"/>
            <w:r>
              <w:rPr>
                <w:b/>
                <w:bCs/>
                <w:sz w:val="18"/>
              </w:rPr>
              <w:t>cứ</w:t>
            </w:r>
            <w:proofErr w:type="spellEnd"/>
            <w:r>
              <w:rPr>
                <w:b/>
                <w:bCs/>
                <w:sz w:val="18"/>
              </w:rPr>
              <w:t xml:space="preserve"> </w:t>
            </w:r>
            <w:proofErr w:type="spellStart"/>
            <w:r>
              <w:rPr>
                <w:b/>
                <w:bCs/>
                <w:sz w:val="18"/>
              </w:rPr>
              <w:t>pháp</w:t>
            </w:r>
            <w:proofErr w:type="spellEnd"/>
            <w:r>
              <w:rPr>
                <w:b/>
                <w:bCs/>
                <w:sz w:val="18"/>
              </w:rPr>
              <w:t xml:space="preserve"> </w:t>
            </w:r>
            <w:proofErr w:type="spellStart"/>
            <w:r>
              <w:rPr>
                <w:b/>
                <w:bCs/>
                <w:sz w:val="18"/>
              </w:rPr>
              <w:t>lý</w:t>
            </w:r>
            <w:proofErr w:type="spellEnd"/>
          </w:p>
        </w:tc>
        <w:tc>
          <w:tcPr>
            <w:tcW w:w="33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xml:space="preserve">TTHC </w:t>
            </w:r>
            <w:proofErr w:type="spellStart"/>
            <w:r>
              <w:rPr>
                <w:b/>
                <w:bCs/>
                <w:sz w:val="18"/>
              </w:rPr>
              <w:t>liên</w:t>
            </w:r>
            <w:proofErr w:type="spellEnd"/>
            <w:r>
              <w:rPr>
                <w:b/>
                <w:bCs/>
                <w:sz w:val="18"/>
              </w:rPr>
              <w:t xml:space="preserve"> </w:t>
            </w:r>
            <w:proofErr w:type="spellStart"/>
            <w:r>
              <w:rPr>
                <w:b/>
                <w:bCs/>
                <w:sz w:val="18"/>
              </w:rPr>
              <w:t>thông</w:t>
            </w:r>
            <w:proofErr w:type="spellEnd"/>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sz w:val="18"/>
              </w:rPr>
              <w:t>Mã</w:t>
            </w:r>
            <w:proofErr w:type="spellEnd"/>
            <w:r>
              <w:rPr>
                <w:b/>
                <w:bCs/>
                <w:sz w:val="18"/>
              </w:rPr>
              <w:t xml:space="preserve"> </w:t>
            </w:r>
            <w:proofErr w:type="spellStart"/>
            <w:r>
              <w:rPr>
                <w:b/>
                <w:bCs/>
                <w:sz w:val="18"/>
              </w:rPr>
              <w:t>số</w:t>
            </w:r>
            <w:proofErr w:type="spellEnd"/>
            <w:r>
              <w:rPr>
                <w:b/>
                <w:bCs/>
                <w:sz w:val="18"/>
              </w:rPr>
              <w:t xml:space="preserve"> </w:t>
            </w:r>
            <w:proofErr w:type="spellStart"/>
            <w:r>
              <w:rPr>
                <w:b/>
                <w:bCs/>
                <w:sz w:val="18"/>
              </w:rPr>
              <w:t>thủ</w:t>
            </w:r>
            <w:proofErr w:type="spellEnd"/>
            <w:r>
              <w:rPr>
                <w:b/>
                <w:bCs/>
                <w:sz w:val="18"/>
              </w:rPr>
              <w:t xml:space="preserve"> </w:t>
            </w:r>
            <w:proofErr w:type="spellStart"/>
            <w:r>
              <w:rPr>
                <w:b/>
                <w:bCs/>
                <w:sz w:val="18"/>
              </w:rPr>
              <w:t>tục</w:t>
            </w:r>
            <w:proofErr w:type="spellEnd"/>
            <w:r>
              <w:rPr>
                <w:b/>
                <w:bCs/>
                <w:sz w:val="18"/>
              </w:rPr>
              <w:t xml:space="preserve"> </w:t>
            </w:r>
            <w:proofErr w:type="spellStart"/>
            <w:r>
              <w:rPr>
                <w:b/>
                <w:bCs/>
                <w:sz w:val="18"/>
              </w:rPr>
              <w:t>hành</w:t>
            </w:r>
            <w:proofErr w:type="spellEnd"/>
            <w:r>
              <w:rPr>
                <w:b/>
                <w:bCs/>
                <w:sz w:val="18"/>
              </w:rPr>
              <w:t xml:space="preserve"> </w:t>
            </w:r>
            <w:proofErr w:type="spellStart"/>
            <w:r>
              <w:rPr>
                <w:b/>
                <w:bCs/>
                <w:sz w:val="18"/>
              </w:rPr>
              <w:t>chính</w:t>
            </w:r>
            <w:proofErr w:type="spellEnd"/>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r>
      <w:tr w:rsidR="00466D21" w:rsidTr="00466D21">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proofErr w:type="spellStart"/>
            <w:r>
              <w:rPr>
                <w:b/>
                <w:bCs/>
                <w:sz w:val="18"/>
              </w:rPr>
              <w:t>Thủ</w:t>
            </w:r>
            <w:proofErr w:type="spellEnd"/>
            <w:r>
              <w:rPr>
                <w:b/>
                <w:bCs/>
                <w:sz w:val="18"/>
              </w:rPr>
              <w:t xml:space="preserve"> </w:t>
            </w:r>
            <w:proofErr w:type="spellStart"/>
            <w:r>
              <w:rPr>
                <w:b/>
                <w:bCs/>
                <w:sz w:val="18"/>
              </w:rPr>
              <w:t>tục</w:t>
            </w:r>
            <w:proofErr w:type="spellEnd"/>
            <w:r>
              <w:rPr>
                <w:b/>
                <w:bCs/>
                <w:sz w:val="18"/>
              </w:rPr>
              <w:t xml:space="preserve"> </w:t>
            </w:r>
            <w:proofErr w:type="spellStart"/>
            <w:r>
              <w:rPr>
                <w:b/>
                <w:bCs/>
                <w:sz w:val="18"/>
              </w:rPr>
              <w:t>hành</w:t>
            </w:r>
            <w:proofErr w:type="spellEnd"/>
            <w:r>
              <w:rPr>
                <w:b/>
                <w:bCs/>
                <w:sz w:val="18"/>
              </w:rPr>
              <w:t xml:space="preserve"> </w:t>
            </w:r>
            <w:proofErr w:type="spellStart"/>
            <w:r>
              <w:rPr>
                <w:b/>
                <w:bCs/>
                <w:sz w:val="18"/>
              </w:rPr>
              <w:t>chính</w:t>
            </w:r>
            <w:proofErr w:type="spellEnd"/>
            <w:r>
              <w:rPr>
                <w:b/>
                <w:bCs/>
                <w:sz w:val="18"/>
              </w:rPr>
              <w:t xml:space="preserve"> </w:t>
            </w:r>
            <w:proofErr w:type="spellStart"/>
            <w:r>
              <w:rPr>
                <w:b/>
                <w:bCs/>
                <w:sz w:val="18"/>
              </w:rPr>
              <w:t>công</w:t>
            </w:r>
            <w:proofErr w:type="spellEnd"/>
            <w:r>
              <w:rPr>
                <w:b/>
                <w:bCs/>
                <w:sz w:val="18"/>
              </w:rPr>
              <w:t xml:space="preserve"> </w:t>
            </w:r>
            <w:proofErr w:type="spellStart"/>
            <w:r>
              <w:rPr>
                <w:b/>
                <w:bCs/>
                <w:sz w:val="18"/>
              </w:rPr>
              <w:t>bố</w:t>
            </w:r>
            <w:proofErr w:type="spellEnd"/>
            <w:r>
              <w:rPr>
                <w:b/>
                <w:bCs/>
                <w:sz w:val="18"/>
              </w:rPr>
              <w:t xml:space="preserve"> </w:t>
            </w:r>
            <w:proofErr w:type="spellStart"/>
            <w:r>
              <w:rPr>
                <w:b/>
                <w:bCs/>
                <w:sz w:val="18"/>
              </w:rPr>
              <w:t>theo</w:t>
            </w:r>
            <w:proofErr w:type="spellEnd"/>
            <w:r>
              <w:rPr>
                <w:b/>
                <w:bCs/>
                <w:sz w:val="18"/>
              </w:rPr>
              <w:t xml:space="preserve"> </w:t>
            </w:r>
            <w:proofErr w:type="spellStart"/>
            <w:r>
              <w:rPr>
                <w:b/>
                <w:bCs/>
                <w:sz w:val="18"/>
              </w:rPr>
              <w:t>Quyết</w:t>
            </w:r>
            <w:proofErr w:type="spellEnd"/>
            <w:r>
              <w:rPr>
                <w:b/>
                <w:bCs/>
                <w:sz w:val="18"/>
              </w:rPr>
              <w:t xml:space="preserve"> </w:t>
            </w:r>
            <w:proofErr w:type="spellStart"/>
            <w:r>
              <w:rPr>
                <w:b/>
                <w:bCs/>
                <w:sz w:val="18"/>
              </w:rPr>
              <w:t>định</w:t>
            </w:r>
            <w:proofErr w:type="spellEnd"/>
            <w:r>
              <w:rPr>
                <w:b/>
                <w:bCs/>
                <w:sz w:val="18"/>
              </w:rPr>
              <w:t xml:space="preserve"> </w:t>
            </w:r>
            <w:proofErr w:type="spellStart"/>
            <w:r>
              <w:rPr>
                <w:b/>
                <w:bCs/>
                <w:sz w:val="18"/>
              </w:rPr>
              <w:t>số</w:t>
            </w:r>
            <w:proofErr w:type="spellEnd"/>
            <w:r>
              <w:rPr>
                <w:b/>
                <w:bCs/>
                <w:sz w:val="18"/>
              </w:rPr>
              <w:t xml:space="preserve"> 174/QĐ-BNN-BVTV </w:t>
            </w:r>
            <w:proofErr w:type="spellStart"/>
            <w:r>
              <w:rPr>
                <w:b/>
                <w:bCs/>
                <w:sz w:val="18"/>
              </w:rPr>
              <w:t>ngày</w:t>
            </w:r>
            <w:proofErr w:type="spellEnd"/>
            <w:r>
              <w:rPr>
                <w:b/>
                <w:bCs/>
                <w:sz w:val="18"/>
              </w:rPr>
              <w:t xml:space="preserve"> 09/01/2023 </w:t>
            </w:r>
            <w:proofErr w:type="spellStart"/>
            <w:r>
              <w:rPr>
                <w:b/>
                <w:bCs/>
                <w:sz w:val="18"/>
              </w:rPr>
              <w:t>của</w:t>
            </w:r>
            <w:proofErr w:type="spellEnd"/>
            <w:r>
              <w:rPr>
                <w:b/>
                <w:bCs/>
                <w:sz w:val="18"/>
              </w:rPr>
              <w:t xml:space="preserve"> </w:t>
            </w:r>
            <w:proofErr w:type="spellStart"/>
            <w:r>
              <w:rPr>
                <w:b/>
                <w:bCs/>
                <w:sz w:val="18"/>
              </w:rPr>
              <w:t>Bộ</w:t>
            </w:r>
            <w:proofErr w:type="spellEnd"/>
            <w:r>
              <w:rPr>
                <w:b/>
                <w:bCs/>
                <w:sz w:val="18"/>
              </w:rPr>
              <w:t xml:space="preserve"> </w:t>
            </w:r>
            <w:proofErr w:type="spellStart"/>
            <w:r>
              <w:rPr>
                <w:b/>
                <w:bCs/>
                <w:sz w:val="18"/>
              </w:rPr>
              <w:t>trưởng</w:t>
            </w:r>
            <w:proofErr w:type="spellEnd"/>
            <w:r>
              <w:rPr>
                <w:b/>
                <w:bCs/>
                <w:sz w:val="18"/>
              </w:rPr>
              <w:t xml:space="preserve"> </w:t>
            </w:r>
            <w:proofErr w:type="spellStart"/>
            <w:r>
              <w:rPr>
                <w:b/>
                <w:bCs/>
                <w:sz w:val="18"/>
              </w:rPr>
              <w:t>Bộ</w:t>
            </w:r>
            <w:proofErr w:type="spellEnd"/>
            <w:r>
              <w:rPr>
                <w:b/>
                <w:bCs/>
                <w:sz w:val="18"/>
              </w:rPr>
              <w:t xml:space="preserve"> </w:t>
            </w:r>
            <w:proofErr w:type="spellStart"/>
            <w:r>
              <w:rPr>
                <w:b/>
                <w:bCs/>
                <w:sz w:val="18"/>
              </w:rPr>
              <w:t>Nông</w:t>
            </w:r>
            <w:proofErr w:type="spellEnd"/>
            <w:r>
              <w:rPr>
                <w:b/>
                <w:bCs/>
                <w:sz w:val="18"/>
              </w:rPr>
              <w:t xml:space="preserve"> </w:t>
            </w:r>
            <w:proofErr w:type="spellStart"/>
            <w:r>
              <w:rPr>
                <w:b/>
                <w:bCs/>
                <w:sz w:val="18"/>
              </w:rPr>
              <w:t>nghiệp</w:t>
            </w:r>
            <w:proofErr w:type="spellEnd"/>
            <w:r>
              <w:rPr>
                <w:b/>
                <w:bCs/>
                <w:sz w:val="18"/>
              </w:rPr>
              <w:t xml:space="preserve"> </w:t>
            </w:r>
            <w:proofErr w:type="spellStart"/>
            <w:r>
              <w:rPr>
                <w:b/>
                <w:bCs/>
                <w:sz w:val="18"/>
              </w:rPr>
              <w:t>và</w:t>
            </w:r>
            <w:proofErr w:type="spellEnd"/>
            <w:r>
              <w:rPr>
                <w:b/>
                <w:bCs/>
                <w:sz w:val="18"/>
              </w:rPr>
              <w:t xml:space="preserve"> </w:t>
            </w:r>
            <w:proofErr w:type="spellStart"/>
            <w:r>
              <w:rPr>
                <w:b/>
                <w:bCs/>
                <w:sz w:val="18"/>
              </w:rPr>
              <w:t>Phát</w:t>
            </w:r>
            <w:proofErr w:type="spellEnd"/>
            <w:r>
              <w:rPr>
                <w:b/>
                <w:bCs/>
                <w:sz w:val="18"/>
              </w:rPr>
              <w:t xml:space="preserve"> </w:t>
            </w:r>
            <w:proofErr w:type="spellStart"/>
            <w:r>
              <w:rPr>
                <w:b/>
                <w:bCs/>
                <w:sz w:val="18"/>
              </w:rPr>
              <w:t>triển</w:t>
            </w:r>
            <w:proofErr w:type="spellEnd"/>
            <w:r>
              <w:rPr>
                <w:b/>
                <w:bCs/>
                <w:sz w:val="18"/>
              </w:rPr>
              <w:t xml:space="preserve"> </w:t>
            </w:r>
            <w:proofErr w:type="spellStart"/>
            <w:r>
              <w:rPr>
                <w:b/>
                <w:bCs/>
                <w:sz w:val="18"/>
              </w:rPr>
              <w:t>nông</w:t>
            </w:r>
            <w:proofErr w:type="spellEnd"/>
            <w:r>
              <w:rPr>
                <w:b/>
                <w:bCs/>
                <w:sz w:val="18"/>
              </w:rPr>
              <w:t xml:space="preserve"> </w:t>
            </w:r>
            <w:proofErr w:type="spellStart"/>
            <w:r>
              <w:rPr>
                <w:b/>
                <w:bCs/>
                <w:sz w:val="18"/>
              </w:rPr>
              <w:t>thôn</w:t>
            </w:r>
            <w:proofErr w:type="spellEnd"/>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proofErr w:type="spellStart"/>
            <w:r>
              <w:rPr>
                <w:sz w:val="18"/>
              </w:rPr>
              <w:t>Cấp</w:t>
            </w:r>
            <w:proofErr w:type="spellEnd"/>
            <w:r>
              <w:rPr>
                <w:sz w:val="18"/>
              </w:rPr>
              <w:t xml:space="preserve"> </w:t>
            </w:r>
            <w:proofErr w:type="spellStart"/>
            <w:r>
              <w:rPr>
                <w:sz w:val="18"/>
              </w:rPr>
              <w:t>Giấy</w:t>
            </w:r>
            <w:proofErr w:type="spellEnd"/>
            <w:r>
              <w:rPr>
                <w:sz w:val="18"/>
              </w:rPr>
              <w:t xml:space="preserve"> </w:t>
            </w:r>
            <w:proofErr w:type="spellStart"/>
            <w:r>
              <w:rPr>
                <w:sz w:val="18"/>
              </w:rPr>
              <w:t>chứng</w:t>
            </w:r>
            <w:proofErr w:type="spellEnd"/>
            <w:r>
              <w:rPr>
                <w:sz w:val="18"/>
              </w:rPr>
              <w:t xml:space="preserve"> </w:t>
            </w:r>
            <w:proofErr w:type="spellStart"/>
            <w:r>
              <w:rPr>
                <w:sz w:val="18"/>
              </w:rPr>
              <w:t>nhận</w:t>
            </w:r>
            <w:proofErr w:type="spellEnd"/>
            <w:r>
              <w:rPr>
                <w:sz w:val="18"/>
              </w:rPr>
              <w:t xml:space="preserve"> </w:t>
            </w:r>
            <w:proofErr w:type="spellStart"/>
            <w:r>
              <w:rPr>
                <w:sz w:val="18"/>
              </w:rPr>
              <w:t>đủ</w:t>
            </w:r>
            <w:proofErr w:type="spellEnd"/>
            <w:r>
              <w:rPr>
                <w:sz w:val="18"/>
              </w:rPr>
              <w:t xml:space="preserve"> </w:t>
            </w:r>
            <w:proofErr w:type="spellStart"/>
            <w:r>
              <w:rPr>
                <w:sz w:val="18"/>
              </w:rPr>
              <w:t>điều</w:t>
            </w:r>
            <w:proofErr w:type="spellEnd"/>
            <w:r>
              <w:rPr>
                <w:sz w:val="18"/>
              </w:rPr>
              <w:t xml:space="preserve"> </w:t>
            </w:r>
            <w:proofErr w:type="spellStart"/>
            <w:r>
              <w:rPr>
                <w:sz w:val="18"/>
              </w:rPr>
              <w:t>kiện</w:t>
            </w:r>
            <w:proofErr w:type="spellEnd"/>
            <w:r>
              <w:rPr>
                <w:sz w:val="18"/>
              </w:rPr>
              <w:t xml:space="preserve"> </w:t>
            </w:r>
            <w:proofErr w:type="spellStart"/>
            <w:r>
              <w:rPr>
                <w:sz w:val="18"/>
              </w:rPr>
              <w:t>buôn</w:t>
            </w:r>
            <w:proofErr w:type="spellEnd"/>
            <w:r>
              <w:rPr>
                <w:sz w:val="18"/>
              </w:rPr>
              <w:t xml:space="preserve"> </w:t>
            </w:r>
            <w:proofErr w:type="spellStart"/>
            <w:r>
              <w:rPr>
                <w:sz w:val="18"/>
              </w:rPr>
              <w:t>bán</w:t>
            </w:r>
            <w:proofErr w:type="spellEnd"/>
            <w:r>
              <w:rPr>
                <w:sz w:val="18"/>
              </w:rPr>
              <w:t xml:space="preserve"> </w:t>
            </w:r>
            <w:proofErr w:type="spellStart"/>
            <w:r>
              <w:rPr>
                <w:sz w:val="18"/>
              </w:rPr>
              <w:t>phân</w:t>
            </w:r>
            <w:proofErr w:type="spellEnd"/>
            <w:r>
              <w:rPr>
                <w:sz w:val="18"/>
              </w:rPr>
              <w:t xml:space="preserve"> </w:t>
            </w:r>
            <w:proofErr w:type="spellStart"/>
            <w:r>
              <w:rPr>
                <w:sz w:val="18"/>
              </w:rPr>
              <w:t>bón</w:t>
            </w:r>
            <w:proofErr w:type="spellEnd"/>
          </w:p>
          <w:p w:rsidR="00000000" w:rsidRDefault="00000000">
            <w:pPr>
              <w:spacing w:before="120"/>
            </w:pPr>
            <w:r>
              <w:rPr>
                <w:sz w:val="18"/>
              </w:rPr>
              <w:t>1.007931.000.00.00.H08</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 xml:space="preserve">13 </w:t>
            </w:r>
            <w:proofErr w:type="spellStart"/>
            <w:r>
              <w:rPr>
                <w:sz w:val="18"/>
              </w:rPr>
              <w:t>ngày</w:t>
            </w:r>
            <w:proofErr w:type="spellEnd"/>
            <w:r>
              <w:rPr>
                <w:sz w:val="18"/>
              </w:rPr>
              <w:t xml:space="preserve"> </w:t>
            </w:r>
            <w:proofErr w:type="spellStart"/>
            <w:r>
              <w:rPr>
                <w:sz w:val="18"/>
              </w:rPr>
              <w:t>làm</w:t>
            </w:r>
            <w:proofErr w:type="spellEnd"/>
            <w:r>
              <w:rPr>
                <w:sz w:val="18"/>
              </w:rPr>
              <w:t xml:space="preserve"> </w:t>
            </w:r>
            <w:proofErr w:type="spellStart"/>
            <w:r>
              <w:rPr>
                <w:sz w:val="18"/>
              </w:rPr>
              <w:t>việc</w:t>
            </w:r>
            <w:proofErr w:type="spellEnd"/>
            <w:r>
              <w:rPr>
                <w:sz w:val="18"/>
              </w:rPr>
              <w:t xml:space="preserve"> (</w:t>
            </w:r>
            <w:proofErr w:type="spellStart"/>
            <w:r>
              <w:rPr>
                <w:sz w:val="18"/>
              </w:rPr>
              <w:t>kể</w:t>
            </w:r>
            <w:proofErr w:type="spellEnd"/>
            <w:r>
              <w:rPr>
                <w:sz w:val="18"/>
              </w:rPr>
              <w:t xml:space="preserve"> </w:t>
            </w:r>
            <w:proofErr w:type="spellStart"/>
            <w:r>
              <w:rPr>
                <w:sz w:val="18"/>
              </w:rPr>
              <w:t>từ</w:t>
            </w:r>
            <w:proofErr w:type="spellEnd"/>
            <w:r>
              <w:rPr>
                <w:sz w:val="18"/>
              </w:rPr>
              <w:t xml:space="preserve"> </w:t>
            </w:r>
            <w:proofErr w:type="spellStart"/>
            <w:r>
              <w:rPr>
                <w:sz w:val="18"/>
              </w:rPr>
              <w:t>ngày</w:t>
            </w:r>
            <w:proofErr w:type="spellEnd"/>
            <w:r>
              <w:rPr>
                <w:sz w:val="18"/>
              </w:rPr>
              <w:t xml:space="preserve"> </w:t>
            </w:r>
            <w:proofErr w:type="spellStart"/>
            <w:r>
              <w:rPr>
                <w:sz w:val="18"/>
              </w:rPr>
              <w:t>nhận</w:t>
            </w:r>
            <w:proofErr w:type="spellEnd"/>
            <w:r>
              <w:rPr>
                <w:sz w:val="18"/>
              </w:rPr>
              <w:t xml:space="preserve"> </w:t>
            </w:r>
            <w:proofErr w:type="spellStart"/>
            <w:r>
              <w:rPr>
                <w:sz w:val="18"/>
              </w:rPr>
              <w:t>đủ</w:t>
            </w:r>
            <w:proofErr w:type="spellEnd"/>
            <w:r>
              <w:rPr>
                <w:sz w:val="18"/>
              </w:rPr>
              <w:t xml:space="preserve"> </w:t>
            </w:r>
            <w:proofErr w:type="spellStart"/>
            <w:r>
              <w:rPr>
                <w:sz w:val="18"/>
              </w:rPr>
              <w:t>hồ</w:t>
            </w:r>
            <w:proofErr w:type="spellEnd"/>
            <w:r>
              <w:rPr>
                <w:sz w:val="18"/>
              </w:rPr>
              <w:t xml:space="preserve"> </w:t>
            </w:r>
            <w:proofErr w:type="spellStart"/>
            <w:r>
              <w:rPr>
                <w:sz w:val="18"/>
              </w:rPr>
              <w:t>sơ</w:t>
            </w:r>
            <w:proofErr w:type="spellEnd"/>
            <w:r>
              <w:rPr>
                <w:sz w:val="18"/>
              </w:rPr>
              <w:t xml:space="preserve">, </w:t>
            </w:r>
            <w:proofErr w:type="spellStart"/>
            <w:r>
              <w:rPr>
                <w:sz w:val="18"/>
              </w:rPr>
              <w:t>không</w:t>
            </w:r>
            <w:proofErr w:type="spellEnd"/>
            <w:r>
              <w:rPr>
                <w:sz w:val="18"/>
              </w:rPr>
              <w:t xml:space="preserve"> </w:t>
            </w:r>
            <w:proofErr w:type="spellStart"/>
            <w:r>
              <w:rPr>
                <w:sz w:val="18"/>
              </w:rPr>
              <w:t>tính</w:t>
            </w:r>
            <w:proofErr w:type="spellEnd"/>
            <w:r>
              <w:rPr>
                <w:sz w:val="18"/>
              </w:rPr>
              <w:t xml:space="preserve"> </w:t>
            </w:r>
            <w:proofErr w:type="spellStart"/>
            <w:r>
              <w:rPr>
                <w:sz w:val="18"/>
              </w:rPr>
              <w:t>thời</w:t>
            </w:r>
            <w:proofErr w:type="spellEnd"/>
            <w:r>
              <w:rPr>
                <w:sz w:val="18"/>
              </w:rPr>
              <w:t xml:space="preserve"> </w:t>
            </w:r>
            <w:proofErr w:type="spellStart"/>
            <w:r>
              <w:rPr>
                <w:sz w:val="18"/>
              </w:rPr>
              <w:t>gian</w:t>
            </w:r>
            <w:proofErr w:type="spellEnd"/>
            <w:r>
              <w:rPr>
                <w:sz w:val="18"/>
              </w:rPr>
              <w:t xml:space="preserve"> </w:t>
            </w:r>
            <w:proofErr w:type="spellStart"/>
            <w:r>
              <w:rPr>
                <w:sz w:val="18"/>
              </w:rPr>
              <w:t>khắc</w:t>
            </w:r>
            <w:proofErr w:type="spellEnd"/>
            <w:r>
              <w:rPr>
                <w:sz w:val="18"/>
              </w:rPr>
              <w:t xml:space="preserve"> </w:t>
            </w:r>
            <w:proofErr w:type="spellStart"/>
            <w:r>
              <w:rPr>
                <w:sz w:val="18"/>
              </w:rPr>
              <w:t>phục</w:t>
            </w:r>
            <w:proofErr w:type="spellEnd"/>
            <w:r>
              <w:rPr>
                <w:sz w:val="18"/>
              </w:rPr>
              <w:t xml:space="preserve"> </w:t>
            </w:r>
            <w:proofErr w:type="spellStart"/>
            <w:r>
              <w:rPr>
                <w:sz w:val="18"/>
              </w:rPr>
              <w:t>nếu</w:t>
            </w:r>
            <w:proofErr w:type="spellEnd"/>
            <w:r>
              <w:rPr>
                <w:sz w:val="18"/>
              </w:rPr>
              <w:t xml:space="preserve"> </w:t>
            </w:r>
            <w:proofErr w:type="spellStart"/>
            <w:r>
              <w:rPr>
                <w:sz w:val="18"/>
              </w:rPr>
              <w:t>có</w:t>
            </w:r>
            <w:proofErr w:type="spellEnd"/>
            <w:r>
              <w:rPr>
                <w:sz w:val="18"/>
              </w:rPr>
              <w:t xml:space="preserve"> </w:t>
            </w:r>
            <w:proofErr w:type="spellStart"/>
            <w:r>
              <w:rPr>
                <w:sz w:val="18"/>
              </w:rPr>
              <w:t>của</w:t>
            </w:r>
            <w:proofErr w:type="spellEnd"/>
            <w:r>
              <w:rPr>
                <w:sz w:val="18"/>
              </w:rPr>
              <w:t xml:space="preserve"> </w:t>
            </w:r>
            <w:proofErr w:type="spellStart"/>
            <w:r>
              <w:rPr>
                <w:sz w:val="18"/>
              </w:rPr>
              <w:t>tổ</w:t>
            </w:r>
            <w:proofErr w:type="spellEnd"/>
            <w:r>
              <w:rPr>
                <w:sz w:val="18"/>
              </w:rPr>
              <w:t xml:space="preserve"> </w:t>
            </w:r>
            <w:proofErr w:type="spellStart"/>
            <w:r>
              <w:rPr>
                <w:sz w:val="18"/>
              </w:rPr>
              <w:lastRenderedPageBreak/>
              <w:t>chức</w:t>
            </w:r>
            <w:proofErr w:type="spellEnd"/>
            <w:r>
              <w:rPr>
                <w:sz w:val="18"/>
              </w:rPr>
              <w:t xml:space="preserve">, </w:t>
            </w:r>
            <w:proofErr w:type="spellStart"/>
            <w:r>
              <w:rPr>
                <w:sz w:val="18"/>
              </w:rPr>
              <w:t>cá</w:t>
            </w:r>
            <w:proofErr w:type="spellEnd"/>
            <w:r>
              <w:rPr>
                <w:sz w:val="18"/>
              </w:rPr>
              <w:t xml:space="preserve"> </w:t>
            </w:r>
            <w:proofErr w:type="spellStart"/>
            <w:r>
              <w:rPr>
                <w:sz w:val="18"/>
              </w:rPr>
              <w:t>nhân</w:t>
            </w:r>
            <w:proofErr w:type="spellEnd"/>
            <w:r>
              <w:rPr>
                <w:sz w:val="18"/>
              </w:rPr>
              <w:t>).</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lastRenderedPageBreak/>
              <w:t xml:space="preserve">Trung </w:t>
            </w:r>
            <w:proofErr w:type="spellStart"/>
            <w:r>
              <w:rPr>
                <w:sz w:val="18"/>
              </w:rPr>
              <w:t>tâm</w:t>
            </w:r>
            <w:proofErr w:type="spellEnd"/>
            <w:r>
              <w:rPr>
                <w:sz w:val="18"/>
              </w:rPr>
              <w:t xml:space="preserve"> Phục </w:t>
            </w:r>
            <w:proofErr w:type="spellStart"/>
            <w:r>
              <w:rPr>
                <w:sz w:val="18"/>
              </w:rPr>
              <w:t>vụ</w:t>
            </w:r>
            <w:proofErr w:type="spellEnd"/>
            <w:r>
              <w:rPr>
                <w:sz w:val="18"/>
              </w:rPr>
              <w:t xml:space="preserve"> </w:t>
            </w:r>
            <w:proofErr w:type="spellStart"/>
            <w:r>
              <w:rPr>
                <w:sz w:val="18"/>
              </w:rPr>
              <w:t>hành</w:t>
            </w:r>
            <w:proofErr w:type="spellEnd"/>
            <w:r>
              <w:rPr>
                <w:sz w:val="18"/>
              </w:rPr>
              <w:t xml:space="preserve"> </w:t>
            </w:r>
            <w:proofErr w:type="spellStart"/>
            <w:r>
              <w:rPr>
                <w:sz w:val="18"/>
              </w:rPr>
              <w:t>chính</w:t>
            </w:r>
            <w:proofErr w:type="spellEnd"/>
            <w:r>
              <w:rPr>
                <w:sz w:val="18"/>
              </w:rPr>
              <w:t xml:space="preserve"> </w:t>
            </w:r>
            <w:proofErr w:type="spellStart"/>
            <w:r>
              <w:rPr>
                <w:sz w:val="18"/>
              </w:rPr>
              <w:t>công</w:t>
            </w:r>
            <w:proofErr w:type="spellEnd"/>
            <w:r>
              <w:rPr>
                <w:sz w:val="18"/>
              </w:rPr>
              <w:t xml:space="preserve"> </w:t>
            </w:r>
            <w:proofErr w:type="spellStart"/>
            <w:r>
              <w:rPr>
                <w:sz w:val="18"/>
              </w:rPr>
              <w:t>tỉnh</w:t>
            </w:r>
            <w:proofErr w:type="spellEnd"/>
            <w:r>
              <w:rPr>
                <w:sz w:val="18"/>
              </w:rPr>
              <w:t xml:space="preserve">, </w:t>
            </w:r>
            <w:proofErr w:type="spellStart"/>
            <w:r>
              <w:rPr>
                <w:sz w:val="18"/>
              </w:rPr>
              <w:t>địa</w:t>
            </w:r>
            <w:proofErr w:type="spellEnd"/>
            <w:r>
              <w:rPr>
                <w:sz w:val="18"/>
              </w:rPr>
              <w:t xml:space="preserve"> </w:t>
            </w:r>
            <w:proofErr w:type="spellStart"/>
            <w:r>
              <w:rPr>
                <w:sz w:val="18"/>
              </w:rPr>
              <w:lastRenderedPageBreak/>
              <w:t>chỉ</w:t>
            </w:r>
            <w:proofErr w:type="spellEnd"/>
            <w:r>
              <w:rPr>
                <w:sz w:val="18"/>
              </w:rPr>
              <w:t xml:space="preserve">: 127 Hai </w:t>
            </w:r>
            <w:proofErr w:type="spellStart"/>
            <w:r>
              <w:rPr>
                <w:sz w:val="18"/>
              </w:rPr>
              <w:t>Bà</w:t>
            </w:r>
            <w:proofErr w:type="spellEnd"/>
            <w:r>
              <w:rPr>
                <w:sz w:val="18"/>
              </w:rPr>
              <w:t xml:space="preserve"> </w:t>
            </w:r>
            <w:proofErr w:type="spellStart"/>
            <w:r>
              <w:rPr>
                <w:sz w:val="18"/>
              </w:rPr>
              <w:t>Trưng</w:t>
            </w:r>
            <w:proofErr w:type="spellEnd"/>
            <w:r>
              <w:rPr>
                <w:sz w:val="18"/>
              </w:rPr>
              <w:t xml:space="preserve">, TP Quy </w:t>
            </w:r>
            <w:proofErr w:type="spellStart"/>
            <w:r>
              <w:rPr>
                <w:sz w:val="18"/>
              </w:rPr>
              <w:t>Nhơn</w:t>
            </w:r>
            <w:proofErr w:type="spellEnd"/>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sz w:val="18"/>
              </w:rPr>
              <w:lastRenderedPageBreak/>
              <w:t>Có</w:t>
            </w:r>
            <w:proofErr w:type="spellEnd"/>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sz w:val="18"/>
              </w:rPr>
              <w:t>Một</w:t>
            </w:r>
            <w:proofErr w:type="spellEnd"/>
            <w:r>
              <w:rPr>
                <w:b/>
                <w:bCs/>
                <w:sz w:val="18"/>
              </w:rPr>
              <w:t xml:space="preserve"> </w:t>
            </w:r>
            <w:proofErr w:type="spellStart"/>
            <w:r>
              <w:rPr>
                <w:b/>
                <w:bCs/>
                <w:sz w:val="18"/>
              </w:rPr>
              <w:t>phần</w:t>
            </w:r>
            <w:proofErr w:type="spellEnd"/>
            <w:r>
              <w:rPr>
                <w:b/>
                <w:bCs/>
                <w:sz w:val="18"/>
              </w:rPr>
              <w:t>:</w:t>
            </w:r>
            <w:r>
              <w:rPr>
                <w:sz w:val="18"/>
              </w:rPr>
              <w:t xml:space="preserve"> Thanh </w:t>
            </w:r>
            <w:proofErr w:type="spellStart"/>
            <w:r>
              <w:rPr>
                <w:sz w:val="18"/>
              </w:rPr>
              <w:t>toán</w:t>
            </w:r>
            <w:proofErr w:type="spellEnd"/>
            <w:r>
              <w:rPr>
                <w:sz w:val="18"/>
              </w:rPr>
              <w:t xml:space="preserve"> </w:t>
            </w:r>
            <w:proofErr w:type="spellStart"/>
            <w:r>
              <w:rPr>
                <w:sz w:val="18"/>
              </w:rPr>
              <w:t>trực</w:t>
            </w:r>
            <w:proofErr w:type="spellEnd"/>
            <w:r>
              <w:rPr>
                <w:sz w:val="18"/>
              </w:rPr>
              <w:t xml:space="preserve"> </w:t>
            </w:r>
            <w:proofErr w:type="spellStart"/>
            <w:r>
              <w:rPr>
                <w:sz w:val="18"/>
              </w:rPr>
              <w:t>tuyến</w:t>
            </w:r>
            <w:proofErr w:type="spellEnd"/>
            <w:r>
              <w:rPr>
                <w:sz w:val="18"/>
              </w:rPr>
              <w:t xml:space="preserve"> </w:t>
            </w:r>
            <w:proofErr w:type="spellStart"/>
            <w:r>
              <w:rPr>
                <w:sz w:val="18"/>
              </w:rPr>
              <w:t>phí</w:t>
            </w:r>
            <w:proofErr w:type="spellEnd"/>
            <w:r>
              <w:rPr>
                <w:sz w:val="18"/>
              </w:rPr>
              <w:t xml:space="preserve">, </w:t>
            </w:r>
            <w:proofErr w:type="spellStart"/>
            <w:r>
              <w:rPr>
                <w:sz w:val="18"/>
              </w:rPr>
              <w:t>lệ</w:t>
            </w:r>
            <w:proofErr w:type="spellEnd"/>
            <w:r>
              <w:rPr>
                <w:sz w:val="18"/>
              </w:rPr>
              <w:t xml:space="preserve"> </w:t>
            </w:r>
            <w:proofErr w:type="spellStart"/>
            <w:r>
              <w:rPr>
                <w:sz w:val="18"/>
              </w:rPr>
              <w:lastRenderedPageBreak/>
              <w:t>phí</w:t>
            </w:r>
            <w:proofErr w:type="spellEnd"/>
            <w:r>
              <w:rPr>
                <w:sz w:val="18"/>
              </w:rPr>
              <w:t xml:space="preserve"> </w:t>
            </w:r>
            <w:proofErr w:type="spellStart"/>
            <w:r>
              <w:rPr>
                <w:sz w:val="18"/>
              </w:rPr>
              <w:t>hoặc</w:t>
            </w:r>
            <w:proofErr w:type="spellEnd"/>
            <w:r>
              <w:rPr>
                <w:sz w:val="18"/>
              </w:rPr>
              <w:t xml:space="preserve"> </w:t>
            </w:r>
            <w:proofErr w:type="spellStart"/>
            <w:r>
              <w:rPr>
                <w:sz w:val="18"/>
              </w:rPr>
              <w:t>các</w:t>
            </w:r>
            <w:proofErr w:type="spellEnd"/>
            <w:r>
              <w:rPr>
                <w:sz w:val="18"/>
              </w:rPr>
              <w:t xml:space="preserve"> </w:t>
            </w:r>
            <w:proofErr w:type="spellStart"/>
            <w:r>
              <w:rPr>
                <w:sz w:val="18"/>
              </w:rPr>
              <w:t>khoản</w:t>
            </w:r>
            <w:proofErr w:type="spellEnd"/>
            <w:r>
              <w:rPr>
                <w:sz w:val="18"/>
              </w:rPr>
              <w:t xml:space="preserve"> </w:t>
            </w:r>
            <w:proofErr w:type="spellStart"/>
            <w:r>
              <w:rPr>
                <w:sz w:val="18"/>
              </w:rPr>
              <w:t>phải</w:t>
            </w:r>
            <w:proofErr w:type="spellEnd"/>
            <w:r>
              <w:rPr>
                <w:sz w:val="18"/>
              </w:rPr>
              <w:t xml:space="preserve"> </w:t>
            </w:r>
            <w:proofErr w:type="spellStart"/>
            <w:r>
              <w:rPr>
                <w:sz w:val="18"/>
              </w:rPr>
              <w:t>thu</w:t>
            </w:r>
            <w:proofErr w:type="spellEnd"/>
            <w:r>
              <w:rPr>
                <w:sz w:val="18"/>
              </w:rPr>
              <w:t xml:space="preserve"> </w:t>
            </w:r>
            <w:proofErr w:type="spellStart"/>
            <w:r>
              <w:rPr>
                <w:sz w:val="18"/>
              </w:rPr>
              <w:t>khác</w:t>
            </w:r>
            <w:proofErr w:type="spellEnd"/>
            <w:r>
              <w:rPr>
                <w:sz w:val="18"/>
              </w:rP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proofErr w:type="spellStart"/>
            <w:r>
              <w:rPr>
                <w:b/>
                <w:bCs/>
                <w:sz w:val="18"/>
              </w:rPr>
              <w:lastRenderedPageBreak/>
              <w:t>Phí</w:t>
            </w:r>
            <w:proofErr w:type="spellEnd"/>
            <w:r>
              <w:rPr>
                <w:b/>
                <w:bCs/>
                <w:sz w:val="18"/>
              </w:rPr>
              <w:t xml:space="preserve"> </w:t>
            </w:r>
            <w:proofErr w:type="spellStart"/>
            <w:r>
              <w:rPr>
                <w:b/>
                <w:bCs/>
                <w:sz w:val="18"/>
              </w:rPr>
              <w:t>thẩm</w:t>
            </w:r>
            <w:proofErr w:type="spellEnd"/>
            <w:r>
              <w:rPr>
                <w:b/>
                <w:bCs/>
                <w:sz w:val="18"/>
              </w:rPr>
              <w:t xml:space="preserve"> </w:t>
            </w:r>
            <w:proofErr w:type="spellStart"/>
            <w:r>
              <w:rPr>
                <w:b/>
                <w:bCs/>
                <w:sz w:val="18"/>
              </w:rPr>
              <w:t>định</w:t>
            </w:r>
            <w:proofErr w:type="spellEnd"/>
            <w:r>
              <w:rPr>
                <w:sz w:val="18"/>
              </w:rPr>
              <w:t xml:space="preserve"> </w:t>
            </w:r>
            <w:proofErr w:type="spellStart"/>
            <w:r>
              <w:rPr>
                <w:sz w:val="18"/>
              </w:rPr>
              <w:t>cấp</w:t>
            </w:r>
            <w:proofErr w:type="spellEnd"/>
            <w:r>
              <w:rPr>
                <w:sz w:val="18"/>
              </w:rPr>
              <w:t xml:space="preserve"> </w:t>
            </w:r>
            <w:proofErr w:type="spellStart"/>
            <w:r>
              <w:rPr>
                <w:sz w:val="18"/>
              </w:rPr>
              <w:t>giấy</w:t>
            </w:r>
            <w:proofErr w:type="spellEnd"/>
            <w:r>
              <w:rPr>
                <w:sz w:val="18"/>
              </w:rPr>
              <w:t xml:space="preserve"> </w:t>
            </w:r>
            <w:proofErr w:type="spellStart"/>
            <w:r>
              <w:rPr>
                <w:sz w:val="18"/>
              </w:rPr>
              <w:t>chứng</w:t>
            </w:r>
            <w:proofErr w:type="spellEnd"/>
            <w:r>
              <w:rPr>
                <w:sz w:val="18"/>
              </w:rPr>
              <w:t xml:space="preserve"> </w:t>
            </w:r>
            <w:proofErr w:type="spellStart"/>
            <w:r>
              <w:rPr>
                <w:sz w:val="18"/>
              </w:rPr>
              <w:t>nhận</w:t>
            </w:r>
            <w:proofErr w:type="spellEnd"/>
            <w:r>
              <w:rPr>
                <w:sz w:val="18"/>
              </w:rPr>
              <w:t xml:space="preserve"> </w:t>
            </w:r>
            <w:proofErr w:type="spellStart"/>
            <w:r>
              <w:rPr>
                <w:sz w:val="18"/>
              </w:rPr>
              <w:t>đủ</w:t>
            </w:r>
            <w:proofErr w:type="spellEnd"/>
            <w:r>
              <w:rPr>
                <w:sz w:val="18"/>
              </w:rPr>
              <w:t xml:space="preserve"> </w:t>
            </w:r>
            <w:proofErr w:type="spellStart"/>
            <w:r>
              <w:rPr>
                <w:sz w:val="18"/>
              </w:rPr>
              <w:t>điều</w:t>
            </w:r>
            <w:proofErr w:type="spellEnd"/>
            <w:r>
              <w:rPr>
                <w:sz w:val="18"/>
              </w:rPr>
              <w:t xml:space="preserve"> </w:t>
            </w:r>
            <w:proofErr w:type="spellStart"/>
            <w:r>
              <w:rPr>
                <w:sz w:val="18"/>
              </w:rPr>
              <w:t>kiện</w:t>
            </w:r>
            <w:proofErr w:type="spellEnd"/>
            <w:r>
              <w:rPr>
                <w:sz w:val="18"/>
              </w:rPr>
              <w:t xml:space="preserve"> </w:t>
            </w:r>
            <w:proofErr w:type="spellStart"/>
            <w:r>
              <w:rPr>
                <w:sz w:val="18"/>
              </w:rPr>
              <w:t>buôn</w:t>
            </w:r>
            <w:proofErr w:type="spellEnd"/>
            <w:r>
              <w:rPr>
                <w:sz w:val="18"/>
              </w:rPr>
              <w:t xml:space="preserve"> </w:t>
            </w:r>
            <w:proofErr w:type="spellStart"/>
            <w:r>
              <w:rPr>
                <w:sz w:val="18"/>
              </w:rPr>
              <w:t>bán</w:t>
            </w:r>
            <w:proofErr w:type="spellEnd"/>
            <w:r>
              <w:rPr>
                <w:sz w:val="18"/>
              </w:rPr>
              <w:t xml:space="preserve"> </w:t>
            </w:r>
            <w:proofErr w:type="spellStart"/>
            <w:r>
              <w:rPr>
                <w:sz w:val="18"/>
              </w:rPr>
              <w:lastRenderedPageBreak/>
              <w:t>phân</w:t>
            </w:r>
            <w:proofErr w:type="spellEnd"/>
            <w:r>
              <w:rPr>
                <w:sz w:val="18"/>
              </w:rPr>
              <w:t xml:space="preserve"> </w:t>
            </w:r>
            <w:proofErr w:type="spellStart"/>
            <w:r>
              <w:rPr>
                <w:sz w:val="18"/>
              </w:rPr>
              <w:t>bón</w:t>
            </w:r>
            <w:proofErr w:type="spellEnd"/>
            <w:r>
              <w:rPr>
                <w:sz w:val="18"/>
              </w:rPr>
              <w:t xml:space="preserve">: 500.000 </w:t>
            </w:r>
            <w:proofErr w:type="spellStart"/>
            <w:r>
              <w:rPr>
                <w:sz w:val="18"/>
              </w:rPr>
              <w:t>đồng</w:t>
            </w:r>
            <w:proofErr w:type="spellEnd"/>
            <w:r>
              <w:rPr>
                <w:sz w:val="18"/>
              </w:rPr>
              <w:t xml:space="preserve">/01 </w:t>
            </w:r>
            <w:proofErr w:type="spellStart"/>
            <w:r>
              <w:rPr>
                <w:sz w:val="18"/>
              </w:rPr>
              <w:t>cơ</w:t>
            </w:r>
            <w:proofErr w:type="spellEnd"/>
            <w:r>
              <w:rPr>
                <w:sz w:val="18"/>
              </w:rPr>
              <w:t xml:space="preserve"> </w:t>
            </w:r>
            <w:proofErr w:type="spellStart"/>
            <w:r>
              <w:rPr>
                <w:sz w:val="18"/>
              </w:rPr>
              <w:t>sở</w:t>
            </w:r>
            <w:proofErr w:type="spellEnd"/>
            <w:r>
              <w:rPr>
                <w:sz w:val="18"/>
              </w:rPr>
              <w:t>/</w:t>
            </w:r>
            <w:proofErr w:type="spellStart"/>
            <w:r>
              <w:rPr>
                <w:sz w:val="18"/>
              </w:rPr>
              <w:t>lần</w:t>
            </w:r>
            <w:proofErr w:type="spellEnd"/>
            <w:r>
              <w:rPr>
                <w:sz w:val="18"/>
              </w:rPr>
              <w:t>.</w:t>
            </w:r>
          </w:p>
          <w:p w:rsidR="00000000" w:rsidRDefault="00000000">
            <w:pPr>
              <w:spacing w:before="120"/>
              <w:jc w:val="center"/>
            </w:pPr>
            <w:proofErr w:type="spellStart"/>
            <w:r>
              <w:rPr>
                <w:b/>
                <w:bCs/>
                <w:i/>
                <w:iCs/>
                <w:sz w:val="18"/>
              </w:rPr>
              <w:t>Phí</w:t>
            </w:r>
            <w:proofErr w:type="spellEnd"/>
            <w:r>
              <w:rPr>
                <w:b/>
                <w:bCs/>
                <w:i/>
                <w:iCs/>
                <w:sz w:val="18"/>
              </w:rPr>
              <w:t xml:space="preserve"> </w:t>
            </w:r>
            <w:proofErr w:type="spellStart"/>
            <w:r>
              <w:rPr>
                <w:b/>
                <w:bCs/>
                <w:i/>
                <w:iCs/>
                <w:sz w:val="18"/>
              </w:rPr>
              <w:t>nộp</w:t>
            </w:r>
            <w:proofErr w:type="spellEnd"/>
            <w:r>
              <w:rPr>
                <w:b/>
                <w:bCs/>
                <w:i/>
                <w:iCs/>
                <w:sz w:val="18"/>
              </w:rPr>
              <w:t xml:space="preserve"> </w:t>
            </w:r>
            <w:proofErr w:type="spellStart"/>
            <w:r>
              <w:rPr>
                <w:b/>
                <w:bCs/>
                <w:i/>
                <w:iCs/>
                <w:sz w:val="18"/>
              </w:rPr>
              <w:t>ngay</w:t>
            </w:r>
            <w:proofErr w:type="spellEnd"/>
            <w:r>
              <w:rPr>
                <w:b/>
                <w:bCs/>
                <w:i/>
                <w:iCs/>
                <w:sz w:val="18"/>
              </w:rPr>
              <w:t xml:space="preserve"> </w:t>
            </w:r>
            <w:proofErr w:type="spellStart"/>
            <w:r>
              <w:rPr>
                <w:b/>
                <w:bCs/>
                <w:i/>
                <w:iCs/>
                <w:sz w:val="18"/>
              </w:rPr>
              <w:t>thời</w:t>
            </w:r>
            <w:proofErr w:type="spellEnd"/>
            <w:r>
              <w:rPr>
                <w:b/>
                <w:bCs/>
                <w:i/>
                <w:iCs/>
                <w:sz w:val="18"/>
              </w:rPr>
              <w:t xml:space="preserve"> </w:t>
            </w:r>
            <w:proofErr w:type="spellStart"/>
            <w:r>
              <w:rPr>
                <w:b/>
                <w:bCs/>
                <w:i/>
                <w:iCs/>
                <w:sz w:val="18"/>
              </w:rPr>
              <w:t>điểm</w:t>
            </w:r>
            <w:proofErr w:type="spellEnd"/>
            <w:r>
              <w:rPr>
                <w:b/>
                <w:bCs/>
                <w:i/>
                <w:iCs/>
                <w:sz w:val="18"/>
              </w:rPr>
              <w:t xml:space="preserve"> </w:t>
            </w:r>
            <w:proofErr w:type="spellStart"/>
            <w:r>
              <w:rPr>
                <w:b/>
                <w:bCs/>
                <w:i/>
                <w:iCs/>
                <w:sz w:val="18"/>
              </w:rPr>
              <w:t>tiếp</w:t>
            </w:r>
            <w:proofErr w:type="spellEnd"/>
            <w:r>
              <w:rPr>
                <w:b/>
                <w:bCs/>
                <w:i/>
                <w:iCs/>
                <w:sz w:val="18"/>
              </w:rPr>
              <w:t xml:space="preserve"> </w:t>
            </w:r>
            <w:proofErr w:type="spellStart"/>
            <w:r>
              <w:rPr>
                <w:b/>
                <w:bCs/>
                <w:i/>
                <w:iCs/>
                <w:sz w:val="18"/>
              </w:rPr>
              <w:t>nhận</w:t>
            </w:r>
            <w:proofErr w:type="spellEnd"/>
            <w:r>
              <w:rPr>
                <w:b/>
                <w:bCs/>
                <w:i/>
                <w:iCs/>
                <w:sz w:val="18"/>
              </w:rPr>
              <w:t xml:space="preserve"> </w:t>
            </w:r>
            <w:proofErr w:type="spellStart"/>
            <w:r>
              <w:rPr>
                <w:b/>
                <w:bCs/>
                <w:i/>
                <w:iCs/>
                <w:sz w:val="18"/>
              </w:rPr>
              <w:t>hồ</w:t>
            </w:r>
            <w:proofErr w:type="spellEnd"/>
            <w:r>
              <w:rPr>
                <w:b/>
                <w:bCs/>
                <w:i/>
                <w:iCs/>
                <w:sz w:val="18"/>
              </w:rPr>
              <w:t xml:space="preserve"> </w:t>
            </w:r>
            <w:proofErr w:type="spellStart"/>
            <w:r>
              <w:rPr>
                <w:b/>
                <w:bCs/>
                <w:i/>
                <w:iCs/>
                <w:sz w:val="18"/>
              </w:rPr>
              <w:t>sơ</w:t>
            </w:r>
            <w:proofErr w:type="spellEnd"/>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 xml:space="preserve">Thành </w:t>
            </w:r>
            <w:proofErr w:type="spellStart"/>
            <w:r>
              <w:rPr>
                <w:sz w:val="18"/>
              </w:rPr>
              <w:t>phần</w:t>
            </w:r>
            <w:proofErr w:type="spellEnd"/>
            <w:r>
              <w:rPr>
                <w:sz w:val="18"/>
              </w:rPr>
              <w:t xml:space="preserve"> </w:t>
            </w:r>
            <w:proofErr w:type="spellStart"/>
            <w:r>
              <w:rPr>
                <w:sz w:val="18"/>
              </w:rPr>
              <w:t>hồ</w:t>
            </w:r>
            <w:proofErr w:type="spellEnd"/>
            <w:r>
              <w:rPr>
                <w:sz w:val="18"/>
              </w:rPr>
              <w:t xml:space="preserve"> </w:t>
            </w:r>
            <w:proofErr w:type="spellStart"/>
            <w:r>
              <w:rPr>
                <w:sz w:val="18"/>
              </w:rPr>
              <w:t>sơ</w:t>
            </w:r>
            <w:proofErr w:type="spellEnd"/>
            <w:r>
              <w:rPr>
                <w:sz w:val="18"/>
              </w:rPr>
              <w:t xml:space="preserve">; </w:t>
            </w:r>
            <w:proofErr w:type="spellStart"/>
            <w:r>
              <w:rPr>
                <w:sz w:val="18"/>
              </w:rPr>
              <w:t>Mẫu</w:t>
            </w:r>
            <w:proofErr w:type="spellEnd"/>
            <w:r>
              <w:rPr>
                <w:sz w:val="18"/>
              </w:rPr>
              <w:t xml:space="preserve"> </w:t>
            </w:r>
            <w:proofErr w:type="spellStart"/>
            <w:r>
              <w:rPr>
                <w:sz w:val="18"/>
              </w:rPr>
              <w:t>đơn</w:t>
            </w:r>
            <w:proofErr w:type="spellEnd"/>
            <w:r>
              <w:rPr>
                <w:sz w:val="18"/>
              </w:rPr>
              <w:t xml:space="preserve">, </w:t>
            </w:r>
            <w:proofErr w:type="spellStart"/>
            <w:r>
              <w:rPr>
                <w:sz w:val="18"/>
              </w:rPr>
              <w:t>mẫu</w:t>
            </w:r>
            <w:proofErr w:type="spellEnd"/>
            <w:r>
              <w:rPr>
                <w:sz w:val="18"/>
              </w:rPr>
              <w:t xml:space="preserve"> </w:t>
            </w:r>
            <w:proofErr w:type="spellStart"/>
            <w:r>
              <w:rPr>
                <w:sz w:val="18"/>
              </w:rPr>
              <w:t>tờ</w:t>
            </w:r>
            <w:proofErr w:type="spellEnd"/>
            <w:r>
              <w:rPr>
                <w:sz w:val="18"/>
              </w:rPr>
              <w:t xml:space="preserve"> </w:t>
            </w:r>
            <w:proofErr w:type="spellStart"/>
            <w:r>
              <w:rPr>
                <w:sz w:val="18"/>
              </w:rPr>
              <w:t>khai</w:t>
            </w:r>
            <w:proofErr w:type="spellEnd"/>
            <w:r>
              <w:rPr>
                <w:sz w:val="18"/>
              </w:rPr>
              <w:t xml:space="preserve">, </w:t>
            </w:r>
            <w:proofErr w:type="spellStart"/>
            <w:r>
              <w:rPr>
                <w:sz w:val="18"/>
              </w:rPr>
              <w:t>căn</w:t>
            </w:r>
            <w:proofErr w:type="spellEnd"/>
            <w:r>
              <w:rPr>
                <w:sz w:val="18"/>
              </w:rPr>
              <w:t xml:space="preserve"> </w:t>
            </w:r>
            <w:proofErr w:type="spellStart"/>
            <w:r>
              <w:rPr>
                <w:sz w:val="18"/>
              </w:rPr>
              <w:t>cứ</w:t>
            </w:r>
            <w:proofErr w:type="spellEnd"/>
            <w:r>
              <w:rPr>
                <w:sz w:val="18"/>
              </w:rPr>
              <w:t xml:space="preserve"> </w:t>
            </w:r>
            <w:proofErr w:type="spellStart"/>
            <w:r>
              <w:rPr>
                <w:sz w:val="18"/>
              </w:rPr>
              <w:lastRenderedPageBreak/>
              <w:t>pháp</w:t>
            </w:r>
            <w:proofErr w:type="spellEnd"/>
            <w:r>
              <w:rPr>
                <w:sz w:val="18"/>
              </w:rPr>
              <w:t xml:space="preserve"> </w:t>
            </w:r>
            <w:proofErr w:type="spellStart"/>
            <w:r>
              <w:rPr>
                <w:sz w:val="18"/>
              </w:rPr>
              <w:t>lý</w:t>
            </w:r>
            <w:proofErr w:type="spellEnd"/>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sz w:val="18"/>
              </w:rPr>
              <w:lastRenderedPageBreak/>
              <w:t xml:space="preserve">- </w:t>
            </w:r>
            <w:proofErr w:type="spellStart"/>
            <w:r>
              <w:rPr>
                <w:sz w:val="18"/>
              </w:rPr>
              <w:t>Luật</w:t>
            </w:r>
            <w:proofErr w:type="spellEnd"/>
            <w:r>
              <w:rPr>
                <w:sz w:val="18"/>
              </w:rPr>
              <w:t xml:space="preserve"> </w:t>
            </w:r>
            <w:proofErr w:type="spellStart"/>
            <w:r>
              <w:rPr>
                <w:sz w:val="18"/>
              </w:rPr>
              <w:t>Trồng</w:t>
            </w:r>
            <w:proofErr w:type="spellEnd"/>
            <w:r>
              <w:rPr>
                <w:sz w:val="18"/>
              </w:rPr>
              <w:t xml:space="preserve"> </w:t>
            </w:r>
            <w:proofErr w:type="spellStart"/>
            <w:r>
              <w:rPr>
                <w:sz w:val="18"/>
              </w:rPr>
              <w:t>trọt</w:t>
            </w:r>
            <w:proofErr w:type="spellEnd"/>
            <w:r>
              <w:rPr>
                <w:sz w:val="18"/>
              </w:rPr>
              <w:t xml:space="preserve"> </w:t>
            </w:r>
            <w:proofErr w:type="spellStart"/>
            <w:r>
              <w:rPr>
                <w:sz w:val="18"/>
              </w:rPr>
              <w:t>năm</w:t>
            </w:r>
            <w:proofErr w:type="spellEnd"/>
            <w:r>
              <w:rPr>
                <w:sz w:val="18"/>
              </w:rPr>
              <w:t xml:space="preserve"> 2018.</w:t>
            </w:r>
          </w:p>
          <w:p w:rsidR="00000000" w:rsidRDefault="00000000">
            <w:pPr>
              <w:spacing w:before="120" w:after="280" w:afterAutospacing="1"/>
            </w:pPr>
            <w:r>
              <w:rPr>
                <w:sz w:val="18"/>
              </w:rPr>
              <w:t xml:space="preserve">- </w:t>
            </w:r>
            <w:proofErr w:type="spellStart"/>
            <w:r>
              <w:rPr>
                <w:sz w:val="18"/>
              </w:rPr>
              <w:t>Nghị</w:t>
            </w:r>
            <w:proofErr w:type="spellEnd"/>
            <w:r>
              <w:rPr>
                <w:sz w:val="18"/>
              </w:rPr>
              <w:t xml:space="preserve"> </w:t>
            </w:r>
            <w:proofErr w:type="spellStart"/>
            <w:r>
              <w:rPr>
                <w:sz w:val="18"/>
              </w:rPr>
              <w:t>định</w:t>
            </w:r>
            <w:proofErr w:type="spellEnd"/>
            <w:r>
              <w:rPr>
                <w:sz w:val="18"/>
              </w:rPr>
              <w:t xml:space="preserve"> </w:t>
            </w:r>
            <w:proofErr w:type="spellStart"/>
            <w:r>
              <w:rPr>
                <w:sz w:val="18"/>
              </w:rPr>
              <w:t>số</w:t>
            </w:r>
            <w:proofErr w:type="spellEnd"/>
            <w:r>
              <w:rPr>
                <w:sz w:val="18"/>
              </w:rPr>
              <w:t xml:space="preserve"> 84/2019/NĐ-CP </w:t>
            </w:r>
            <w:proofErr w:type="spellStart"/>
            <w:r>
              <w:rPr>
                <w:sz w:val="18"/>
              </w:rPr>
              <w:t>ngày</w:t>
            </w:r>
            <w:proofErr w:type="spellEnd"/>
            <w:r>
              <w:rPr>
                <w:sz w:val="18"/>
              </w:rPr>
              <w:t xml:space="preserve"> 14 </w:t>
            </w:r>
            <w:proofErr w:type="spellStart"/>
            <w:r>
              <w:rPr>
                <w:sz w:val="18"/>
              </w:rPr>
              <w:t>tháng</w:t>
            </w:r>
            <w:proofErr w:type="spellEnd"/>
            <w:r>
              <w:rPr>
                <w:sz w:val="18"/>
              </w:rPr>
              <w:t xml:space="preserve"> 11 </w:t>
            </w:r>
            <w:proofErr w:type="spellStart"/>
            <w:r>
              <w:rPr>
                <w:sz w:val="18"/>
              </w:rPr>
              <w:t>năm</w:t>
            </w:r>
            <w:proofErr w:type="spellEnd"/>
            <w:r>
              <w:rPr>
                <w:sz w:val="18"/>
              </w:rPr>
              <w:t xml:space="preserve"> 2019 </w:t>
            </w:r>
            <w:proofErr w:type="spellStart"/>
            <w:r>
              <w:rPr>
                <w:sz w:val="18"/>
              </w:rPr>
              <w:t>của</w:t>
            </w:r>
            <w:proofErr w:type="spellEnd"/>
            <w:r>
              <w:rPr>
                <w:sz w:val="18"/>
              </w:rPr>
              <w:t xml:space="preserve"> </w:t>
            </w:r>
            <w:proofErr w:type="spellStart"/>
            <w:r>
              <w:rPr>
                <w:sz w:val="18"/>
              </w:rPr>
              <w:lastRenderedPageBreak/>
              <w:t>Chính</w:t>
            </w:r>
            <w:proofErr w:type="spellEnd"/>
            <w:r>
              <w:rPr>
                <w:sz w:val="18"/>
              </w:rPr>
              <w:t xml:space="preserve"> </w:t>
            </w:r>
            <w:proofErr w:type="spellStart"/>
            <w:r>
              <w:rPr>
                <w:sz w:val="18"/>
              </w:rPr>
              <w:t>phủ</w:t>
            </w:r>
            <w:proofErr w:type="spellEnd"/>
            <w:r>
              <w:rPr>
                <w:sz w:val="18"/>
              </w:rPr>
              <w:t>.</w:t>
            </w:r>
          </w:p>
          <w:p w:rsidR="00000000" w:rsidRDefault="00000000">
            <w:pPr>
              <w:spacing w:before="120" w:after="280" w:afterAutospacing="1"/>
            </w:pPr>
            <w:r>
              <w:rPr>
                <w:sz w:val="18"/>
              </w:rPr>
              <w:t xml:space="preserve">- </w:t>
            </w:r>
            <w:proofErr w:type="spellStart"/>
            <w:r>
              <w:rPr>
                <w:sz w:val="18"/>
              </w:rPr>
              <w:t>Nghị</w:t>
            </w:r>
            <w:proofErr w:type="spellEnd"/>
            <w:r>
              <w:rPr>
                <w:sz w:val="18"/>
              </w:rPr>
              <w:t xml:space="preserve"> </w:t>
            </w:r>
            <w:proofErr w:type="spellStart"/>
            <w:r>
              <w:rPr>
                <w:sz w:val="18"/>
              </w:rPr>
              <w:t>định</w:t>
            </w:r>
            <w:proofErr w:type="spellEnd"/>
            <w:r>
              <w:rPr>
                <w:sz w:val="18"/>
              </w:rPr>
              <w:t xml:space="preserve"> </w:t>
            </w:r>
            <w:proofErr w:type="spellStart"/>
            <w:r>
              <w:rPr>
                <w:sz w:val="18"/>
              </w:rPr>
              <w:t>số</w:t>
            </w:r>
            <w:proofErr w:type="spellEnd"/>
            <w:r>
              <w:rPr>
                <w:sz w:val="18"/>
              </w:rPr>
              <w:t xml:space="preserve"> 130/2022/NĐ-CP </w:t>
            </w:r>
            <w:proofErr w:type="spellStart"/>
            <w:r>
              <w:rPr>
                <w:sz w:val="18"/>
              </w:rPr>
              <w:t>ngày</w:t>
            </w:r>
            <w:proofErr w:type="spellEnd"/>
            <w:r>
              <w:rPr>
                <w:sz w:val="18"/>
              </w:rPr>
              <w:t xml:space="preserve"> 31/12/2022 </w:t>
            </w:r>
            <w:proofErr w:type="spellStart"/>
            <w:r>
              <w:rPr>
                <w:sz w:val="18"/>
              </w:rPr>
              <w:t>của</w:t>
            </w:r>
            <w:proofErr w:type="spellEnd"/>
            <w:r>
              <w:rPr>
                <w:sz w:val="18"/>
              </w:rPr>
              <w:t xml:space="preserve"> </w:t>
            </w:r>
            <w:proofErr w:type="spellStart"/>
            <w:r>
              <w:rPr>
                <w:sz w:val="18"/>
              </w:rPr>
              <w:t>Chính</w:t>
            </w:r>
            <w:proofErr w:type="spellEnd"/>
            <w:r>
              <w:rPr>
                <w:sz w:val="18"/>
              </w:rPr>
              <w:t xml:space="preserve"> </w:t>
            </w:r>
            <w:proofErr w:type="spellStart"/>
            <w:r>
              <w:rPr>
                <w:sz w:val="18"/>
              </w:rPr>
              <w:t>phủ</w:t>
            </w:r>
            <w:proofErr w:type="spellEnd"/>
            <w:r>
              <w:rPr>
                <w:color w:val="212121"/>
                <w:sz w:val="18"/>
              </w:rPr>
              <w:t>.</w:t>
            </w:r>
          </w:p>
          <w:p w:rsidR="00000000" w:rsidRDefault="00000000">
            <w:pPr>
              <w:spacing w:before="120"/>
            </w:pPr>
            <w:r>
              <w:rPr>
                <w:sz w:val="18"/>
              </w:rPr>
              <w:t xml:space="preserve">- Thông </w:t>
            </w:r>
            <w:proofErr w:type="spellStart"/>
            <w:r>
              <w:rPr>
                <w:sz w:val="18"/>
              </w:rPr>
              <w:t>tư</w:t>
            </w:r>
            <w:proofErr w:type="spellEnd"/>
            <w:r>
              <w:rPr>
                <w:sz w:val="18"/>
              </w:rPr>
              <w:t xml:space="preserve"> </w:t>
            </w:r>
            <w:proofErr w:type="spellStart"/>
            <w:r>
              <w:rPr>
                <w:sz w:val="18"/>
              </w:rPr>
              <w:t>số</w:t>
            </w:r>
            <w:proofErr w:type="spellEnd"/>
            <w:r>
              <w:rPr>
                <w:sz w:val="18"/>
              </w:rPr>
              <w:t xml:space="preserve"> 14/2018/TT-BTC </w:t>
            </w:r>
            <w:proofErr w:type="spellStart"/>
            <w:r>
              <w:rPr>
                <w:sz w:val="18"/>
              </w:rPr>
              <w:t>ngày</w:t>
            </w:r>
            <w:proofErr w:type="spellEnd"/>
            <w:r>
              <w:rPr>
                <w:sz w:val="18"/>
              </w:rPr>
              <w:t xml:space="preserve"> 07/02/2018 </w:t>
            </w:r>
            <w:proofErr w:type="spellStart"/>
            <w:r>
              <w:rPr>
                <w:sz w:val="18"/>
              </w:rPr>
              <w:t>của</w:t>
            </w:r>
            <w:proofErr w:type="spellEnd"/>
            <w:r>
              <w:rPr>
                <w:sz w:val="18"/>
              </w:rPr>
              <w:t xml:space="preserve"> </w:t>
            </w:r>
            <w:proofErr w:type="spellStart"/>
            <w:r>
              <w:rPr>
                <w:sz w:val="18"/>
              </w:rPr>
              <w:t>Bộ</w:t>
            </w:r>
            <w:proofErr w:type="spellEnd"/>
            <w:r>
              <w:rPr>
                <w:sz w:val="18"/>
              </w:rPr>
              <w:t xml:space="preserve"> Tài </w:t>
            </w:r>
            <w:proofErr w:type="spellStart"/>
            <w:r>
              <w:rPr>
                <w:sz w:val="18"/>
              </w:rPr>
              <w:t>chính</w:t>
            </w:r>
            <w:proofErr w:type="spellEnd"/>
            <w:r>
              <w:rPr>
                <w:sz w:val="18"/>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w:t>
            </w:r>
          </w:p>
        </w:tc>
      </w:tr>
      <w:tr w:rsidR="00000000">
        <w:tblPrEx>
          <w:tblBorders>
            <w:top w:val="none" w:sz="0" w:space="0" w:color="auto"/>
            <w:bottom w:val="none" w:sz="0" w:space="0" w:color="auto"/>
            <w:insideH w:val="none" w:sz="0" w:space="0" w:color="auto"/>
            <w:insideV w:val="none" w:sz="0" w:space="0" w:color="auto"/>
          </w:tblBorders>
        </w:tblPrEx>
        <w:tc>
          <w:tcPr>
            <w:tcW w:w="16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13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proofErr w:type="spellStart"/>
            <w:r>
              <w:rPr>
                <w:sz w:val="18"/>
              </w:rPr>
              <w:t>Cấp</w:t>
            </w:r>
            <w:proofErr w:type="spellEnd"/>
            <w:r>
              <w:rPr>
                <w:sz w:val="18"/>
              </w:rPr>
              <w:t xml:space="preserve"> </w:t>
            </w:r>
            <w:proofErr w:type="spellStart"/>
            <w:r>
              <w:rPr>
                <w:sz w:val="18"/>
              </w:rPr>
              <w:t>lại</w:t>
            </w:r>
            <w:proofErr w:type="spellEnd"/>
            <w:r>
              <w:rPr>
                <w:sz w:val="18"/>
              </w:rPr>
              <w:t xml:space="preserve"> </w:t>
            </w:r>
            <w:proofErr w:type="spellStart"/>
            <w:r>
              <w:rPr>
                <w:sz w:val="18"/>
              </w:rPr>
              <w:t>Giấy</w:t>
            </w:r>
            <w:proofErr w:type="spellEnd"/>
            <w:r>
              <w:rPr>
                <w:sz w:val="18"/>
              </w:rPr>
              <w:t xml:space="preserve"> </w:t>
            </w:r>
            <w:proofErr w:type="spellStart"/>
            <w:r>
              <w:rPr>
                <w:sz w:val="18"/>
              </w:rPr>
              <w:t>chứng</w:t>
            </w:r>
            <w:proofErr w:type="spellEnd"/>
            <w:r>
              <w:rPr>
                <w:sz w:val="18"/>
              </w:rPr>
              <w:t xml:space="preserve"> </w:t>
            </w:r>
            <w:proofErr w:type="spellStart"/>
            <w:r>
              <w:rPr>
                <w:sz w:val="18"/>
              </w:rPr>
              <w:t>nhận</w:t>
            </w:r>
            <w:proofErr w:type="spellEnd"/>
            <w:r>
              <w:rPr>
                <w:sz w:val="18"/>
              </w:rPr>
              <w:t xml:space="preserve"> </w:t>
            </w:r>
            <w:proofErr w:type="spellStart"/>
            <w:r>
              <w:rPr>
                <w:sz w:val="18"/>
              </w:rPr>
              <w:t>đủ</w:t>
            </w:r>
            <w:proofErr w:type="spellEnd"/>
            <w:r>
              <w:rPr>
                <w:sz w:val="18"/>
              </w:rPr>
              <w:t xml:space="preserve"> </w:t>
            </w:r>
            <w:proofErr w:type="spellStart"/>
            <w:r>
              <w:rPr>
                <w:sz w:val="18"/>
              </w:rPr>
              <w:t>điều</w:t>
            </w:r>
            <w:proofErr w:type="spellEnd"/>
            <w:r>
              <w:rPr>
                <w:sz w:val="18"/>
              </w:rPr>
              <w:t xml:space="preserve"> </w:t>
            </w:r>
            <w:proofErr w:type="spellStart"/>
            <w:r>
              <w:rPr>
                <w:sz w:val="18"/>
              </w:rPr>
              <w:t>kiện</w:t>
            </w:r>
            <w:proofErr w:type="spellEnd"/>
            <w:r>
              <w:rPr>
                <w:sz w:val="18"/>
              </w:rPr>
              <w:t xml:space="preserve"> </w:t>
            </w:r>
            <w:proofErr w:type="spellStart"/>
            <w:r>
              <w:rPr>
                <w:sz w:val="18"/>
              </w:rPr>
              <w:t>buôn</w:t>
            </w:r>
            <w:proofErr w:type="spellEnd"/>
            <w:r>
              <w:rPr>
                <w:sz w:val="18"/>
              </w:rPr>
              <w:t xml:space="preserve"> </w:t>
            </w:r>
            <w:proofErr w:type="spellStart"/>
            <w:r>
              <w:rPr>
                <w:sz w:val="18"/>
              </w:rPr>
              <w:t>bán</w:t>
            </w:r>
            <w:proofErr w:type="spellEnd"/>
            <w:r>
              <w:rPr>
                <w:sz w:val="18"/>
              </w:rPr>
              <w:t xml:space="preserve"> </w:t>
            </w:r>
            <w:proofErr w:type="spellStart"/>
            <w:r>
              <w:rPr>
                <w:sz w:val="18"/>
              </w:rPr>
              <w:t>phân</w:t>
            </w:r>
            <w:proofErr w:type="spellEnd"/>
            <w:r>
              <w:rPr>
                <w:sz w:val="18"/>
              </w:rPr>
              <w:t xml:space="preserve"> </w:t>
            </w:r>
            <w:proofErr w:type="spellStart"/>
            <w:r>
              <w:rPr>
                <w:sz w:val="18"/>
              </w:rPr>
              <w:t>bón</w:t>
            </w:r>
            <w:proofErr w:type="spellEnd"/>
          </w:p>
          <w:p w:rsidR="00000000" w:rsidRDefault="00000000">
            <w:pPr>
              <w:spacing w:before="120"/>
            </w:pPr>
            <w:r>
              <w:rPr>
                <w:sz w:val="18"/>
              </w:rPr>
              <w:t>1.0007932.000.00.00.H08</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sz w:val="18"/>
              </w:rPr>
              <w:t xml:space="preserve">a) 13 </w:t>
            </w:r>
            <w:proofErr w:type="spellStart"/>
            <w:r>
              <w:rPr>
                <w:sz w:val="18"/>
              </w:rPr>
              <w:t>ngày</w:t>
            </w:r>
            <w:proofErr w:type="spellEnd"/>
            <w:r>
              <w:rPr>
                <w:sz w:val="18"/>
              </w:rPr>
              <w:t xml:space="preserve"> </w:t>
            </w:r>
            <w:proofErr w:type="spellStart"/>
            <w:r>
              <w:rPr>
                <w:sz w:val="18"/>
              </w:rPr>
              <w:t>làm</w:t>
            </w:r>
            <w:proofErr w:type="spellEnd"/>
            <w:r>
              <w:rPr>
                <w:sz w:val="18"/>
              </w:rPr>
              <w:t xml:space="preserve"> </w:t>
            </w:r>
            <w:proofErr w:type="spellStart"/>
            <w:r>
              <w:rPr>
                <w:sz w:val="18"/>
              </w:rPr>
              <w:t>việc</w:t>
            </w:r>
            <w:proofErr w:type="spellEnd"/>
          </w:p>
          <w:p w:rsidR="00000000" w:rsidRDefault="00000000">
            <w:pPr>
              <w:spacing w:before="120" w:after="280" w:afterAutospacing="1"/>
            </w:pPr>
            <w:r>
              <w:rPr>
                <w:i/>
                <w:iCs/>
                <w:sz w:val="18"/>
              </w:rPr>
              <w:t xml:space="preserve">(Trường </w:t>
            </w:r>
            <w:proofErr w:type="spellStart"/>
            <w:r>
              <w:rPr>
                <w:i/>
                <w:iCs/>
                <w:sz w:val="18"/>
              </w:rPr>
              <w:t>hợp</w:t>
            </w:r>
            <w:proofErr w:type="spellEnd"/>
            <w:r>
              <w:rPr>
                <w:i/>
                <w:iCs/>
                <w:sz w:val="18"/>
              </w:rPr>
              <w:t xml:space="preserve"> </w:t>
            </w:r>
            <w:proofErr w:type="spellStart"/>
            <w:r>
              <w:rPr>
                <w:i/>
                <w:iCs/>
                <w:sz w:val="18"/>
              </w:rPr>
              <w:t>cấp</w:t>
            </w:r>
            <w:proofErr w:type="spellEnd"/>
            <w:r>
              <w:rPr>
                <w:i/>
                <w:iCs/>
                <w:sz w:val="18"/>
              </w:rPr>
              <w:t xml:space="preserve"> </w:t>
            </w:r>
            <w:proofErr w:type="spellStart"/>
            <w:r>
              <w:rPr>
                <w:i/>
                <w:iCs/>
                <w:sz w:val="18"/>
              </w:rPr>
              <w:t>lại</w:t>
            </w:r>
            <w:proofErr w:type="spellEnd"/>
            <w:r>
              <w:rPr>
                <w:i/>
                <w:iCs/>
                <w:sz w:val="18"/>
              </w:rPr>
              <w:t xml:space="preserve"> </w:t>
            </w:r>
            <w:proofErr w:type="spellStart"/>
            <w:r>
              <w:rPr>
                <w:i/>
                <w:iCs/>
                <w:sz w:val="18"/>
              </w:rPr>
              <w:t>Giấy</w:t>
            </w:r>
            <w:proofErr w:type="spellEnd"/>
            <w:r>
              <w:rPr>
                <w:i/>
                <w:iCs/>
                <w:sz w:val="18"/>
              </w:rPr>
              <w:t xml:space="preserve"> </w:t>
            </w:r>
            <w:proofErr w:type="spellStart"/>
            <w:r>
              <w:rPr>
                <w:i/>
                <w:iCs/>
                <w:sz w:val="18"/>
              </w:rPr>
              <w:t>chứng</w:t>
            </w:r>
            <w:proofErr w:type="spellEnd"/>
            <w:r>
              <w:rPr>
                <w:i/>
                <w:iCs/>
                <w:sz w:val="18"/>
              </w:rPr>
              <w:t xml:space="preserve"> </w:t>
            </w:r>
            <w:proofErr w:type="spellStart"/>
            <w:r>
              <w:rPr>
                <w:i/>
                <w:iCs/>
                <w:sz w:val="18"/>
              </w:rPr>
              <w:t>nhận</w:t>
            </w:r>
            <w:proofErr w:type="spellEnd"/>
            <w:r>
              <w:rPr>
                <w:i/>
                <w:iCs/>
                <w:sz w:val="18"/>
              </w:rPr>
              <w:t xml:space="preserve"> </w:t>
            </w:r>
            <w:proofErr w:type="spellStart"/>
            <w:r>
              <w:rPr>
                <w:i/>
                <w:iCs/>
                <w:sz w:val="18"/>
              </w:rPr>
              <w:t>đủ</w:t>
            </w:r>
            <w:proofErr w:type="spellEnd"/>
            <w:r>
              <w:rPr>
                <w:i/>
                <w:iCs/>
                <w:sz w:val="18"/>
              </w:rPr>
              <w:t xml:space="preserve"> </w:t>
            </w:r>
            <w:proofErr w:type="spellStart"/>
            <w:r>
              <w:rPr>
                <w:i/>
                <w:iCs/>
                <w:sz w:val="18"/>
              </w:rPr>
              <w:t>điều</w:t>
            </w:r>
            <w:proofErr w:type="spellEnd"/>
            <w:r>
              <w:rPr>
                <w:i/>
                <w:iCs/>
                <w:sz w:val="18"/>
              </w:rPr>
              <w:t xml:space="preserve"> </w:t>
            </w:r>
            <w:proofErr w:type="spellStart"/>
            <w:r>
              <w:rPr>
                <w:i/>
                <w:iCs/>
                <w:sz w:val="18"/>
              </w:rPr>
              <w:t>kiện</w:t>
            </w:r>
            <w:proofErr w:type="spellEnd"/>
            <w:r>
              <w:rPr>
                <w:i/>
                <w:iCs/>
                <w:sz w:val="18"/>
              </w:rPr>
              <w:t xml:space="preserve"> </w:t>
            </w:r>
            <w:proofErr w:type="spellStart"/>
            <w:r>
              <w:rPr>
                <w:i/>
                <w:iCs/>
                <w:sz w:val="18"/>
              </w:rPr>
              <w:t>buôn</w:t>
            </w:r>
            <w:proofErr w:type="spellEnd"/>
            <w:r>
              <w:rPr>
                <w:i/>
                <w:iCs/>
                <w:sz w:val="18"/>
              </w:rPr>
              <w:t xml:space="preserve"> </w:t>
            </w:r>
            <w:proofErr w:type="spellStart"/>
            <w:r>
              <w:rPr>
                <w:i/>
                <w:iCs/>
                <w:sz w:val="18"/>
              </w:rPr>
              <w:t>bán</w:t>
            </w:r>
            <w:proofErr w:type="spellEnd"/>
            <w:r>
              <w:rPr>
                <w:i/>
                <w:iCs/>
                <w:sz w:val="18"/>
              </w:rPr>
              <w:t xml:space="preserve"> </w:t>
            </w:r>
            <w:proofErr w:type="spellStart"/>
            <w:r>
              <w:rPr>
                <w:i/>
                <w:iCs/>
                <w:sz w:val="18"/>
              </w:rPr>
              <w:t>phân</w:t>
            </w:r>
            <w:proofErr w:type="spellEnd"/>
            <w:r>
              <w:rPr>
                <w:i/>
                <w:iCs/>
                <w:sz w:val="18"/>
              </w:rPr>
              <w:t xml:space="preserve"> </w:t>
            </w:r>
            <w:proofErr w:type="spellStart"/>
            <w:r>
              <w:rPr>
                <w:i/>
                <w:iCs/>
                <w:sz w:val="18"/>
              </w:rPr>
              <w:t>bón</w:t>
            </w:r>
            <w:proofErr w:type="spellEnd"/>
            <w:r>
              <w:rPr>
                <w:i/>
                <w:iCs/>
                <w:sz w:val="18"/>
              </w:rPr>
              <w:t xml:space="preserve"> </w:t>
            </w:r>
            <w:proofErr w:type="spellStart"/>
            <w:r>
              <w:rPr>
                <w:i/>
                <w:iCs/>
                <w:sz w:val="18"/>
              </w:rPr>
              <w:t>thay</w:t>
            </w:r>
            <w:proofErr w:type="spellEnd"/>
            <w:r>
              <w:rPr>
                <w:i/>
                <w:iCs/>
                <w:sz w:val="18"/>
              </w:rPr>
              <w:t xml:space="preserve"> </w:t>
            </w:r>
            <w:proofErr w:type="spellStart"/>
            <w:r>
              <w:rPr>
                <w:i/>
                <w:iCs/>
                <w:sz w:val="18"/>
              </w:rPr>
              <w:t>đổi</w:t>
            </w:r>
            <w:proofErr w:type="spellEnd"/>
            <w:r>
              <w:rPr>
                <w:i/>
                <w:iCs/>
                <w:sz w:val="18"/>
              </w:rPr>
              <w:t xml:space="preserve"> </w:t>
            </w:r>
            <w:proofErr w:type="spellStart"/>
            <w:r>
              <w:rPr>
                <w:i/>
                <w:iCs/>
                <w:sz w:val="18"/>
              </w:rPr>
              <w:t>về</w:t>
            </w:r>
            <w:proofErr w:type="spellEnd"/>
            <w:r>
              <w:rPr>
                <w:i/>
                <w:iCs/>
                <w:sz w:val="18"/>
              </w:rPr>
              <w:t xml:space="preserve"> </w:t>
            </w:r>
            <w:proofErr w:type="spellStart"/>
            <w:r>
              <w:rPr>
                <w:i/>
                <w:iCs/>
                <w:sz w:val="18"/>
              </w:rPr>
              <w:t>địa</w:t>
            </w:r>
            <w:proofErr w:type="spellEnd"/>
            <w:r>
              <w:rPr>
                <w:i/>
                <w:iCs/>
                <w:sz w:val="18"/>
              </w:rPr>
              <w:t xml:space="preserve"> </w:t>
            </w:r>
            <w:proofErr w:type="spellStart"/>
            <w:r>
              <w:rPr>
                <w:i/>
                <w:iCs/>
                <w:sz w:val="18"/>
              </w:rPr>
              <w:t>điểm</w:t>
            </w:r>
            <w:proofErr w:type="spellEnd"/>
            <w:r>
              <w:rPr>
                <w:i/>
                <w:iCs/>
                <w:sz w:val="18"/>
              </w:rPr>
              <w:t xml:space="preserve"> </w:t>
            </w:r>
            <w:proofErr w:type="spellStart"/>
            <w:r>
              <w:rPr>
                <w:i/>
                <w:iCs/>
                <w:sz w:val="18"/>
              </w:rPr>
              <w:t>buôn</w:t>
            </w:r>
            <w:proofErr w:type="spellEnd"/>
            <w:r>
              <w:rPr>
                <w:i/>
                <w:iCs/>
                <w:sz w:val="18"/>
              </w:rPr>
              <w:t xml:space="preserve"> </w:t>
            </w:r>
            <w:proofErr w:type="spellStart"/>
            <w:r>
              <w:rPr>
                <w:i/>
                <w:iCs/>
                <w:sz w:val="18"/>
              </w:rPr>
              <w:t>bán</w:t>
            </w:r>
            <w:proofErr w:type="spellEnd"/>
            <w:r>
              <w:rPr>
                <w:i/>
                <w:iCs/>
                <w:sz w:val="18"/>
              </w:rPr>
              <w:t xml:space="preserve"> </w:t>
            </w:r>
            <w:proofErr w:type="spellStart"/>
            <w:r>
              <w:rPr>
                <w:i/>
                <w:iCs/>
                <w:sz w:val="18"/>
              </w:rPr>
              <w:t>phân</w:t>
            </w:r>
            <w:proofErr w:type="spellEnd"/>
            <w:r>
              <w:rPr>
                <w:i/>
                <w:iCs/>
                <w:sz w:val="18"/>
              </w:rPr>
              <w:t xml:space="preserve"> </w:t>
            </w:r>
            <w:proofErr w:type="spellStart"/>
            <w:r>
              <w:rPr>
                <w:i/>
                <w:iCs/>
                <w:sz w:val="18"/>
              </w:rPr>
              <w:t>bón</w:t>
            </w:r>
            <w:proofErr w:type="spellEnd"/>
            <w:r>
              <w:rPr>
                <w:i/>
                <w:iCs/>
                <w:sz w:val="18"/>
              </w:rPr>
              <w:t xml:space="preserve"> (</w:t>
            </w:r>
            <w:proofErr w:type="spellStart"/>
            <w:r>
              <w:rPr>
                <w:i/>
                <w:iCs/>
                <w:sz w:val="18"/>
              </w:rPr>
              <w:t>kể</w:t>
            </w:r>
            <w:proofErr w:type="spellEnd"/>
            <w:r>
              <w:rPr>
                <w:i/>
                <w:iCs/>
                <w:sz w:val="18"/>
              </w:rPr>
              <w:t xml:space="preserve"> </w:t>
            </w:r>
            <w:proofErr w:type="spellStart"/>
            <w:r>
              <w:rPr>
                <w:i/>
                <w:iCs/>
                <w:sz w:val="18"/>
              </w:rPr>
              <w:t>từ</w:t>
            </w:r>
            <w:proofErr w:type="spellEnd"/>
            <w:r>
              <w:rPr>
                <w:i/>
                <w:iCs/>
                <w:sz w:val="18"/>
              </w:rPr>
              <w:t xml:space="preserve"> </w:t>
            </w:r>
            <w:proofErr w:type="spellStart"/>
            <w:r>
              <w:rPr>
                <w:i/>
                <w:iCs/>
                <w:sz w:val="18"/>
              </w:rPr>
              <w:t>ngày</w:t>
            </w:r>
            <w:proofErr w:type="spellEnd"/>
            <w:r>
              <w:rPr>
                <w:i/>
                <w:iCs/>
                <w:sz w:val="18"/>
              </w:rPr>
              <w:t xml:space="preserve"> </w:t>
            </w:r>
            <w:proofErr w:type="spellStart"/>
            <w:r>
              <w:rPr>
                <w:i/>
                <w:iCs/>
                <w:sz w:val="18"/>
              </w:rPr>
              <w:t>nhận</w:t>
            </w:r>
            <w:proofErr w:type="spellEnd"/>
            <w:r>
              <w:rPr>
                <w:i/>
                <w:iCs/>
                <w:sz w:val="18"/>
              </w:rPr>
              <w:t xml:space="preserve"> </w:t>
            </w:r>
            <w:proofErr w:type="spellStart"/>
            <w:r>
              <w:rPr>
                <w:i/>
                <w:iCs/>
                <w:sz w:val="18"/>
              </w:rPr>
              <w:t>đủ</w:t>
            </w:r>
            <w:proofErr w:type="spellEnd"/>
            <w:r>
              <w:rPr>
                <w:i/>
                <w:iCs/>
                <w:sz w:val="18"/>
              </w:rPr>
              <w:t xml:space="preserve"> </w:t>
            </w:r>
            <w:proofErr w:type="spellStart"/>
            <w:r>
              <w:rPr>
                <w:i/>
                <w:iCs/>
                <w:sz w:val="18"/>
              </w:rPr>
              <w:t>hồ</w:t>
            </w:r>
            <w:proofErr w:type="spellEnd"/>
            <w:r>
              <w:rPr>
                <w:i/>
                <w:iCs/>
                <w:sz w:val="18"/>
              </w:rPr>
              <w:t xml:space="preserve"> </w:t>
            </w:r>
            <w:proofErr w:type="spellStart"/>
            <w:r>
              <w:rPr>
                <w:i/>
                <w:iCs/>
                <w:sz w:val="18"/>
              </w:rPr>
              <w:t>sơ</w:t>
            </w:r>
            <w:proofErr w:type="spellEnd"/>
            <w:r>
              <w:rPr>
                <w:i/>
                <w:iCs/>
                <w:sz w:val="18"/>
              </w:rPr>
              <w:t xml:space="preserve">, </w:t>
            </w:r>
            <w:proofErr w:type="spellStart"/>
            <w:r>
              <w:rPr>
                <w:i/>
                <w:iCs/>
                <w:sz w:val="18"/>
              </w:rPr>
              <w:t>không</w:t>
            </w:r>
            <w:proofErr w:type="spellEnd"/>
            <w:r>
              <w:rPr>
                <w:i/>
                <w:iCs/>
                <w:sz w:val="18"/>
              </w:rPr>
              <w:t xml:space="preserve"> </w:t>
            </w:r>
            <w:proofErr w:type="spellStart"/>
            <w:r>
              <w:rPr>
                <w:i/>
                <w:iCs/>
                <w:sz w:val="18"/>
              </w:rPr>
              <w:t>tính</w:t>
            </w:r>
            <w:proofErr w:type="spellEnd"/>
            <w:r>
              <w:rPr>
                <w:i/>
                <w:iCs/>
                <w:sz w:val="18"/>
              </w:rPr>
              <w:t xml:space="preserve"> </w:t>
            </w:r>
            <w:proofErr w:type="spellStart"/>
            <w:r>
              <w:rPr>
                <w:i/>
                <w:iCs/>
                <w:sz w:val="18"/>
              </w:rPr>
              <w:t>thời</w:t>
            </w:r>
            <w:proofErr w:type="spellEnd"/>
            <w:r>
              <w:rPr>
                <w:i/>
                <w:iCs/>
                <w:sz w:val="18"/>
              </w:rPr>
              <w:t xml:space="preserve"> </w:t>
            </w:r>
            <w:proofErr w:type="spellStart"/>
            <w:r>
              <w:rPr>
                <w:i/>
                <w:iCs/>
                <w:sz w:val="18"/>
              </w:rPr>
              <w:t>gian</w:t>
            </w:r>
            <w:proofErr w:type="spellEnd"/>
            <w:r>
              <w:rPr>
                <w:i/>
                <w:iCs/>
                <w:sz w:val="18"/>
              </w:rPr>
              <w:t xml:space="preserve"> </w:t>
            </w:r>
            <w:proofErr w:type="spellStart"/>
            <w:r>
              <w:rPr>
                <w:i/>
                <w:iCs/>
                <w:sz w:val="18"/>
              </w:rPr>
              <w:t>khắc</w:t>
            </w:r>
            <w:proofErr w:type="spellEnd"/>
            <w:r>
              <w:rPr>
                <w:i/>
                <w:iCs/>
                <w:sz w:val="18"/>
              </w:rPr>
              <w:t xml:space="preserve"> </w:t>
            </w:r>
            <w:proofErr w:type="spellStart"/>
            <w:r>
              <w:rPr>
                <w:i/>
                <w:iCs/>
                <w:sz w:val="18"/>
              </w:rPr>
              <w:t>phục</w:t>
            </w:r>
            <w:proofErr w:type="spellEnd"/>
            <w:r>
              <w:rPr>
                <w:i/>
                <w:iCs/>
                <w:sz w:val="18"/>
              </w:rPr>
              <w:t xml:space="preserve"> </w:t>
            </w:r>
            <w:proofErr w:type="spellStart"/>
            <w:r>
              <w:rPr>
                <w:i/>
                <w:iCs/>
                <w:sz w:val="18"/>
              </w:rPr>
              <w:t>nếu</w:t>
            </w:r>
            <w:proofErr w:type="spellEnd"/>
            <w:r>
              <w:rPr>
                <w:i/>
                <w:iCs/>
                <w:sz w:val="18"/>
              </w:rPr>
              <w:t xml:space="preserve"> </w:t>
            </w:r>
            <w:proofErr w:type="spellStart"/>
            <w:r>
              <w:rPr>
                <w:i/>
                <w:iCs/>
                <w:sz w:val="18"/>
              </w:rPr>
              <w:t>có</w:t>
            </w:r>
            <w:proofErr w:type="spellEnd"/>
            <w:r>
              <w:rPr>
                <w:i/>
                <w:iCs/>
                <w:sz w:val="18"/>
              </w:rPr>
              <w:t xml:space="preserve"> </w:t>
            </w:r>
            <w:proofErr w:type="spellStart"/>
            <w:r>
              <w:rPr>
                <w:i/>
                <w:iCs/>
                <w:sz w:val="18"/>
              </w:rPr>
              <w:t>của</w:t>
            </w:r>
            <w:proofErr w:type="spellEnd"/>
            <w:r>
              <w:rPr>
                <w:i/>
                <w:iCs/>
                <w:sz w:val="18"/>
              </w:rPr>
              <w:t xml:space="preserve"> </w:t>
            </w:r>
            <w:proofErr w:type="spellStart"/>
            <w:r>
              <w:rPr>
                <w:i/>
                <w:iCs/>
                <w:sz w:val="18"/>
              </w:rPr>
              <w:t>tổ</w:t>
            </w:r>
            <w:proofErr w:type="spellEnd"/>
            <w:r>
              <w:rPr>
                <w:i/>
                <w:iCs/>
                <w:sz w:val="18"/>
              </w:rPr>
              <w:t xml:space="preserve"> </w:t>
            </w:r>
            <w:proofErr w:type="spellStart"/>
            <w:r>
              <w:rPr>
                <w:i/>
                <w:iCs/>
                <w:sz w:val="18"/>
              </w:rPr>
              <w:t>chức</w:t>
            </w:r>
            <w:proofErr w:type="spellEnd"/>
            <w:r>
              <w:rPr>
                <w:i/>
                <w:iCs/>
                <w:sz w:val="18"/>
              </w:rPr>
              <w:t xml:space="preserve">, </w:t>
            </w:r>
            <w:proofErr w:type="spellStart"/>
            <w:r>
              <w:rPr>
                <w:i/>
                <w:iCs/>
                <w:sz w:val="18"/>
              </w:rPr>
              <w:t>cá</w:t>
            </w:r>
            <w:proofErr w:type="spellEnd"/>
            <w:r>
              <w:rPr>
                <w:i/>
                <w:iCs/>
                <w:sz w:val="18"/>
              </w:rPr>
              <w:t xml:space="preserve"> </w:t>
            </w:r>
            <w:proofErr w:type="spellStart"/>
            <w:r>
              <w:rPr>
                <w:i/>
                <w:iCs/>
                <w:sz w:val="18"/>
              </w:rPr>
              <w:t>nhân</w:t>
            </w:r>
            <w:proofErr w:type="spellEnd"/>
            <w:r>
              <w:rPr>
                <w:i/>
                <w:iCs/>
                <w:sz w:val="18"/>
              </w:rPr>
              <w:t>)).</w:t>
            </w:r>
          </w:p>
          <w:p w:rsidR="00000000" w:rsidRDefault="00000000">
            <w:pPr>
              <w:spacing w:before="120" w:after="280" w:afterAutospacing="1"/>
            </w:pPr>
            <w:r>
              <w:rPr>
                <w:sz w:val="18"/>
              </w:rPr>
              <w:t xml:space="preserve">b) 05 </w:t>
            </w:r>
            <w:proofErr w:type="spellStart"/>
            <w:r>
              <w:rPr>
                <w:sz w:val="18"/>
              </w:rPr>
              <w:t>ngày</w:t>
            </w:r>
            <w:proofErr w:type="spellEnd"/>
            <w:r>
              <w:rPr>
                <w:sz w:val="18"/>
              </w:rPr>
              <w:t xml:space="preserve"> </w:t>
            </w:r>
            <w:proofErr w:type="spellStart"/>
            <w:r>
              <w:rPr>
                <w:sz w:val="18"/>
              </w:rPr>
              <w:t>làm</w:t>
            </w:r>
            <w:proofErr w:type="spellEnd"/>
            <w:r>
              <w:rPr>
                <w:sz w:val="18"/>
              </w:rPr>
              <w:t xml:space="preserve"> </w:t>
            </w:r>
            <w:proofErr w:type="spellStart"/>
            <w:r>
              <w:rPr>
                <w:sz w:val="18"/>
              </w:rPr>
              <w:t>việc</w:t>
            </w:r>
            <w:proofErr w:type="spellEnd"/>
          </w:p>
          <w:p w:rsidR="00000000" w:rsidRDefault="00000000">
            <w:pPr>
              <w:spacing w:before="120"/>
            </w:pPr>
            <w:r>
              <w:rPr>
                <w:i/>
                <w:iCs/>
                <w:sz w:val="18"/>
              </w:rPr>
              <w:t>(</w:t>
            </w:r>
            <w:proofErr w:type="spellStart"/>
            <w:r>
              <w:rPr>
                <w:i/>
                <w:iCs/>
                <w:sz w:val="18"/>
              </w:rPr>
              <w:t>trường</w:t>
            </w:r>
            <w:proofErr w:type="spellEnd"/>
            <w:r>
              <w:rPr>
                <w:i/>
                <w:iCs/>
                <w:sz w:val="18"/>
              </w:rPr>
              <w:t xml:space="preserve"> </w:t>
            </w:r>
            <w:proofErr w:type="spellStart"/>
            <w:r>
              <w:rPr>
                <w:i/>
                <w:iCs/>
                <w:sz w:val="18"/>
              </w:rPr>
              <w:t>hợp</w:t>
            </w:r>
            <w:proofErr w:type="spellEnd"/>
            <w:r>
              <w:rPr>
                <w:i/>
                <w:iCs/>
                <w:sz w:val="18"/>
              </w:rPr>
              <w:t xml:space="preserve"> </w:t>
            </w:r>
            <w:proofErr w:type="spellStart"/>
            <w:r>
              <w:rPr>
                <w:i/>
                <w:iCs/>
                <w:sz w:val="18"/>
              </w:rPr>
              <w:t>cấp</w:t>
            </w:r>
            <w:proofErr w:type="spellEnd"/>
            <w:r>
              <w:rPr>
                <w:i/>
                <w:iCs/>
                <w:sz w:val="18"/>
              </w:rPr>
              <w:t xml:space="preserve"> </w:t>
            </w:r>
            <w:proofErr w:type="spellStart"/>
            <w:r>
              <w:rPr>
                <w:i/>
                <w:iCs/>
                <w:sz w:val="18"/>
              </w:rPr>
              <w:t>lại</w:t>
            </w:r>
            <w:proofErr w:type="spellEnd"/>
            <w:r>
              <w:rPr>
                <w:i/>
                <w:iCs/>
                <w:sz w:val="18"/>
              </w:rPr>
              <w:t xml:space="preserve"> </w:t>
            </w:r>
            <w:proofErr w:type="spellStart"/>
            <w:r>
              <w:rPr>
                <w:i/>
                <w:iCs/>
                <w:sz w:val="18"/>
              </w:rPr>
              <w:t>Giấy</w:t>
            </w:r>
            <w:proofErr w:type="spellEnd"/>
            <w:r>
              <w:rPr>
                <w:i/>
                <w:iCs/>
                <w:sz w:val="18"/>
              </w:rPr>
              <w:t xml:space="preserve"> </w:t>
            </w:r>
            <w:proofErr w:type="spellStart"/>
            <w:r>
              <w:rPr>
                <w:i/>
                <w:iCs/>
                <w:sz w:val="18"/>
              </w:rPr>
              <w:t>chứng</w:t>
            </w:r>
            <w:proofErr w:type="spellEnd"/>
            <w:r>
              <w:rPr>
                <w:i/>
                <w:iCs/>
                <w:sz w:val="18"/>
              </w:rPr>
              <w:t xml:space="preserve"> </w:t>
            </w:r>
            <w:proofErr w:type="spellStart"/>
            <w:r>
              <w:rPr>
                <w:i/>
                <w:iCs/>
                <w:sz w:val="18"/>
              </w:rPr>
              <w:t>nhận</w:t>
            </w:r>
            <w:proofErr w:type="spellEnd"/>
            <w:r>
              <w:rPr>
                <w:i/>
                <w:iCs/>
                <w:sz w:val="18"/>
              </w:rPr>
              <w:t xml:space="preserve"> </w:t>
            </w:r>
            <w:proofErr w:type="spellStart"/>
            <w:r>
              <w:rPr>
                <w:i/>
                <w:iCs/>
                <w:sz w:val="18"/>
              </w:rPr>
              <w:t>bị</w:t>
            </w:r>
            <w:proofErr w:type="spellEnd"/>
            <w:r>
              <w:rPr>
                <w:i/>
                <w:iCs/>
                <w:sz w:val="18"/>
              </w:rPr>
              <w:t xml:space="preserve"> </w:t>
            </w:r>
            <w:proofErr w:type="spellStart"/>
            <w:r>
              <w:rPr>
                <w:i/>
                <w:iCs/>
                <w:sz w:val="18"/>
              </w:rPr>
              <w:t>mất</w:t>
            </w:r>
            <w:proofErr w:type="spellEnd"/>
            <w:r>
              <w:rPr>
                <w:i/>
                <w:iCs/>
                <w:sz w:val="18"/>
              </w:rPr>
              <w:t xml:space="preserve">, </w:t>
            </w:r>
            <w:proofErr w:type="spellStart"/>
            <w:r>
              <w:rPr>
                <w:i/>
                <w:iCs/>
                <w:sz w:val="18"/>
              </w:rPr>
              <w:t>hư</w:t>
            </w:r>
            <w:proofErr w:type="spellEnd"/>
            <w:r>
              <w:rPr>
                <w:i/>
                <w:iCs/>
                <w:sz w:val="18"/>
              </w:rPr>
              <w:t xml:space="preserve"> </w:t>
            </w:r>
            <w:proofErr w:type="spellStart"/>
            <w:r>
              <w:rPr>
                <w:i/>
                <w:iCs/>
                <w:sz w:val="18"/>
              </w:rPr>
              <w:t>hỏng</w:t>
            </w:r>
            <w:proofErr w:type="spellEnd"/>
            <w:r>
              <w:rPr>
                <w:i/>
                <w:iCs/>
                <w:sz w:val="18"/>
              </w:rPr>
              <w:t xml:space="preserve">; </w:t>
            </w:r>
            <w:proofErr w:type="spellStart"/>
            <w:r>
              <w:rPr>
                <w:i/>
                <w:iCs/>
                <w:sz w:val="18"/>
              </w:rPr>
              <w:t>thay</w:t>
            </w:r>
            <w:proofErr w:type="spellEnd"/>
            <w:r>
              <w:rPr>
                <w:i/>
                <w:iCs/>
                <w:sz w:val="18"/>
              </w:rPr>
              <w:t xml:space="preserve"> </w:t>
            </w:r>
            <w:proofErr w:type="spellStart"/>
            <w:r>
              <w:rPr>
                <w:i/>
                <w:iCs/>
                <w:sz w:val="18"/>
              </w:rPr>
              <w:t>đổi</w:t>
            </w:r>
            <w:proofErr w:type="spellEnd"/>
            <w:r>
              <w:rPr>
                <w:i/>
                <w:iCs/>
                <w:sz w:val="18"/>
              </w:rPr>
              <w:t xml:space="preserve"> </w:t>
            </w:r>
            <w:proofErr w:type="spellStart"/>
            <w:r>
              <w:rPr>
                <w:i/>
                <w:iCs/>
                <w:sz w:val="18"/>
              </w:rPr>
              <w:t>nội</w:t>
            </w:r>
            <w:proofErr w:type="spellEnd"/>
            <w:r>
              <w:rPr>
                <w:i/>
                <w:iCs/>
                <w:sz w:val="18"/>
              </w:rPr>
              <w:t xml:space="preserve"> dung </w:t>
            </w:r>
            <w:proofErr w:type="spellStart"/>
            <w:r>
              <w:rPr>
                <w:i/>
                <w:iCs/>
                <w:sz w:val="18"/>
              </w:rPr>
              <w:t>thông</w:t>
            </w:r>
            <w:proofErr w:type="spellEnd"/>
            <w:r>
              <w:rPr>
                <w:i/>
                <w:iCs/>
                <w:sz w:val="18"/>
              </w:rPr>
              <w:t xml:space="preserve"> tin </w:t>
            </w:r>
            <w:proofErr w:type="spellStart"/>
            <w:r>
              <w:rPr>
                <w:i/>
                <w:iCs/>
                <w:sz w:val="18"/>
              </w:rPr>
              <w:t>tổ</w:t>
            </w:r>
            <w:proofErr w:type="spellEnd"/>
            <w:r>
              <w:rPr>
                <w:i/>
                <w:iCs/>
                <w:sz w:val="18"/>
              </w:rPr>
              <w:t xml:space="preserve"> </w:t>
            </w:r>
            <w:proofErr w:type="spellStart"/>
            <w:r>
              <w:rPr>
                <w:i/>
                <w:iCs/>
                <w:sz w:val="18"/>
              </w:rPr>
              <w:t>chức</w:t>
            </w:r>
            <w:proofErr w:type="spellEnd"/>
            <w:r>
              <w:rPr>
                <w:i/>
                <w:iCs/>
                <w:sz w:val="18"/>
              </w:rPr>
              <w:t xml:space="preserve">, </w:t>
            </w:r>
            <w:proofErr w:type="spellStart"/>
            <w:r>
              <w:rPr>
                <w:i/>
                <w:iCs/>
                <w:sz w:val="18"/>
              </w:rPr>
              <w:t>cá</w:t>
            </w:r>
            <w:proofErr w:type="spellEnd"/>
            <w:r>
              <w:rPr>
                <w:i/>
                <w:iCs/>
                <w:sz w:val="18"/>
              </w:rPr>
              <w:t xml:space="preserve"> </w:t>
            </w:r>
            <w:proofErr w:type="spellStart"/>
            <w:r>
              <w:rPr>
                <w:i/>
                <w:iCs/>
                <w:sz w:val="18"/>
              </w:rPr>
              <w:t>nhân</w:t>
            </w:r>
            <w:proofErr w:type="spellEnd"/>
            <w:r>
              <w:rPr>
                <w:i/>
                <w:iCs/>
                <w:sz w:val="18"/>
              </w:rPr>
              <w:t xml:space="preserve"> </w:t>
            </w:r>
            <w:proofErr w:type="spellStart"/>
            <w:r>
              <w:rPr>
                <w:i/>
                <w:iCs/>
                <w:sz w:val="18"/>
              </w:rPr>
              <w:t>ghi</w:t>
            </w:r>
            <w:proofErr w:type="spellEnd"/>
            <w:r>
              <w:rPr>
                <w:i/>
                <w:iCs/>
                <w:sz w:val="18"/>
              </w:rPr>
              <w:t xml:space="preserve"> </w:t>
            </w:r>
            <w:proofErr w:type="spellStart"/>
            <w:r>
              <w:rPr>
                <w:i/>
                <w:iCs/>
                <w:sz w:val="18"/>
              </w:rPr>
              <w:t>trên</w:t>
            </w:r>
            <w:proofErr w:type="spellEnd"/>
            <w:r>
              <w:rPr>
                <w:i/>
                <w:iCs/>
                <w:sz w:val="18"/>
              </w:rPr>
              <w:t xml:space="preserve"> </w:t>
            </w:r>
            <w:proofErr w:type="spellStart"/>
            <w:r>
              <w:rPr>
                <w:i/>
                <w:iCs/>
                <w:sz w:val="18"/>
              </w:rPr>
              <w:t>Giấy</w:t>
            </w:r>
            <w:proofErr w:type="spellEnd"/>
            <w:r>
              <w:rPr>
                <w:i/>
                <w:iCs/>
                <w:sz w:val="18"/>
              </w:rPr>
              <w:t xml:space="preserve"> </w:t>
            </w:r>
            <w:proofErr w:type="spellStart"/>
            <w:r>
              <w:rPr>
                <w:i/>
                <w:iCs/>
                <w:sz w:val="18"/>
              </w:rPr>
              <w:t>chứng</w:t>
            </w:r>
            <w:proofErr w:type="spellEnd"/>
            <w:r>
              <w:rPr>
                <w:i/>
                <w:iCs/>
                <w:sz w:val="18"/>
              </w:rPr>
              <w:t xml:space="preserve"> </w:t>
            </w:r>
            <w:proofErr w:type="spellStart"/>
            <w:r>
              <w:rPr>
                <w:i/>
                <w:iCs/>
                <w:sz w:val="18"/>
              </w:rPr>
              <w:t>nhận</w:t>
            </w:r>
            <w:proofErr w:type="spellEnd"/>
            <w:r>
              <w:rPr>
                <w:i/>
                <w:iCs/>
                <w:sz w:val="18"/>
              </w:rPr>
              <w:t xml:space="preserve"> (</w:t>
            </w:r>
            <w:proofErr w:type="spellStart"/>
            <w:r>
              <w:rPr>
                <w:i/>
                <w:iCs/>
                <w:sz w:val="18"/>
              </w:rPr>
              <w:t>kể</w:t>
            </w:r>
            <w:proofErr w:type="spellEnd"/>
            <w:r>
              <w:rPr>
                <w:i/>
                <w:iCs/>
                <w:sz w:val="18"/>
              </w:rPr>
              <w:t xml:space="preserve"> </w:t>
            </w:r>
            <w:proofErr w:type="spellStart"/>
            <w:r>
              <w:rPr>
                <w:i/>
                <w:iCs/>
                <w:sz w:val="18"/>
              </w:rPr>
              <w:t>từ</w:t>
            </w:r>
            <w:proofErr w:type="spellEnd"/>
            <w:r>
              <w:rPr>
                <w:i/>
                <w:iCs/>
                <w:sz w:val="18"/>
              </w:rPr>
              <w:t xml:space="preserve"> </w:t>
            </w:r>
            <w:proofErr w:type="spellStart"/>
            <w:r>
              <w:rPr>
                <w:i/>
                <w:iCs/>
                <w:sz w:val="18"/>
              </w:rPr>
              <w:t>ngày</w:t>
            </w:r>
            <w:proofErr w:type="spellEnd"/>
            <w:r>
              <w:rPr>
                <w:i/>
                <w:iCs/>
                <w:sz w:val="18"/>
              </w:rPr>
              <w:t xml:space="preserve"> </w:t>
            </w:r>
            <w:proofErr w:type="spellStart"/>
            <w:r>
              <w:rPr>
                <w:i/>
                <w:iCs/>
                <w:sz w:val="18"/>
              </w:rPr>
              <w:t>nhận</w:t>
            </w:r>
            <w:proofErr w:type="spellEnd"/>
            <w:r>
              <w:rPr>
                <w:i/>
                <w:iCs/>
                <w:sz w:val="18"/>
              </w:rPr>
              <w:t xml:space="preserve"> </w:t>
            </w:r>
            <w:proofErr w:type="spellStart"/>
            <w:r>
              <w:rPr>
                <w:i/>
                <w:iCs/>
                <w:sz w:val="18"/>
              </w:rPr>
              <w:t>đủ</w:t>
            </w:r>
            <w:proofErr w:type="spellEnd"/>
            <w:r>
              <w:rPr>
                <w:i/>
                <w:iCs/>
                <w:sz w:val="18"/>
              </w:rPr>
              <w:t xml:space="preserve"> </w:t>
            </w:r>
            <w:proofErr w:type="spellStart"/>
            <w:r>
              <w:rPr>
                <w:i/>
                <w:iCs/>
                <w:sz w:val="18"/>
              </w:rPr>
              <w:t>hồ</w:t>
            </w:r>
            <w:proofErr w:type="spellEnd"/>
            <w:r>
              <w:rPr>
                <w:i/>
                <w:iCs/>
                <w:sz w:val="18"/>
              </w:rPr>
              <w:t xml:space="preserve"> </w:t>
            </w:r>
            <w:proofErr w:type="spellStart"/>
            <w:r>
              <w:rPr>
                <w:i/>
                <w:iCs/>
                <w:sz w:val="18"/>
              </w:rPr>
              <w:t>sơ</w:t>
            </w:r>
            <w:proofErr w:type="spellEnd"/>
            <w:r>
              <w:rPr>
                <w:i/>
                <w:iCs/>
                <w:sz w:val="18"/>
              </w:rPr>
              <w:t xml:space="preserve"> </w:t>
            </w:r>
            <w:proofErr w:type="spellStart"/>
            <w:r>
              <w:rPr>
                <w:i/>
                <w:iCs/>
                <w:sz w:val="18"/>
              </w:rPr>
              <w:t>hợp</w:t>
            </w:r>
            <w:proofErr w:type="spellEnd"/>
            <w:r>
              <w:rPr>
                <w:i/>
                <w:iCs/>
                <w:sz w:val="18"/>
              </w:rPr>
              <w:t xml:space="preserve"> </w:t>
            </w:r>
            <w:proofErr w:type="spellStart"/>
            <w:r>
              <w:rPr>
                <w:i/>
                <w:iCs/>
                <w:sz w:val="18"/>
              </w:rPr>
              <w:t>lệ</w:t>
            </w:r>
            <w:proofErr w:type="spellEnd"/>
            <w:r>
              <w:rPr>
                <w:i/>
                <w:iCs/>
                <w:sz w:val="18"/>
              </w:rPr>
              <w:t>)</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 xml:space="preserve">Trung </w:t>
            </w:r>
            <w:proofErr w:type="spellStart"/>
            <w:r>
              <w:rPr>
                <w:sz w:val="18"/>
              </w:rPr>
              <w:t>tâm</w:t>
            </w:r>
            <w:proofErr w:type="spellEnd"/>
            <w:r>
              <w:rPr>
                <w:sz w:val="18"/>
              </w:rPr>
              <w:t xml:space="preserve"> Phục </w:t>
            </w:r>
            <w:proofErr w:type="spellStart"/>
            <w:r>
              <w:rPr>
                <w:sz w:val="18"/>
              </w:rPr>
              <w:t>vụ</w:t>
            </w:r>
            <w:proofErr w:type="spellEnd"/>
            <w:r>
              <w:rPr>
                <w:sz w:val="18"/>
              </w:rPr>
              <w:t xml:space="preserve"> </w:t>
            </w:r>
            <w:proofErr w:type="spellStart"/>
            <w:r>
              <w:rPr>
                <w:sz w:val="18"/>
              </w:rPr>
              <w:t>hành</w:t>
            </w:r>
            <w:proofErr w:type="spellEnd"/>
            <w:r>
              <w:rPr>
                <w:sz w:val="18"/>
              </w:rPr>
              <w:t xml:space="preserve"> </w:t>
            </w:r>
            <w:proofErr w:type="spellStart"/>
            <w:r>
              <w:rPr>
                <w:sz w:val="18"/>
              </w:rPr>
              <w:t>chính</w:t>
            </w:r>
            <w:proofErr w:type="spellEnd"/>
            <w:r>
              <w:rPr>
                <w:sz w:val="18"/>
              </w:rPr>
              <w:t xml:space="preserve"> </w:t>
            </w:r>
            <w:proofErr w:type="spellStart"/>
            <w:r>
              <w:rPr>
                <w:sz w:val="18"/>
              </w:rPr>
              <w:t>công</w:t>
            </w:r>
            <w:proofErr w:type="spellEnd"/>
            <w:r>
              <w:rPr>
                <w:sz w:val="18"/>
              </w:rPr>
              <w:t xml:space="preserve"> </w:t>
            </w:r>
            <w:proofErr w:type="spellStart"/>
            <w:r>
              <w:rPr>
                <w:sz w:val="18"/>
              </w:rPr>
              <w:t>tỉnh</w:t>
            </w:r>
            <w:proofErr w:type="spellEnd"/>
            <w:r>
              <w:rPr>
                <w:sz w:val="18"/>
              </w:rPr>
              <w:t xml:space="preserve">, </w:t>
            </w:r>
            <w:proofErr w:type="spellStart"/>
            <w:r>
              <w:rPr>
                <w:sz w:val="18"/>
              </w:rPr>
              <w:t>địa</w:t>
            </w:r>
            <w:proofErr w:type="spellEnd"/>
            <w:r>
              <w:rPr>
                <w:sz w:val="18"/>
              </w:rPr>
              <w:t xml:space="preserve"> </w:t>
            </w:r>
            <w:proofErr w:type="spellStart"/>
            <w:r>
              <w:rPr>
                <w:sz w:val="18"/>
              </w:rPr>
              <w:t>chỉ</w:t>
            </w:r>
            <w:proofErr w:type="spellEnd"/>
            <w:r>
              <w:rPr>
                <w:sz w:val="18"/>
              </w:rPr>
              <w:t xml:space="preserve">: 127 Hai </w:t>
            </w:r>
            <w:proofErr w:type="spellStart"/>
            <w:r>
              <w:rPr>
                <w:sz w:val="18"/>
              </w:rPr>
              <w:t>Bà</w:t>
            </w:r>
            <w:proofErr w:type="spellEnd"/>
            <w:r>
              <w:rPr>
                <w:sz w:val="18"/>
              </w:rPr>
              <w:t xml:space="preserve"> </w:t>
            </w:r>
            <w:proofErr w:type="spellStart"/>
            <w:r>
              <w:rPr>
                <w:sz w:val="18"/>
              </w:rPr>
              <w:t>Trưng</w:t>
            </w:r>
            <w:proofErr w:type="spellEnd"/>
            <w:r>
              <w:rPr>
                <w:sz w:val="18"/>
              </w:rPr>
              <w:t xml:space="preserve">, TP Quy </w:t>
            </w:r>
            <w:proofErr w:type="spellStart"/>
            <w:r>
              <w:rPr>
                <w:sz w:val="18"/>
              </w:rPr>
              <w:t>Nhơn</w:t>
            </w:r>
            <w:proofErr w:type="spellEnd"/>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sz w:val="18"/>
              </w:rPr>
              <w:t>Có</w:t>
            </w:r>
            <w:proofErr w:type="spellEnd"/>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sz w:val="18"/>
              </w:rPr>
              <w:t>Một</w:t>
            </w:r>
            <w:proofErr w:type="spellEnd"/>
            <w:r>
              <w:rPr>
                <w:b/>
                <w:bCs/>
                <w:sz w:val="18"/>
              </w:rPr>
              <w:t xml:space="preserve"> </w:t>
            </w:r>
            <w:proofErr w:type="spellStart"/>
            <w:r>
              <w:rPr>
                <w:b/>
                <w:bCs/>
                <w:sz w:val="18"/>
              </w:rPr>
              <w:t>phần</w:t>
            </w:r>
            <w:proofErr w:type="spellEnd"/>
            <w:r>
              <w:rPr>
                <w:b/>
                <w:bCs/>
                <w:sz w:val="18"/>
              </w:rPr>
              <w:t>:</w:t>
            </w:r>
            <w:r>
              <w:rPr>
                <w:sz w:val="18"/>
              </w:rPr>
              <w:t xml:space="preserve"> Thanh </w:t>
            </w:r>
            <w:proofErr w:type="spellStart"/>
            <w:r>
              <w:rPr>
                <w:sz w:val="18"/>
              </w:rPr>
              <w:t>toán</w:t>
            </w:r>
            <w:proofErr w:type="spellEnd"/>
            <w:r>
              <w:rPr>
                <w:sz w:val="18"/>
              </w:rPr>
              <w:t xml:space="preserve"> </w:t>
            </w:r>
            <w:proofErr w:type="spellStart"/>
            <w:r>
              <w:rPr>
                <w:sz w:val="18"/>
              </w:rPr>
              <w:t>trực</w:t>
            </w:r>
            <w:proofErr w:type="spellEnd"/>
            <w:r>
              <w:rPr>
                <w:sz w:val="18"/>
              </w:rPr>
              <w:t xml:space="preserve"> </w:t>
            </w:r>
            <w:proofErr w:type="spellStart"/>
            <w:r>
              <w:rPr>
                <w:sz w:val="18"/>
              </w:rPr>
              <w:t>tuyến</w:t>
            </w:r>
            <w:proofErr w:type="spellEnd"/>
            <w:r>
              <w:rPr>
                <w:sz w:val="18"/>
              </w:rPr>
              <w:t xml:space="preserve"> </w:t>
            </w:r>
            <w:proofErr w:type="spellStart"/>
            <w:r>
              <w:rPr>
                <w:sz w:val="18"/>
              </w:rPr>
              <w:t>phí</w:t>
            </w:r>
            <w:proofErr w:type="spellEnd"/>
            <w:r>
              <w:rPr>
                <w:sz w:val="18"/>
              </w:rPr>
              <w:t xml:space="preserve">, </w:t>
            </w:r>
            <w:proofErr w:type="spellStart"/>
            <w:r>
              <w:rPr>
                <w:sz w:val="18"/>
              </w:rPr>
              <w:t>lệ</w:t>
            </w:r>
            <w:proofErr w:type="spellEnd"/>
            <w:r>
              <w:rPr>
                <w:sz w:val="18"/>
              </w:rPr>
              <w:t xml:space="preserve"> </w:t>
            </w:r>
            <w:proofErr w:type="spellStart"/>
            <w:r>
              <w:rPr>
                <w:sz w:val="18"/>
              </w:rPr>
              <w:t>phí</w:t>
            </w:r>
            <w:proofErr w:type="spellEnd"/>
            <w:r>
              <w:rPr>
                <w:sz w:val="18"/>
              </w:rPr>
              <w:t xml:space="preserve"> </w:t>
            </w:r>
            <w:proofErr w:type="spellStart"/>
            <w:r>
              <w:rPr>
                <w:sz w:val="18"/>
              </w:rPr>
              <w:t>hoặc</w:t>
            </w:r>
            <w:proofErr w:type="spellEnd"/>
            <w:r>
              <w:rPr>
                <w:sz w:val="18"/>
              </w:rPr>
              <w:t xml:space="preserve"> </w:t>
            </w:r>
            <w:proofErr w:type="spellStart"/>
            <w:r>
              <w:rPr>
                <w:sz w:val="18"/>
              </w:rPr>
              <w:t>các</w:t>
            </w:r>
            <w:proofErr w:type="spellEnd"/>
            <w:r>
              <w:rPr>
                <w:sz w:val="18"/>
              </w:rPr>
              <w:t xml:space="preserve"> </w:t>
            </w:r>
            <w:proofErr w:type="spellStart"/>
            <w:r>
              <w:rPr>
                <w:sz w:val="18"/>
              </w:rPr>
              <w:t>khoản</w:t>
            </w:r>
            <w:proofErr w:type="spellEnd"/>
            <w:r>
              <w:rPr>
                <w:sz w:val="18"/>
              </w:rPr>
              <w:t xml:space="preserve"> </w:t>
            </w:r>
            <w:proofErr w:type="spellStart"/>
            <w:r>
              <w:rPr>
                <w:sz w:val="18"/>
              </w:rPr>
              <w:t>phải</w:t>
            </w:r>
            <w:proofErr w:type="spellEnd"/>
            <w:r>
              <w:rPr>
                <w:sz w:val="18"/>
              </w:rPr>
              <w:t xml:space="preserve"> </w:t>
            </w:r>
            <w:proofErr w:type="spellStart"/>
            <w:r>
              <w:rPr>
                <w:sz w:val="18"/>
              </w:rPr>
              <w:t>thu</w:t>
            </w:r>
            <w:proofErr w:type="spellEnd"/>
            <w:r>
              <w:rPr>
                <w:sz w:val="18"/>
              </w:rPr>
              <w:t xml:space="preserve"> </w:t>
            </w:r>
            <w:proofErr w:type="spellStart"/>
            <w:r>
              <w:rPr>
                <w:sz w:val="18"/>
              </w:rPr>
              <w:t>khác</w:t>
            </w:r>
            <w:proofErr w:type="spellEnd"/>
            <w:r>
              <w:rPr>
                <w:sz w:val="18"/>
              </w:rPr>
              <w:t>.</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proofErr w:type="spellStart"/>
            <w:r>
              <w:rPr>
                <w:b/>
                <w:bCs/>
                <w:sz w:val="18"/>
              </w:rPr>
              <w:t>Phí</w:t>
            </w:r>
            <w:proofErr w:type="spellEnd"/>
            <w:r>
              <w:rPr>
                <w:b/>
                <w:bCs/>
                <w:sz w:val="18"/>
              </w:rPr>
              <w:t xml:space="preserve"> </w:t>
            </w:r>
            <w:proofErr w:type="spellStart"/>
            <w:r>
              <w:rPr>
                <w:b/>
                <w:bCs/>
                <w:sz w:val="18"/>
              </w:rPr>
              <w:t>thẩm</w:t>
            </w:r>
            <w:proofErr w:type="spellEnd"/>
            <w:r>
              <w:rPr>
                <w:b/>
                <w:bCs/>
                <w:sz w:val="18"/>
              </w:rPr>
              <w:t xml:space="preserve"> </w:t>
            </w:r>
            <w:proofErr w:type="spellStart"/>
            <w:r>
              <w:rPr>
                <w:b/>
                <w:bCs/>
                <w:sz w:val="18"/>
              </w:rPr>
              <w:t>định</w:t>
            </w:r>
            <w:proofErr w:type="spellEnd"/>
            <w:r>
              <w:rPr>
                <w:sz w:val="18"/>
              </w:rPr>
              <w:t xml:space="preserve"> </w:t>
            </w:r>
            <w:proofErr w:type="spellStart"/>
            <w:r>
              <w:rPr>
                <w:sz w:val="18"/>
              </w:rPr>
              <w:t>cấp</w:t>
            </w:r>
            <w:proofErr w:type="spellEnd"/>
            <w:r>
              <w:rPr>
                <w:sz w:val="18"/>
              </w:rPr>
              <w:t xml:space="preserve"> </w:t>
            </w:r>
            <w:proofErr w:type="spellStart"/>
            <w:r>
              <w:rPr>
                <w:sz w:val="18"/>
              </w:rPr>
              <w:t>lại</w:t>
            </w:r>
            <w:proofErr w:type="spellEnd"/>
            <w:r>
              <w:rPr>
                <w:sz w:val="18"/>
              </w:rPr>
              <w:t xml:space="preserve"> </w:t>
            </w:r>
            <w:proofErr w:type="spellStart"/>
            <w:r>
              <w:rPr>
                <w:sz w:val="18"/>
              </w:rPr>
              <w:t>giấy</w:t>
            </w:r>
            <w:proofErr w:type="spellEnd"/>
            <w:r>
              <w:rPr>
                <w:sz w:val="18"/>
              </w:rPr>
              <w:t xml:space="preserve"> </w:t>
            </w:r>
            <w:proofErr w:type="spellStart"/>
            <w:r>
              <w:rPr>
                <w:sz w:val="18"/>
              </w:rPr>
              <w:t>chứng</w:t>
            </w:r>
            <w:proofErr w:type="spellEnd"/>
            <w:r>
              <w:rPr>
                <w:sz w:val="18"/>
              </w:rPr>
              <w:t xml:space="preserve"> </w:t>
            </w:r>
            <w:proofErr w:type="spellStart"/>
            <w:r>
              <w:rPr>
                <w:sz w:val="18"/>
              </w:rPr>
              <w:t>nhận</w:t>
            </w:r>
            <w:proofErr w:type="spellEnd"/>
            <w:r>
              <w:rPr>
                <w:sz w:val="18"/>
              </w:rPr>
              <w:t xml:space="preserve"> </w:t>
            </w:r>
            <w:proofErr w:type="spellStart"/>
            <w:r>
              <w:rPr>
                <w:sz w:val="18"/>
              </w:rPr>
              <w:t>đủ</w:t>
            </w:r>
            <w:proofErr w:type="spellEnd"/>
            <w:r>
              <w:rPr>
                <w:sz w:val="18"/>
              </w:rPr>
              <w:t xml:space="preserve"> </w:t>
            </w:r>
            <w:proofErr w:type="spellStart"/>
            <w:r>
              <w:rPr>
                <w:sz w:val="18"/>
              </w:rPr>
              <w:t>điều</w:t>
            </w:r>
            <w:proofErr w:type="spellEnd"/>
            <w:r>
              <w:rPr>
                <w:sz w:val="18"/>
              </w:rPr>
              <w:t xml:space="preserve"> </w:t>
            </w:r>
            <w:proofErr w:type="spellStart"/>
            <w:r>
              <w:rPr>
                <w:sz w:val="18"/>
              </w:rPr>
              <w:t>kiện</w:t>
            </w:r>
            <w:proofErr w:type="spellEnd"/>
            <w:r>
              <w:rPr>
                <w:sz w:val="18"/>
              </w:rPr>
              <w:t xml:space="preserve"> </w:t>
            </w:r>
            <w:proofErr w:type="spellStart"/>
            <w:r>
              <w:rPr>
                <w:sz w:val="18"/>
              </w:rPr>
              <w:t>buôn</w:t>
            </w:r>
            <w:proofErr w:type="spellEnd"/>
            <w:r>
              <w:rPr>
                <w:sz w:val="18"/>
              </w:rPr>
              <w:t xml:space="preserve"> </w:t>
            </w:r>
            <w:proofErr w:type="spellStart"/>
            <w:r>
              <w:rPr>
                <w:sz w:val="18"/>
              </w:rPr>
              <w:t>bán</w:t>
            </w:r>
            <w:proofErr w:type="spellEnd"/>
            <w:r>
              <w:rPr>
                <w:sz w:val="18"/>
              </w:rPr>
              <w:t xml:space="preserve"> </w:t>
            </w:r>
            <w:proofErr w:type="spellStart"/>
            <w:r>
              <w:rPr>
                <w:sz w:val="18"/>
              </w:rPr>
              <w:t>phân</w:t>
            </w:r>
            <w:proofErr w:type="spellEnd"/>
            <w:r>
              <w:rPr>
                <w:sz w:val="18"/>
              </w:rPr>
              <w:t xml:space="preserve"> </w:t>
            </w:r>
            <w:proofErr w:type="spellStart"/>
            <w:r>
              <w:rPr>
                <w:sz w:val="18"/>
              </w:rPr>
              <w:t>bón</w:t>
            </w:r>
            <w:proofErr w:type="spellEnd"/>
            <w:r>
              <w:rPr>
                <w:sz w:val="18"/>
              </w:rPr>
              <w:t xml:space="preserve">: 200.000 </w:t>
            </w:r>
            <w:proofErr w:type="spellStart"/>
            <w:r>
              <w:rPr>
                <w:sz w:val="18"/>
              </w:rPr>
              <w:t>đồng</w:t>
            </w:r>
            <w:proofErr w:type="spellEnd"/>
            <w:r>
              <w:rPr>
                <w:sz w:val="18"/>
              </w:rPr>
              <w:t xml:space="preserve">/01 </w:t>
            </w:r>
            <w:proofErr w:type="spellStart"/>
            <w:r>
              <w:rPr>
                <w:sz w:val="18"/>
              </w:rPr>
              <w:t>cơ</w:t>
            </w:r>
            <w:proofErr w:type="spellEnd"/>
            <w:r>
              <w:rPr>
                <w:sz w:val="18"/>
              </w:rPr>
              <w:t xml:space="preserve"> </w:t>
            </w:r>
            <w:proofErr w:type="spellStart"/>
            <w:r>
              <w:rPr>
                <w:sz w:val="18"/>
              </w:rPr>
              <w:t>sở</w:t>
            </w:r>
            <w:proofErr w:type="spellEnd"/>
            <w:r>
              <w:rPr>
                <w:sz w:val="18"/>
              </w:rPr>
              <w:t>/</w:t>
            </w:r>
            <w:proofErr w:type="spellStart"/>
            <w:r>
              <w:rPr>
                <w:sz w:val="18"/>
              </w:rPr>
              <w:t>lần</w:t>
            </w:r>
            <w:proofErr w:type="spellEnd"/>
            <w:r>
              <w:rPr>
                <w:sz w:val="18"/>
              </w:rPr>
              <w:t>.</w:t>
            </w:r>
          </w:p>
          <w:p w:rsidR="00000000" w:rsidRDefault="00000000">
            <w:pPr>
              <w:spacing w:before="120"/>
              <w:jc w:val="center"/>
            </w:pPr>
            <w:proofErr w:type="spellStart"/>
            <w:r>
              <w:rPr>
                <w:b/>
                <w:bCs/>
                <w:i/>
                <w:iCs/>
                <w:sz w:val="18"/>
              </w:rPr>
              <w:t>Phí</w:t>
            </w:r>
            <w:proofErr w:type="spellEnd"/>
            <w:r>
              <w:rPr>
                <w:b/>
                <w:bCs/>
                <w:i/>
                <w:iCs/>
                <w:sz w:val="18"/>
              </w:rPr>
              <w:t xml:space="preserve"> </w:t>
            </w:r>
            <w:proofErr w:type="spellStart"/>
            <w:r>
              <w:rPr>
                <w:b/>
                <w:bCs/>
                <w:i/>
                <w:iCs/>
                <w:sz w:val="18"/>
              </w:rPr>
              <w:t>nộp</w:t>
            </w:r>
            <w:proofErr w:type="spellEnd"/>
            <w:r>
              <w:rPr>
                <w:b/>
                <w:bCs/>
                <w:i/>
                <w:iCs/>
                <w:sz w:val="18"/>
              </w:rPr>
              <w:t xml:space="preserve"> </w:t>
            </w:r>
            <w:proofErr w:type="spellStart"/>
            <w:r>
              <w:rPr>
                <w:b/>
                <w:bCs/>
                <w:i/>
                <w:iCs/>
                <w:sz w:val="18"/>
              </w:rPr>
              <w:t>ngay</w:t>
            </w:r>
            <w:proofErr w:type="spellEnd"/>
            <w:r>
              <w:rPr>
                <w:b/>
                <w:bCs/>
                <w:i/>
                <w:iCs/>
                <w:sz w:val="18"/>
              </w:rPr>
              <w:t xml:space="preserve"> </w:t>
            </w:r>
            <w:proofErr w:type="spellStart"/>
            <w:r>
              <w:rPr>
                <w:b/>
                <w:bCs/>
                <w:i/>
                <w:iCs/>
                <w:sz w:val="18"/>
              </w:rPr>
              <w:t>thời</w:t>
            </w:r>
            <w:proofErr w:type="spellEnd"/>
            <w:r>
              <w:rPr>
                <w:b/>
                <w:bCs/>
                <w:i/>
                <w:iCs/>
                <w:sz w:val="18"/>
              </w:rPr>
              <w:t xml:space="preserve"> </w:t>
            </w:r>
            <w:proofErr w:type="spellStart"/>
            <w:r>
              <w:rPr>
                <w:b/>
                <w:bCs/>
                <w:i/>
                <w:iCs/>
                <w:sz w:val="18"/>
              </w:rPr>
              <w:t>điểm</w:t>
            </w:r>
            <w:proofErr w:type="spellEnd"/>
            <w:r>
              <w:rPr>
                <w:b/>
                <w:bCs/>
                <w:i/>
                <w:iCs/>
                <w:sz w:val="18"/>
              </w:rPr>
              <w:t xml:space="preserve"> </w:t>
            </w:r>
            <w:proofErr w:type="spellStart"/>
            <w:r>
              <w:rPr>
                <w:b/>
                <w:bCs/>
                <w:i/>
                <w:iCs/>
                <w:sz w:val="18"/>
              </w:rPr>
              <w:t>tiếp</w:t>
            </w:r>
            <w:proofErr w:type="spellEnd"/>
            <w:r>
              <w:rPr>
                <w:b/>
                <w:bCs/>
                <w:i/>
                <w:iCs/>
                <w:sz w:val="18"/>
              </w:rPr>
              <w:t xml:space="preserve"> </w:t>
            </w:r>
            <w:proofErr w:type="spellStart"/>
            <w:r>
              <w:rPr>
                <w:b/>
                <w:bCs/>
                <w:i/>
                <w:iCs/>
                <w:sz w:val="18"/>
              </w:rPr>
              <w:t>nhận</w:t>
            </w:r>
            <w:proofErr w:type="spellEnd"/>
            <w:r>
              <w:rPr>
                <w:b/>
                <w:bCs/>
                <w:i/>
                <w:iCs/>
                <w:sz w:val="18"/>
              </w:rPr>
              <w:t xml:space="preserve"> </w:t>
            </w:r>
            <w:proofErr w:type="spellStart"/>
            <w:r>
              <w:rPr>
                <w:b/>
                <w:bCs/>
                <w:i/>
                <w:iCs/>
                <w:sz w:val="18"/>
              </w:rPr>
              <w:t>hồ</w:t>
            </w:r>
            <w:proofErr w:type="spellEnd"/>
            <w:r>
              <w:rPr>
                <w:b/>
                <w:bCs/>
                <w:i/>
                <w:iCs/>
                <w:sz w:val="18"/>
              </w:rPr>
              <w:t xml:space="preserve"> </w:t>
            </w:r>
            <w:proofErr w:type="spellStart"/>
            <w:r>
              <w:rPr>
                <w:b/>
                <w:bCs/>
                <w:i/>
                <w:iCs/>
                <w:sz w:val="18"/>
              </w:rPr>
              <w:t>sơ</w:t>
            </w:r>
            <w:proofErr w:type="spellEnd"/>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xml:space="preserve">Thành </w:t>
            </w:r>
            <w:proofErr w:type="spellStart"/>
            <w:r>
              <w:rPr>
                <w:sz w:val="18"/>
              </w:rPr>
              <w:t>phần</w:t>
            </w:r>
            <w:proofErr w:type="spellEnd"/>
            <w:r>
              <w:rPr>
                <w:sz w:val="18"/>
              </w:rPr>
              <w:t xml:space="preserve"> </w:t>
            </w:r>
            <w:proofErr w:type="spellStart"/>
            <w:r>
              <w:rPr>
                <w:sz w:val="18"/>
              </w:rPr>
              <w:t>hồ</w:t>
            </w:r>
            <w:proofErr w:type="spellEnd"/>
            <w:r>
              <w:rPr>
                <w:sz w:val="18"/>
              </w:rPr>
              <w:t xml:space="preserve"> </w:t>
            </w:r>
            <w:proofErr w:type="spellStart"/>
            <w:r>
              <w:rPr>
                <w:sz w:val="18"/>
              </w:rPr>
              <w:t>sơ</w:t>
            </w:r>
            <w:proofErr w:type="spellEnd"/>
            <w:r>
              <w:rPr>
                <w:sz w:val="18"/>
              </w:rPr>
              <w:t xml:space="preserve">; </w:t>
            </w:r>
            <w:proofErr w:type="spellStart"/>
            <w:r>
              <w:rPr>
                <w:sz w:val="18"/>
              </w:rPr>
              <w:t>Mẫu</w:t>
            </w:r>
            <w:proofErr w:type="spellEnd"/>
            <w:r>
              <w:rPr>
                <w:sz w:val="18"/>
              </w:rPr>
              <w:t xml:space="preserve"> </w:t>
            </w:r>
            <w:proofErr w:type="spellStart"/>
            <w:r>
              <w:rPr>
                <w:sz w:val="18"/>
              </w:rPr>
              <w:t>đơn</w:t>
            </w:r>
            <w:proofErr w:type="spellEnd"/>
            <w:r>
              <w:rPr>
                <w:sz w:val="18"/>
              </w:rPr>
              <w:t xml:space="preserve">, </w:t>
            </w:r>
            <w:proofErr w:type="spellStart"/>
            <w:r>
              <w:rPr>
                <w:sz w:val="18"/>
              </w:rPr>
              <w:t>mẫu</w:t>
            </w:r>
            <w:proofErr w:type="spellEnd"/>
            <w:r>
              <w:rPr>
                <w:sz w:val="18"/>
              </w:rPr>
              <w:t xml:space="preserve"> </w:t>
            </w:r>
            <w:proofErr w:type="spellStart"/>
            <w:r>
              <w:rPr>
                <w:sz w:val="18"/>
              </w:rPr>
              <w:t>tờ</w:t>
            </w:r>
            <w:proofErr w:type="spellEnd"/>
            <w:r>
              <w:rPr>
                <w:sz w:val="18"/>
              </w:rPr>
              <w:t xml:space="preserve"> </w:t>
            </w:r>
            <w:proofErr w:type="spellStart"/>
            <w:r>
              <w:rPr>
                <w:sz w:val="18"/>
              </w:rPr>
              <w:t>khai</w:t>
            </w:r>
            <w:proofErr w:type="spellEnd"/>
            <w:r>
              <w:rPr>
                <w:sz w:val="18"/>
              </w:rPr>
              <w:t xml:space="preserve">, </w:t>
            </w:r>
            <w:proofErr w:type="spellStart"/>
            <w:r>
              <w:rPr>
                <w:sz w:val="18"/>
              </w:rPr>
              <w:t>căn</w:t>
            </w:r>
            <w:proofErr w:type="spellEnd"/>
            <w:r>
              <w:rPr>
                <w:sz w:val="18"/>
              </w:rPr>
              <w:t xml:space="preserve"> </w:t>
            </w:r>
            <w:proofErr w:type="spellStart"/>
            <w:r>
              <w:rPr>
                <w:sz w:val="18"/>
              </w:rPr>
              <w:t>cứ</w:t>
            </w:r>
            <w:proofErr w:type="spellEnd"/>
            <w:r>
              <w:rPr>
                <w:sz w:val="18"/>
              </w:rPr>
              <w:t xml:space="preserve"> </w:t>
            </w:r>
            <w:proofErr w:type="spellStart"/>
            <w:r>
              <w:rPr>
                <w:sz w:val="18"/>
              </w:rPr>
              <w:t>pháp</w:t>
            </w:r>
            <w:proofErr w:type="spellEnd"/>
            <w:r>
              <w:rPr>
                <w:sz w:val="18"/>
              </w:rPr>
              <w:t xml:space="preserve"> </w:t>
            </w:r>
            <w:proofErr w:type="spellStart"/>
            <w:r>
              <w:rPr>
                <w:sz w:val="18"/>
              </w:rPr>
              <w:t>lý</w:t>
            </w:r>
            <w:proofErr w:type="spellEnd"/>
            <w:r>
              <w:rPr>
                <w:sz w:val="18"/>
              </w:rPr>
              <w:t>.</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pPr>
            <w:r>
              <w:rPr>
                <w:sz w:val="18"/>
              </w:rPr>
              <w:t xml:space="preserve">- </w:t>
            </w:r>
            <w:proofErr w:type="spellStart"/>
            <w:r>
              <w:rPr>
                <w:sz w:val="18"/>
              </w:rPr>
              <w:t>Luật</w:t>
            </w:r>
            <w:proofErr w:type="spellEnd"/>
            <w:r>
              <w:rPr>
                <w:sz w:val="18"/>
              </w:rPr>
              <w:t xml:space="preserve"> </w:t>
            </w:r>
            <w:proofErr w:type="spellStart"/>
            <w:r>
              <w:rPr>
                <w:sz w:val="18"/>
              </w:rPr>
              <w:t>Trồng</w:t>
            </w:r>
            <w:proofErr w:type="spellEnd"/>
            <w:r>
              <w:rPr>
                <w:sz w:val="18"/>
              </w:rPr>
              <w:t xml:space="preserve"> </w:t>
            </w:r>
            <w:proofErr w:type="spellStart"/>
            <w:r>
              <w:rPr>
                <w:sz w:val="18"/>
              </w:rPr>
              <w:t>trọt</w:t>
            </w:r>
            <w:proofErr w:type="spellEnd"/>
            <w:r>
              <w:rPr>
                <w:sz w:val="18"/>
              </w:rPr>
              <w:t xml:space="preserve"> </w:t>
            </w:r>
            <w:proofErr w:type="spellStart"/>
            <w:r>
              <w:rPr>
                <w:sz w:val="18"/>
              </w:rPr>
              <w:t>năm</w:t>
            </w:r>
            <w:proofErr w:type="spellEnd"/>
            <w:r>
              <w:rPr>
                <w:sz w:val="18"/>
              </w:rPr>
              <w:t xml:space="preserve"> 2018.</w:t>
            </w:r>
          </w:p>
          <w:p w:rsidR="00000000" w:rsidRDefault="00000000">
            <w:pPr>
              <w:spacing w:before="120" w:after="280" w:afterAutospacing="1"/>
            </w:pPr>
            <w:r>
              <w:rPr>
                <w:sz w:val="18"/>
              </w:rPr>
              <w:t xml:space="preserve">- </w:t>
            </w:r>
            <w:proofErr w:type="spellStart"/>
            <w:r>
              <w:rPr>
                <w:sz w:val="18"/>
              </w:rPr>
              <w:t>Nghị</w:t>
            </w:r>
            <w:proofErr w:type="spellEnd"/>
            <w:r>
              <w:rPr>
                <w:sz w:val="18"/>
              </w:rPr>
              <w:t xml:space="preserve"> </w:t>
            </w:r>
            <w:proofErr w:type="spellStart"/>
            <w:r>
              <w:rPr>
                <w:sz w:val="18"/>
              </w:rPr>
              <w:t>định</w:t>
            </w:r>
            <w:proofErr w:type="spellEnd"/>
            <w:r>
              <w:rPr>
                <w:sz w:val="18"/>
              </w:rPr>
              <w:t xml:space="preserve"> </w:t>
            </w:r>
            <w:proofErr w:type="spellStart"/>
            <w:r>
              <w:rPr>
                <w:sz w:val="18"/>
              </w:rPr>
              <w:t>số</w:t>
            </w:r>
            <w:proofErr w:type="spellEnd"/>
            <w:r>
              <w:rPr>
                <w:sz w:val="18"/>
              </w:rPr>
              <w:t xml:space="preserve"> 84/2019/NĐ-CP </w:t>
            </w:r>
            <w:proofErr w:type="spellStart"/>
            <w:r>
              <w:rPr>
                <w:sz w:val="18"/>
              </w:rPr>
              <w:t>ngày</w:t>
            </w:r>
            <w:proofErr w:type="spellEnd"/>
            <w:r>
              <w:rPr>
                <w:sz w:val="18"/>
              </w:rPr>
              <w:t xml:space="preserve"> 14 </w:t>
            </w:r>
            <w:proofErr w:type="spellStart"/>
            <w:r>
              <w:rPr>
                <w:sz w:val="18"/>
              </w:rPr>
              <w:t>tháng</w:t>
            </w:r>
            <w:proofErr w:type="spellEnd"/>
            <w:r>
              <w:rPr>
                <w:sz w:val="18"/>
              </w:rPr>
              <w:t xml:space="preserve"> 11 </w:t>
            </w:r>
            <w:proofErr w:type="spellStart"/>
            <w:r>
              <w:rPr>
                <w:sz w:val="18"/>
              </w:rPr>
              <w:t>năm</w:t>
            </w:r>
            <w:proofErr w:type="spellEnd"/>
            <w:r>
              <w:rPr>
                <w:sz w:val="18"/>
              </w:rPr>
              <w:t xml:space="preserve"> 2019 </w:t>
            </w:r>
            <w:proofErr w:type="spellStart"/>
            <w:r>
              <w:rPr>
                <w:sz w:val="18"/>
              </w:rPr>
              <w:t>của</w:t>
            </w:r>
            <w:proofErr w:type="spellEnd"/>
            <w:r>
              <w:rPr>
                <w:sz w:val="18"/>
              </w:rPr>
              <w:t xml:space="preserve"> </w:t>
            </w:r>
            <w:proofErr w:type="spellStart"/>
            <w:r>
              <w:rPr>
                <w:sz w:val="18"/>
              </w:rPr>
              <w:t>Chính</w:t>
            </w:r>
            <w:proofErr w:type="spellEnd"/>
            <w:r>
              <w:rPr>
                <w:sz w:val="18"/>
              </w:rPr>
              <w:t xml:space="preserve"> </w:t>
            </w:r>
            <w:proofErr w:type="spellStart"/>
            <w:r>
              <w:rPr>
                <w:sz w:val="18"/>
              </w:rPr>
              <w:t>phủ</w:t>
            </w:r>
            <w:proofErr w:type="spellEnd"/>
            <w:r>
              <w:rPr>
                <w:sz w:val="18"/>
              </w:rPr>
              <w:t>.</w:t>
            </w:r>
          </w:p>
          <w:p w:rsidR="00000000" w:rsidRDefault="00000000">
            <w:pPr>
              <w:spacing w:before="120" w:after="280" w:afterAutospacing="1"/>
            </w:pPr>
            <w:r>
              <w:rPr>
                <w:sz w:val="18"/>
              </w:rPr>
              <w:t xml:space="preserve">- </w:t>
            </w:r>
            <w:proofErr w:type="spellStart"/>
            <w:r>
              <w:rPr>
                <w:sz w:val="18"/>
              </w:rPr>
              <w:t>Nghị</w:t>
            </w:r>
            <w:proofErr w:type="spellEnd"/>
            <w:r>
              <w:rPr>
                <w:sz w:val="18"/>
              </w:rPr>
              <w:t xml:space="preserve"> </w:t>
            </w:r>
            <w:proofErr w:type="spellStart"/>
            <w:r>
              <w:rPr>
                <w:sz w:val="18"/>
              </w:rPr>
              <w:t>định</w:t>
            </w:r>
            <w:proofErr w:type="spellEnd"/>
            <w:r>
              <w:rPr>
                <w:sz w:val="18"/>
              </w:rPr>
              <w:t xml:space="preserve"> </w:t>
            </w:r>
            <w:proofErr w:type="spellStart"/>
            <w:r>
              <w:rPr>
                <w:sz w:val="18"/>
              </w:rPr>
              <w:t>số</w:t>
            </w:r>
            <w:proofErr w:type="spellEnd"/>
            <w:r>
              <w:rPr>
                <w:sz w:val="18"/>
              </w:rPr>
              <w:t xml:space="preserve"> 130/2022/NĐ-CP </w:t>
            </w:r>
            <w:proofErr w:type="spellStart"/>
            <w:r>
              <w:rPr>
                <w:sz w:val="18"/>
              </w:rPr>
              <w:t>ngày</w:t>
            </w:r>
            <w:proofErr w:type="spellEnd"/>
            <w:r>
              <w:rPr>
                <w:sz w:val="18"/>
              </w:rPr>
              <w:t xml:space="preserve"> 31/12/2022 </w:t>
            </w:r>
            <w:proofErr w:type="spellStart"/>
            <w:r>
              <w:rPr>
                <w:sz w:val="18"/>
              </w:rPr>
              <w:t>của</w:t>
            </w:r>
            <w:proofErr w:type="spellEnd"/>
            <w:r>
              <w:rPr>
                <w:sz w:val="18"/>
              </w:rPr>
              <w:t xml:space="preserve"> </w:t>
            </w:r>
            <w:proofErr w:type="spellStart"/>
            <w:r>
              <w:rPr>
                <w:sz w:val="18"/>
              </w:rPr>
              <w:t>Chính</w:t>
            </w:r>
            <w:proofErr w:type="spellEnd"/>
            <w:r>
              <w:rPr>
                <w:sz w:val="18"/>
              </w:rPr>
              <w:t xml:space="preserve"> </w:t>
            </w:r>
            <w:proofErr w:type="spellStart"/>
            <w:r>
              <w:rPr>
                <w:sz w:val="18"/>
              </w:rPr>
              <w:t>phủ</w:t>
            </w:r>
            <w:proofErr w:type="spellEnd"/>
            <w:r>
              <w:rPr>
                <w:color w:val="212121"/>
                <w:sz w:val="18"/>
              </w:rPr>
              <w:t>.</w:t>
            </w:r>
          </w:p>
          <w:p w:rsidR="00000000" w:rsidRDefault="00000000">
            <w:pPr>
              <w:spacing w:before="120"/>
            </w:pPr>
            <w:r>
              <w:rPr>
                <w:sz w:val="18"/>
              </w:rPr>
              <w:t xml:space="preserve">- </w:t>
            </w:r>
            <w:proofErr w:type="spellStart"/>
            <w:r>
              <w:rPr>
                <w:sz w:val="18"/>
              </w:rPr>
              <w:t>Điều</w:t>
            </w:r>
            <w:proofErr w:type="spellEnd"/>
            <w:r>
              <w:rPr>
                <w:sz w:val="18"/>
              </w:rPr>
              <w:t xml:space="preserve"> 2 Thông </w:t>
            </w:r>
            <w:proofErr w:type="spellStart"/>
            <w:r>
              <w:rPr>
                <w:sz w:val="18"/>
              </w:rPr>
              <w:t>tư</w:t>
            </w:r>
            <w:proofErr w:type="spellEnd"/>
            <w:r>
              <w:rPr>
                <w:sz w:val="18"/>
              </w:rPr>
              <w:t xml:space="preserve"> </w:t>
            </w:r>
            <w:proofErr w:type="spellStart"/>
            <w:r>
              <w:rPr>
                <w:sz w:val="18"/>
              </w:rPr>
              <w:t>số</w:t>
            </w:r>
            <w:proofErr w:type="spellEnd"/>
            <w:r>
              <w:rPr>
                <w:sz w:val="18"/>
              </w:rPr>
              <w:t xml:space="preserve"> 14/2018/TT-BTC </w:t>
            </w:r>
            <w:proofErr w:type="spellStart"/>
            <w:r>
              <w:rPr>
                <w:sz w:val="18"/>
              </w:rPr>
              <w:t>ngày</w:t>
            </w:r>
            <w:proofErr w:type="spellEnd"/>
            <w:r>
              <w:rPr>
                <w:sz w:val="18"/>
              </w:rPr>
              <w:t xml:space="preserve"> 07/02/2018 </w:t>
            </w:r>
            <w:proofErr w:type="spellStart"/>
            <w:r>
              <w:rPr>
                <w:sz w:val="18"/>
              </w:rPr>
              <w:t>của</w:t>
            </w:r>
            <w:proofErr w:type="spellEnd"/>
            <w:r>
              <w:rPr>
                <w:sz w:val="18"/>
              </w:rPr>
              <w:t xml:space="preserve"> </w:t>
            </w:r>
            <w:proofErr w:type="spellStart"/>
            <w:r>
              <w:rPr>
                <w:sz w:val="18"/>
              </w:rPr>
              <w:t>Bộ</w:t>
            </w:r>
            <w:proofErr w:type="spellEnd"/>
            <w:r>
              <w:rPr>
                <w:sz w:val="18"/>
              </w:rPr>
              <w:t xml:space="preserve"> Tài </w:t>
            </w:r>
            <w:proofErr w:type="spellStart"/>
            <w:r>
              <w:rPr>
                <w:sz w:val="18"/>
              </w:rPr>
              <w:t>chính</w:t>
            </w:r>
            <w:proofErr w:type="spellEnd"/>
            <w:r>
              <w:rPr>
                <w:sz w:val="18"/>
              </w:rPr>
              <w:t>.</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w:t>
            </w:r>
          </w:p>
        </w:tc>
      </w:tr>
      <w:tr w:rsidR="00466D21" w:rsidTr="00466D21">
        <w:tblPrEx>
          <w:tblBorders>
            <w:top w:val="none" w:sz="0" w:space="0" w:color="auto"/>
            <w:bottom w:val="none" w:sz="0" w:space="0" w:color="auto"/>
            <w:insideH w:val="none" w:sz="0" w:space="0" w:color="auto"/>
            <w:insideV w:val="none" w:sz="0" w:space="0" w:color="auto"/>
          </w:tblBorders>
        </w:tblPrEx>
        <w:tc>
          <w:tcPr>
            <w:tcW w:w="1546"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proofErr w:type="spellStart"/>
            <w:r>
              <w:rPr>
                <w:b/>
                <w:bCs/>
                <w:sz w:val="18"/>
              </w:rPr>
              <w:t>Tổng</w:t>
            </w:r>
            <w:proofErr w:type="spellEnd"/>
            <w:r>
              <w:rPr>
                <w:b/>
                <w:bCs/>
                <w:sz w:val="18"/>
              </w:rPr>
              <w:t xml:space="preserve"> </w:t>
            </w:r>
            <w:proofErr w:type="spellStart"/>
            <w:r>
              <w:rPr>
                <w:b/>
                <w:bCs/>
                <w:sz w:val="18"/>
              </w:rPr>
              <w:t>cộng</w:t>
            </w:r>
            <w:proofErr w:type="spellEnd"/>
            <w:r>
              <w:rPr>
                <w:b/>
                <w:bCs/>
                <w:sz w:val="18"/>
              </w:rPr>
              <w:t>: 02 TTHC</w:t>
            </w:r>
          </w:p>
        </w:tc>
        <w:tc>
          <w:tcPr>
            <w:tcW w:w="5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 </w:t>
            </w:r>
          </w:p>
        </w:tc>
        <w:tc>
          <w:tcPr>
            <w:tcW w:w="3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 </w:t>
            </w:r>
          </w:p>
        </w:tc>
        <w:tc>
          <w:tcPr>
            <w:tcW w:w="3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w:t>
            </w:r>
          </w:p>
        </w:tc>
        <w:tc>
          <w:tcPr>
            <w:tcW w:w="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 </w:t>
            </w:r>
          </w:p>
        </w:tc>
        <w:tc>
          <w:tcPr>
            <w:tcW w:w="3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c>
          <w:tcPr>
            <w:tcW w:w="7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 </w:t>
            </w:r>
          </w:p>
        </w:tc>
        <w:tc>
          <w:tcPr>
            <w:tcW w:w="3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w:t>
            </w:r>
          </w:p>
        </w:tc>
      </w:tr>
    </w:tbl>
    <w:p w:rsidR="00000000" w:rsidRDefault="00000000">
      <w:pPr>
        <w:spacing w:before="120" w:after="280" w:afterAutospacing="1"/>
      </w:pPr>
      <w:r>
        <w:t> </w:t>
      </w:r>
    </w:p>
    <w:p w:rsidR="00BD2987" w:rsidRDefault="00000000">
      <w:pPr>
        <w:spacing w:before="120" w:after="280" w:afterAutospacing="1"/>
      </w:pPr>
      <w:r>
        <w:t> </w:t>
      </w:r>
    </w:p>
    <w:sectPr w:rsidR="00BD298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D21"/>
    <w:rsid w:val="00466D21"/>
    <w:rsid w:val="007F4413"/>
    <w:rsid w:val="00BD298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A8E2E58B-C16D-4DB7-A2B0-A99C7E49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818</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2023-02-02T08:17:00Z</dcterms:created>
  <dcterms:modified xsi:type="dcterms:W3CDTF">2023-02-02T08:17:00Z</dcterms:modified>
</cp:coreProperties>
</file>