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881F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104875" w14:textId="77777777" w:rsidR="00000000" w:rsidRDefault="00000000">
            <w:pPr>
              <w:spacing w:before="120"/>
              <w:jc w:val="center"/>
            </w:pPr>
            <w:r>
              <w:rPr>
                <w:b/>
                <w:bCs/>
              </w:rPr>
              <w:t xml:space="preserve">BỘ KHOA HỌC VÀ </w:t>
            </w:r>
            <w:r>
              <w:rPr>
                <w:b/>
                <w:bCs/>
              </w:rPr>
              <w:br/>
              <w:t>CÔNG NGHỆ</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B8B1C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2B3E6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349668" w14:textId="77777777" w:rsidR="00000000" w:rsidRDefault="00000000">
            <w:pPr>
              <w:spacing w:before="120"/>
              <w:jc w:val="center"/>
            </w:pPr>
            <w:r>
              <w:t>Số: 1495/QĐ-BKHCN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7AC3BD" w14:textId="77777777" w:rsidR="00000000" w:rsidRDefault="00000000">
            <w:pPr>
              <w:spacing w:before="120"/>
              <w:jc w:val="right"/>
            </w:pPr>
            <w:r>
              <w:rPr>
                <w:i/>
                <w:iCs/>
              </w:rPr>
              <w:t>Hà Nội, ngày 12 tháng 08 năm 2022</w:t>
            </w:r>
          </w:p>
        </w:tc>
      </w:tr>
    </w:tbl>
    <w:p w14:paraId="0AA748D6" w14:textId="77777777" w:rsidR="00000000" w:rsidRDefault="00000000">
      <w:pPr>
        <w:spacing w:before="120" w:after="280" w:afterAutospacing="1"/>
        <w:jc w:val="center"/>
      </w:pPr>
      <w:r>
        <w:t> </w:t>
      </w:r>
    </w:p>
    <w:p w14:paraId="4EA1F65C" w14:textId="77777777" w:rsidR="00000000" w:rsidRDefault="00000000">
      <w:pPr>
        <w:spacing w:before="120" w:after="280" w:afterAutospacing="1"/>
        <w:jc w:val="center"/>
      </w:pPr>
      <w:r>
        <w:rPr>
          <w:b/>
          <w:bCs/>
        </w:rPr>
        <w:t>QUYẾT ĐỊNH</w:t>
      </w:r>
    </w:p>
    <w:p w14:paraId="3674FF3D" w14:textId="77777777" w:rsidR="00000000" w:rsidRDefault="00000000">
      <w:pPr>
        <w:spacing w:before="120" w:after="280" w:afterAutospacing="1"/>
        <w:jc w:val="center"/>
      </w:pPr>
      <w:r>
        <w:t>BAN HÀNH KẾ HOẠCH THỰC HIỆN QUYẾT ĐỊNH SỐ 146/QĐ-TTg NGÀY 28/01/2022 CỦA THỦ TƯỚNG CHÍNH PHỦ PHÊ DUYỆT ĐỀ ÁN “NÂNG CAO NHẬN THỨC, PHỔ CẬP KỸ NĂNG VÀ PHÁT TRIỂN NGUỒN NHÂN LỰC CHUYỂN ĐỔI SỐ QUỐC GIA ĐẾN NĂM 2025, ĐỊNH HƯỚNG ĐẾN NĂM 2030” CỦA BỘ KHOA HỌC VÀ CÔNG NGHỆ GIAI ĐOẠN 2022-2025</w:t>
      </w:r>
    </w:p>
    <w:p w14:paraId="41709C81" w14:textId="77777777" w:rsidR="00000000" w:rsidRDefault="00000000">
      <w:pPr>
        <w:spacing w:before="120" w:after="280" w:afterAutospacing="1"/>
        <w:jc w:val="center"/>
      </w:pPr>
      <w:r>
        <w:rPr>
          <w:b/>
          <w:bCs/>
        </w:rPr>
        <w:t>BỘ TRƯỞNG BỘ KHOA HỌC VÀ CÔNG NGHỆ</w:t>
      </w:r>
    </w:p>
    <w:p w14:paraId="1830D66F" w14:textId="77777777" w:rsidR="00000000" w:rsidRDefault="00000000">
      <w:pPr>
        <w:spacing w:before="120" w:after="280" w:afterAutospacing="1"/>
      </w:pPr>
      <w:r>
        <w:rPr>
          <w:i/>
          <w:iCs/>
        </w:rPr>
        <w:t>Căn cứ Nghị định số 95/2017/NĐ-CP ngày 16/8/2017 của Chính phủ quy định chức năng, nhiệm vụ, quyền hạn và cơ cấu tổ chức của Bộ Khoa học và Công nghệ;</w:t>
      </w:r>
    </w:p>
    <w:p w14:paraId="249F2470" w14:textId="77777777" w:rsidR="00000000" w:rsidRDefault="00000000">
      <w:pPr>
        <w:spacing w:before="120" w:after="280" w:afterAutospacing="1"/>
      </w:pPr>
      <w:r>
        <w:rPr>
          <w:i/>
          <w:iCs/>
        </w:rPr>
        <w:t>Căn cứ Nghị quyết số 01/NQ-CP ngày 01 tháng 01 năm 2021 của Chính phủ về nhiệm vụ, giải pháp chủ yếu thực hiện Kế hoạch phát triển kinh tế - xã hội và Dự toán ngân sách nhà nước năm 2021;</w:t>
      </w:r>
    </w:p>
    <w:p w14:paraId="08459470" w14:textId="77777777" w:rsidR="00000000" w:rsidRDefault="00000000">
      <w:pPr>
        <w:spacing w:before="120" w:after="280" w:afterAutospacing="1"/>
      </w:pPr>
      <w:r>
        <w:rPr>
          <w:i/>
          <w:iCs/>
        </w:rPr>
        <w:t>Căn cứ Nghị quyết số 50/NQ-CP ngày 20 tháng 5 năm 2021 của Chính phủ về Chương trình hành động của Chính phủ thực hiện Nghị quyết Đại hội đại biểu toàn quốc lần thứ XIII của Đảng;</w:t>
      </w:r>
    </w:p>
    <w:p w14:paraId="705C458E" w14:textId="77777777" w:rsidR="00000000" w:rsidRDefault="00000000">
      <w:pPr>
        <w:spacing w:before="120" w:after="280" w:afterAutospacing="1"/>
      </w:pPr>
      <w:r>
        <w:rPr>
          <w:i/>
          <w:iCs/>
        </w:rP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14:paraId="1EE5539F" w14:textId="77777777" w:rsidR="00000000" w:rsidRDefault="00000000">
      <w:pPr>
        <w:spacing w:before="120" w:after="280" w:afterAutospacing="1"/>
      </w:pPr>
      <w:r>
        <w:rPr>
          <w:i/>
          <w:iCs/>
        </w:rPr>
        <w:t>Theo đề nghị của Giám đốc Trung tâm Công nghệ thông tin.</w:t>
      </w:r>
    </w:p>
    <w:p w14:paraId="5EC5B820" w14:textId="77777777" w:rsidR="00000000" w:rsidRDefault="00000000">
      <w:pPr>
        <w:spacing w:before="120" w:after="280" w:afterAutospacing="1"/>
        <w:jc w:val="center"/>
      </w:pPr>
      <w:r>
        <w:rPr>
          <w:b/>
          <w:bCs/>
        </w:rPr>
        <w:t>QUYẾT ĐỊNH:</w:t>
      </w:r>
    </w:p>
    <w:p w14:paraId="62359AC2" w14:textId="77777777" w:rsidR="00000000" w:rsidRDefault="00000000">
      <w:pPr>
        <w:spacing w:before="120" w:after="280" w:afterAutospacing="1"/>
      </w:pPr>
      <w:r>
        <w:rPr>
          <w:b/>
          <w:bCs/>
        </w:rPr>
        <w:t>Điều 1.</w:t>
      </w:r>
      <w:r>
        <w:t xml:space="preserve"> Ban hành kèm theo Quyết định này Kế hoạch thực hiện Quyết định số 146/QĐ-TTg ngày 28/01/2022 của Thủ tướng Chính phủ phê duyệt Đề án “Nâng cao nhận thức, phổ cập kỹ năng và phát triển nguồn nhân lực chuyển đổi số quốc gia đến năm 2025, định hướng đến năm 2030” (sau đây gọi tắt là Kế hoạch).</w:t>
      </w:r>
    </w:p>
    <w:p w14:paraId="3D7EFD56" w14:textId="77777777" w:rsidR="00000000" w:rsidRDefault="00000000">
      <w:pPr>
        <w:spacing w:before="120" w:after="280" w:afterAutospacing="1"/>
      </w:pPr>
      <w:r>
        <w:rPr>
          <w:b/>
          <w:bCs/>
        </w:rPr>
        <w:t>Điều 2.</w:t>
      </w:r>
      <w:r>
        <w:t xml:space="preserve"> Quyết định này có hiệu lực kể từ ngày ký.</w:t>
      </w:r>
    </w:p>
    <w:p w14:paraId="4BC9A58E" w14:textId="77777777" w:rsidR="00000000" w:rsidRDefault="00000000">
      <w:pPr>
        <w:spacing w:before="120" w:after="280" w:afterAutospacing="1"/>
      </w:pPr>
      <w:r>
        <w:rPr>
          <w:b/>
          <w:bCs/>
        </w:rPr>
        <w:t>Điều 3.</w:t>
      </w:r>
      <w:r>
        <w:t xml:space="preserve"> Giám đốc Trung tâm Công nghệ thông tin, Chánh Văn phòng Bộ, Vụ trưởng Vụ Kế hoạch - Tài chính và Thủ trưởng các đơn vị có liên quan chịu trách nhiệm thi hành Quyết định này./.</w:t>
      </w:r>
    </w:p>
    <w:p w14:paraId="11E12636"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8175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838F22" w14:textId="77777777" w:rsidR="00000000" w:rsidRDefault="00000000">
            <w:pPr>
              <w:spacing w:before="120"/>
            </w:pPr>
            <w:r>
              <w:rPr>
                <w:b/>
                <w:bCs/>
                <w:i/>
                <w:iCs/>
              </w:rPr>
              <w:br/>
              <w:t>Nơi nhận:</w:t>
            </w:r>
            <w:r>
              <w:rPr>
                <w:b/>
                <w:bCs/>
                <w:i/>
                <w:iCs/>
              </w:rPr>
              <w:br/>
            </w:r>
            <w:r>
              <w:rPr>
                <w:sz w:val="16"/>
              </w:rPr>
              <w:t>- Như Điều 4;</w:t>
            </w:r>
            <w:r>
              <w:rPr>
                <w:sz w:val="16"/>
              </w:rPr>
              <w:br/>
              <w:t>- Thủ tướng Chính phủ (để b/c);</w:t>
            </w:r>
            <w:r>
              <w:rPr>
                <w:sz w:val="16"/>
              </w:rPr>
              <w:br/>
              <w:t>- Bộ TTTT (để t/d, p/h);</w:t>
            </w:r>
            <w:r>
              <w:rPr>
                <w:sz w:val="16"/>
              </w:rPr>
              <w:br/>
              <w:t>- Bộ trưởng (để b/c);</w:t>
            </w:r>
            <w:r>
              <w:rPr>
                <w:sz w:val="16"/>
              </w:rPr>
              <w:br/>
              <w:t>- Các Thứ trưởng (để biết);</w:t>
            </w:r>
            <w:r>
              <w:rPr>
                <w:sz w:val="16"/>
              </w:rPr>
              <w:br/>
              <w:t>- Các Bộ, cơ quan ngang Bộ (để p/h);</w:t>
            </w:r>
            <w:r>
              <w:rPr>
                <w:sz w:val="16"/>
              </w:rPr>
              <w:br/>
              <w:t>- Cổng TTĐT của Bộ;</w:t>
            </w:r>
            <w:r>
              <w:rPr>
                <w:sz w:val="16"/>
              </w:rPr>
              <w:br/>
              <w:t>- Lưu: VT, TTCNTT.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16B09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Bùi Thế Duy</w:t>
            </w:r>
          </w:p>
        </w:tc>
      </w:tr>
    </w:tbl>
    <w:p w14:paraId="597C4E1A" w14:textId="77777777" w:rsidR="00000000" w:rsidRDefault="00000000">
      <w:pPr>
        <w:spacing w:before="120" w:after="280" w:afterAutospacing="1"/>
      </w:pPr>
      <w:r>
        <w:t> </w:t>
      </w:r>
    </w:p>
    <w:p w14:paraId="10CD0F38" w14:textId="77777777" w:rsidR="00000000" w:rsidRDefault="00000000">
      <w:pPr>
        <w:spacing w:before="120" w:after="280" w:afterAutospacing="1"/>
        <w:jc w:val="center"/>
      </w:pPr>
      <w:r>
        <w:rPr>
          <w:b/>
          <w:bCs/>
        </w:rPr>
        <w:t>KẾ HOẠCH</w:t>
      </w:r>
    </w:p>
    <w:p w14:paraId="25CD8DAB" w14:textId="77777777" w:rsidR="00000000" w:rsidRDefault="00000000">
      <w:pPr>
        <w:spacing w:before="120" w:after="280" w:afterAutospacing="1"/>
        <w:jc w:val="center"/>
      </w:pPr>
      <w:r>
        <w:t>THỰC HIỆN QUYẾT ĐỊNH SỐ 146/QĐ-TTg NGÀY 28/01/2022 CỦA THỦ TƯỚNG CHÍNH PHỦ PHÊ DUYỆT ĐỀ ÁN “NÂNG CAO NHẬN THỨC, PHỔ CẬP KỸ NĂNG VÀ PHÁT TRIỂN NGUỒN NHÂN LỰC CHUYỂN ĐỔI SỐ QUỐC GIA ĐẾN NĂM 2025, ĐỊNH HƯỚNG ĐẾN NĂM 2030” CỦA BỘ KHOA HỌC VÀ CÔNG NGHỆ GIAI ĐOẠN 2022-2025</w:t>
      </w:r>
      <w:r>
        <w:br/>
      </w:r>
      <w:r>
        <w:rPr>
          <w:i/>
          <w:iCs/>
        </w:rPr>
        <w:t>(Ban hành kèm theo Quyết định số 1495/QĐ-BKHCN ngày 12 tháng 08 năm 2022 của Bộ trưởng Bộ Khoa học và Công nghệ)</w:t>
      </w:r>
    </w:p>
    <w:p w14:paraId="59C0A70C" w14:textId="77777777" w:rsidR="00000000" w:rsidRDefault="00000000">
      <w:pPr>
        <w:spacing w:before="120" w:after="280" w:afterAutospacing="1"/>
      </w:pPr>
      <w:r>
        <w:rPr>
          <w:b/>
          <w:bCs/>
        </w:rPr>
        <w:t>I. Mục tiêu chung</w:t>
      </w:r>
    </w:p>
    <w:p w14:paraId="4ED54D9A" w14:textId="77777777" w:rsidR="00000000" w:rsidRDefault="00000000">
      <w:pPr>
        <w:spacing w:before="120" w:after="280" w:afterAutospacing="1"/>
      </w:pPr>
      <w:r>
        <w:t>Tạo sự chuyển biến mạnh mẽ trong nhận thức và hành động của lãnh đạo và cán bộ, công chức, viên chức (CBCCVC) của Bộ Khoa học và Công nghệ để thúc đẩy thực hiện chuyển đổi số. Phổ cập kỹ năng số cho CBCCVC đang làm việc tại Bộ Khoa học và Công nghệ. Nâng cao chất lượng, hiệu quả đào tạo và phát triển nguồn nhân lực chuyển đổi số trong ngành khoa học và công nghệ.</w:t>
      </w:r>
    </w:p>
    <w:p w14:paraId="680EE968" w14:textId="77777777" w:rsidR="00000000" w:rsidRDefault="00000000">
      <w:pPr>
        <w:spacing w:before="120" w:after="280" w:afterAutospacing="1"/>
      </w:pPr>
      <w:r>
        <w:rPr>
          <w:b/>
          <w:bCs/>
        </w:rPr>
        <w:t>II. Mục tiêu cụ thể đến năm 2025</w:t>
      </w:r>
    </w:p>
    <w:p w14:paraId="1F1D1A2B" w14:textId="77777777" w:rsidR="00000000" w:rsidRDefault="00000000">
      <w:pPr>
        <w:spacing w:before="120" w:after="280" w:afterAutospacing="1"/>
      </w:pPr>
      <w:r>
        <w:t>1. Lãnh đạo các cấp nhận thức sâu sắc về chuyển đổi số để chỉ đạo thực hiện chuyển đối số tại cơ quan, tổ chức, đơn vị mình.</w:t>
      </w:r>
    </w:p>
    <w:p w14:paraId="3A819FDD" w14:textId="77777777" w:rsidR="00000000" w:rsidRDefault="00000000">
      <w:pPr>
        <w:spacing w:before="120" w:after="280" w:afterAutospacing="1"/>
      </w:pPr>
      <w:r>
        <w:t>2. Xây dựng được mạng lưới chuyển đổi số đến tận cấp cơ sở với đội ngũ thành viên được thường xuyên đào tạo, bồi dưỡng cập nhật kiến thức, kỹ năng làm nòng cốt cho tiến trình chuyển đổi số</w:t>
      </w:r>
    </w:p>
    <w:p w14:paraId="19DEBCA0" w14:textId="77777777" w:rsidR="00000000" w:rsidRDefault="00000000">
      <w:pPr>
        <w:spacing w:before="120" w:after="280" w:afterAutospacing="1"/>
      </w:pPr>
      <w:r>
        <w:t>3. 100% CBCCVC hằng năm được tham gia đào tạo, bồi dưỡng, tập huấn, cập nhật kiến thức về chuyển đổi số, kỹ năng số, công nghệ số.</w:t>
      </w:r>
    </w:p>
    <w:p w14:paraId="10F709B7" w14:textId="77777777" w:rsidR="00000000" w:rsidRDefault="00000000">
      <w:pPr>
        <w:spacing w:before="120" w:after="280" w:afterAutospacing="1"/>
      </w:pPr>
      <w:r>
        <w:t>4. 100% cán bộ chuyên trách công nghệ thông tin hằng năm được đào tạo, bồi dưỡng, tập huấn về công nghệ số và được đánh giá trực tuyến kết quả đào tạo qua Hệ thống đánh giá, sát hạch chuẩn kỹ năng số quốc gia.</w:t>
      </w:r>
    </w:p>
    <w:p w14:paraId="703C5ECF" w14:textId="77777777" w:rsidR="00000000" w:rsidRDefault="00000000">
      <w:pPr>
        <w:spacing w:before="120" w:after="280" w:afterAutospacing="1"/>
      </w:pPr>
      <w:r>
        <w:rPr>
          <w:b/>
          <w:bCs/>
        </w:rPr>
        <w:t>III. Nhiệm vụ thực hiện trong giai đoạn 2022-2025</w:t>
      </w:r>
    </w:p>
    <w:p w14:paraId="570E2748" w14:textId="77777777" w:rsidR="00000000" w:rsidRDefault="00000000">
      <w:pPr>
        <w:spacing w:before="120" w:after="280" w:afterAutospacing="1"/>
      </w:pPr>
      <w:r>
        <w:lastRenderedPageBreak/>
        <w:t>Chi tiết các nhiệm vụ tại phụ lục kèm theo.</w:t>
      </w:r>
    </w:p>
    <w:p w14:paraId="5505C734" w14:textId="77777777" w:rsidR="00000000" w:rsidRDefault="00000000">
      <w:pPr>
        <w:spacing w:before="120" w:after="280" w:afterAutospacing="1"/>
      </w:pPr>
      <w:r>
        <w:rPr>
          <w:b/>
          <w:bCs/>
        </w:rPr>
        <w:t>IV. Tổ chức thực hiện</w:t>
      </w:r>
    </w:p>
    <w:p w14:paraId="59B7EBC2" w14:textId="77777777" w:rsidR="00000000" w:rsidRDefault="00000000">
      <w:pPr>
        <w:spacing w:before="120" w:after="280" w:afterAutospacing="1"/>
      </w:pPr>
      <w:r>
        <w:t xml:space="preserve">1. Trách nhiệm thực hiện </w:t>
      </w:r>
    </w:p>
    <w:p w14:paraId="7FDC5175" w14:textId="77777777" w:rsidR="00000000" w:rsidRDefault="00000000">
      <w:pPr>
        <w:spacing w:before="120" w:after="280" w:afterAutospacing="1"/>
      </w:pPr>
      <w:r>
        <w:t>a. Các đơn vị thuộc Bộ:</w:t>
      </w:r>
    </w:p>
    <w:p w14:paraId="422DE97E" w14:textId="77777777" w:rsidR="00000000" w:rsidRDefault="00000000">
      <w:pPr>
        <w:spacing w:before="120" w:after="280" w:afterAutospacing="1"/>
      </w:pPr>
      <w:r>
        <w:t>- Chỉ đạo, tổ chức thực hiện các nhiệm vụ được phân công trong Kế hoạch theo đúng tiến độ và đảm bảo hiệu quả, chất lượng.</w:t>
      </w:r>
    </w:p>
    <w:p w14:paraId="76636781" w14:textId="77777777" w:rsidR="00000000" w:rsidRDefault="00000000">
      <w:pPr>
        <w:spacing w:before="120" w:after="280" w:afterAutospacing="1"/>
      </w:pPr>
      <w:r>
        <w:t xml:space="preserve">- Gửi báo cáo tình hình thực hiện các nhiệm vụ được giao trong Kế hoạch về Trung tâm Công nghệ thông tin định kỳ trước ngày 10 tháng 12 hằng tháng. </w:t>
      </w:r>
    </w:p>
    <w:p w14:paraId="5E86ACCF" w14:textId="77777777" w:rsidR="00000000" w:rsidRDefault="00000000">
      <w:pPr>
        <w:spacing w:before="120" w:after="280" w:afterAutospacing="1"/>
      </w:pPr>
      <w:r>
        <w:t>b. Trung tâm Công nghệ thông tin:</w:t>
      </w:r>
    </w:p>
    <w:p w14:paraId="6FA05F3B" w14:textId="77777777" w:rsidR="00000000" w:rsidRDefault="00000000">
      <w:pPr>
        <w:spacing w:before="120" w:after="280" w:afterAutospacing="1"/>
      </w:pPr>
      <w:r>
        <w:t>- Làm đầu mối tổ chức, hướng dẫn, theo dõi, đôn đốc kiểm tra các đơn vị thuộc Bộ triển khai việc thực hiện Kế hoạch, kịp thời báo cáo và kiến nghị với Bộ trưởng các biện pháp cần thiết để đảm bảo Kế hoạch được thực hiện hiệu quả, đúng tiến độ.</w:t>
      </w:r>
    </w:p>
    <w:p w14:paraId="7672590F" w14:textId="77777777" w:rsidR="00000000" w:rsidRDefault="00000000">
      <w:pPr>
        <w:spacing w:before="120" w:after="280" w:afterAutospacing="1"/>
      </w:pPr>
      <w:r>
        <w:t>- Phối hợp, hỗ trợ các đơn vị trong quá trình thực hiện các nhiệm vụ thuộc Kế hoạch.</w:t>
      </w:r>
    </w:p>
    <w:p w14:paraId="1BCF93C1" w14:textId="77777777" w:rsidR="00000000" w:rsidRDefault="00000000">
      <w:pPr>
        <w:spacing w:before="120" w:after="280" w:afterAutospacing="1"/>
      </w:pPr>
      <w:r>
        <w:t>- Tổng hợp, đánh giá, xây dựng báo cáo kết quả thực hiện Đề án gửi Bộ Thông tin và Truyền thông, định kỳ trước ngày 15 tháng 12 hằng năm.</w:t>
      </w:r>
    </w:p>
    <w:p w14:paraId="05641DF8" w14:textId="77777777" w:rsidR="00000000" w:rsidRDefault="00000000">
      <w:pPr>
        <w:spacing w:before="120" w:after="280" w:afterAutospacing="1"/>
      </w:pPr>
      <w:r>
        <w:t>c. Trung tâm Nghiên cứu và Phát triển truyền thông Khoa học và Công nghệ</w:t>
      </w:r>
    </w:p>
    <w:p w14:paraId="6CDE782D" w14:textId="77777777" w:rsidR="00000000" w:rsidRDefault="00000000">
      <w:pPr>
        <w:spacing w:before="120" w:after="280" w:afterAutospacing="1"/>
      </w:pPr>
      <w:r>
        <w:t>- Làm đầu mối chủ trì thực hiện các chiến dịch truyền thông về chuyển đổi số, xây dựng các nội dung tuyên truyền, tạo xu thế về chuyển đổi số của Bộ Khoa học và Công nghệ.</w:t>
      </w:r>
    </w:p>
    <w:p w14:paraId="2DB54252" w14:textId="77777777" w:rsidR="00000000" w:rsidRDefault="00000000">
      <w:pPr>
        <w:spacing w:before="120" w:after="280" w:afterAutospacing="1"/>
      </w:pPr>
      <w:r>
        <w:t>d. Vụ Tổ chức cán bộ</w:t>
      </w:r>
    </w:p>
    <w:p w14:paraId="1DBE13E4" w14:textId="77777777" w:rsidR="00000000" w:rsidRDefault="00000000">
      <w:pPr>
        <w:spacing w:before="120" w:after="280" w:afterAutospacing="1"/>
      </w:pPr>
      <w:r>
        <w:t>- Ưu tiên xây dựng kế hoạch, chương trình đào tạo, bồi dưỡng nhân lực chuyển đổi số thuộc thẩm quyền của Bộ theo quy định của pháp luật hiện hành.</w:t>
      </w:r>
    </w:p>
    <w:p w14:paraId="200DCBFA" w14:textId="77777777" w:rsidR="00000000" w:rsidRDefault="00000000">
      <w:pPr>
        <w:spacing w:before="120" w:after="280" w:afterAutospacing="1"/>
      </w:pPr>
      <w:r>
        <w:t xml:space="preserve">- Phối hợp, hỗ trợ các đơn vị trong việc đào tạo CBCCVC về chuyển đổi số. </w:t>
      </w:r>
    </w:p>
    <w:p w14:paraId="4C56E77F" w14:textId="77777777" w:rsidR="00000000" w:rsidRDefault="00000000">
      <w:pPr>
        <w:spacing w:before="120" w:after="280" w:afterAutospacing="1"/>
      </w:pPr>
      <w:r>
        <w:t>đ. Vụ Kế hoạch - Tài chính</w:t>
      </w:r>
    </w:p>
    <w:p w14:paraId="3CFBDD63" w14:textId="77777777" w:rsidR="00000000" w:rsidRDefault="00000000">
      <w:pPr>
        <w:spacing w:before="120" w:after="280" w:afterAutospacing="1"/>
      </w:pPr>
      <w:r>
        <w:t>- Phối hợp với các đơn vị có liên quan, thẩm định, trình Lãnh đạo Bộ phê duyệt kinh phí thực hiện Kế hoạch trong tổng dự toán chi ngân sách nhà nước hằng năm theo quy định của pháp luật hiện hành.</w:t>
      </w:r>
    </w:p>
    <w:p w14:paraId="2568E82C" w14:textId="77777777" w:rsidR="00000000" w:rsidRDefault="00000000">
      <w:pPr>
        <w:spacing w:before="120" w:after="280" w:afterAutospacing="1"/>
      </w:pPr>
      <w:r>
        <w:t>2. Kinh phí thực hiện</w:t>
      </w:r>
    </w:p>
    <w:p w14:paraId="449FA538" w14:textId="77777777" w:rsidR="00000000" w:rsidRDefault="00000000">
      <w:pPr>
        <w:spacing w:before="120" w:after="280" w:afterAutospacing="1"/>
      </w:pPr>
      <w:r>
        <w:lastRenderedPageBreak/>
        <w:t>Kinh phí thực hiện Kế hoạch được trích từ nguồn kinh phí Ngân sách nhà nước cấp cho Bộ Khoa học và Công nghệ và các nguồn kinh phí hợp pháp khác theo quy định của pháp luật hiện hành.</w:t>
      </w:r>
    </w:p>
    <w:p w14:paraId="3B9228E4" w14:textId="77777777" w:rsidR="00000000" w:rsidRDefault="00000000">
      <w:pPr>
        <w:spacing w:before="120" w:after="280" w:afterAutospacing="1"/>
        <w:jc w:val="center"/>
      </w:pPr>
      <w:r>
        <w:t> </w:t>
      </w:r>
    </w:p>
    <w:p w14:paraId="71377A9B" w14:textId="77777777" w:rsidR="00000000" w:rsidRDefault="00000000">
      <w:pPr>
        <w:spacing w:before="120" w:after="280" w:afterAutospacing="1"/>
        <w:jc w:val="center"/>
      </w:pPr>
      <w:r>
        <w:rPr>
          <w:b/>
          <w:bCs/>
        </w:rPr>
        <w:t>PHỤ LỤC</w:t>
      </w:r>
    </w:p>
    <w:p w14:paraId="78678CF5" w14:textId="77777777" w:rsidR="00000000" w:rsidRDefault="00000000">
      <w:pPr>
        <w:spacing w:before="120" w:after="280" w:afterAutospacing="1"/>
        <w:jc w:val="center"/>
      </w:pPr>
      <w:r>
        <w:t>DANH MỤC NHIỆM VỤ THỰC HIỆN ĐỀ ÁN NÂNG CAO NHẬN THỨC, PHỔ CẬP KỸ NĂNG VÀ PHÁT TRIỂN NGUỒN NHÂN LỰC CHUYỂN ĐỔI SỐ QUỐC GIA ĐẾN NĂM 2025, ĐỊNH HƯỚNG ĐẾN NĂM 2030” CỦA BỘ KHOA HỌC VÀ CÔNG NGHỆ TRONG GIAI ĐOẠN 2022-2025</w:t>
      </w:r>
      <w:r>
        <w:br/>
      </w:r>
      <w:r>
        <w:rPr>
          <w:i/>
          <w:iCs/>
        </w:rPr>
        <w:t>(Ban hành kèm theo Quyết định số 1495/QĐ-BKHCN ngày 12 tháng 08 năm 2022 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
        <w:gridCol w:w="3118"/>
        <w:gridCol w:w="1255"/>
        <w:gridCol w:w="1177"/>
        <w:gridCol w:w="994"/>
        <w:gridCol w:w="999"/>
        <w:gridCol w:w="1341"/>
      </w:tblGrid>
      <w:tr w:rsidR="00000000" w14:paraId="14957AAE" w14:textId="77777777">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978E90" w14:textId="77777777" w:rsidR="00000000" w:rsidRDefault="00000000">
            <w:pPr>
              <w:spacing w:before="120"/>
              <w:jc w:val="center"/>
            </w:pPr>
            <w:r>
              <w:rPr>
                <w:b/>
                <w:bCs/>
              </w:rPr>
              <w:t>TT</w:t>
            </w:r>
          </w:p>
        </w:tc>
        <w:tc>
          <w:tcPr>
            <w:tcW w:w="1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4F205" w14:textId="77777777" w:rsidR="00000000" w:rsidRDefault="00000000">
            <w:pPr>
              <w:spacing w:before="120"/>
              <w:jc w:val="center"/>
            </w:pPr>
            <w:r>
              <w:rPr>
                <w:b/>
                <w:bCs/>
              </w:rPr>
              <w:t>Nhiệm vụ, giải pháp</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57D24" w14:textId="77777777" w:rsidR="00000000" w:rsidRDefault="00000000">
            <w:pPr>
              <w:spacing w:before="120"/>
              <w:jc w:val="center"/>
            </w:pPr>
            <w:r>
              <w:rPr>
                <w:b/>
                <w:bCs/>
              </w:rPr>
              <w:t>Cơ quan chủ trì</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E80F4" w14:textId="77777777" w:rsidR="00000000" w:rsidRDefault="00000000">
            <w:pPr>
              <w:spacing w:before="120"/>
              <w:jc w:val="center"/>
            </w:pPr>
            <w:r>
              <w:rPr>
                <w:b/>
                <w:bCs/>
              </w:rPr>
              <w:t>Cơ quan phối hợp</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5F74A" w14:textId="77777777" w:rsidR="00000000" w:rsidRDefault="00000000">
            <w:pPr>
              <w:spacing w:before="120"/>
              <w:jc w:val="center"/>
            </w:pPr>
            <w:r>
              <w:rPr>
                <w:b/>
                <w:bCs/>
              </w:rPr>
              <w:t>Thời gian thực hiện</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CCC3E" w14:textId="77777777" w:rsidR="00000000" w:rsidRDefault="00000000">
            <w:pPr>
              <w:spacing w:before="120"/>
              <w:jc w:val="center"/>
            </w:pPr>
            <w:r>
              <w:rPr>
                <w:b/>
                <w:bCs/>
              </w:rPr>
              <w:t>Thời gian hoàn thành</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431C0" w14:textId="77777777" w:rsidR="00000000" w:rsidRDefault="00000000">
            <w:pPr>
              <w:spacing w:before="120"/>
              <w:jc w:val="center"/>
            </w:pPr>
            <w:r>
              <w:rPr>
                <w:b/>
                <w:bCs/>
              </w:rPr>
              <w:t>Kết quả, sản phẩm</w:t>
            </w:r>
          </w:p>
        </w:tc>
      </w:tr>
      <w:tr w:rsidR="00000000" w14:paraId="1AB4301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0164A" w14:textId="77777777" w:rsidR="00000000" w:rsidRDefault="00000000">
            <w:pPr>
              <w:spacing w:before="120"/>
              <w:jc w:val="center"/>
            </w:pPr>
            <w:r>
              <w:rPr>
                <w:b/>
                <w:bCs/>
              </w:rPr>
              <w:t>I</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3EDBF" w14:textId="77777777" w:rsidR="00000000" w:rsidRDefault="00000000">
            <w:pPr>
              <w:spacing w:before="120"/>
            </w:pPr>
            <w:r>
              <w:rPr>
                <w:b/>
                <w:bCs/>
              </w:rPr>
              <w:t>Xây dựng cơ chế chính sách</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4A28F"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D308C"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C5A93" w14:textId="77777777" w:rsidR="00000000" w:rsidRDefault="00000000">
            <w:pPr>
              <w:spacing w:before="120"/>
              <w:jc w:val="center"/>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BB304"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F4C70" w14:textId="77777777" w:rsidR="00000000" w:rsidRDefault="00000000">
            <w:pPr>
              <w:spacing w:before="120"/>
            </w:pPr>
            <w:r>
              <w:t> </w:t>
            </w:r>
          </w:p>
        </w:tc>
      </w:tr>
      <w:tr w:rsidR="00000000" w14:paraId="65B869C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4D724" w14:textId="77777777" w:rsidR="00000000" w:rsidRDefault="00000000">
            <w:pPr>
              <w:spacing w:before="120"/>
              <w:jc w:val="center"/>
            </w:pPr>
            <w:r>
              <w:t>1</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E4730" w14:textId="77777777" w:rsidR="00000000" w:rsidRDefault="00000000">
            <w:pPr>
              <w:spacing w:before="120"/>
            </w:pPr>
            <w:r>
              <w:t>Xây dựng và ban hành cơ chế, chính sách hỗ trợ, triển khai đào tạo, bồi dưỡng kiến thức, kỹ năng về chuyển đổi số cho đội ngũ cán bộ quản lý, chuyên trách và trực tiếp triển khai chuyển đổi số</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DBE5F" w14:textId="77777777" w:rsidR="00000000" w:rsidRDefault="00000000">
            <w:pPr>
              <w:spacing w:before="120"/>
            </w:pPr>
            <w:r>
              <w:t>Vụ Tổ chức cán bộ</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D3CB9" w14:textId="77777777" w:rsidR="00000000" w:rsidRDefault="00000000">
            <w:pPr>
              <w:spacing w:before="120"/>
            </w:pPr>
            <w:r>
              <w:t>Trung tâm Công nghệ thông tin</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F4293"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9D22D"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0DAD7" w14:textId="77777777" w:rsidR="00000000" w:rsidRDefault="00000000">
            <w:pPr>
              <w:spacing w:before="120"/>
            </w:pPr>
            <w:r>
              <w:t>Cơ chế, chính sách hỗ trợ, triển khai đào tạo, bồi dưỡng kiến thức, kỹ năng về chuyển đổi số</w:t>
            </w:r>
          </w:p>
        </w:tc>
      </w:tr>
      <w:tr w:rsidR="00000000" w14:paraId="6D71855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F0B46" w14:textId="77777777" w:rsidR="00000000" w:rsidRDefault="00000000">
            <w:pPr>
              <w:spacing w:before="120"/>
              <w:jc w:val="center"/>
            </w:pPr>
            <w:r>
              <w:t>2</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072AB" w14:textId="77777777" w:rsidR="00000000" w:rsidRDefault="00000000">
            <w:pPr>
              <w:spacing w:before="120"/>
            </w:pPr>
            <w:r>
              <w:t>Tham mưu, đề xuất cấp có thẩm quyền biểu dương, khen thưởng các tổ chức, cá nhân điển hình tiên tiến trong thực hiện chuyển đổi số</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BD5E0" w14:textId="77777777" w:rsidR="00000000" w:rsidRDefault="00000000">
            <w:pPr>
              <w:spacing w:before="120"/>
            </w:pPr>
            <w:r>
              <w:t>Vụ Thi đua - Khen thưởng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8BE5B" w14:textId="77777777" w:rsidR="00000000" w:rsidRDefault="00000000">
            <w:pPr>
              <w:spacing w:before="120"/>
            </w:pPr>
            <w:r>
              <w:t>Trung tâm Công nghệ thông tin</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B6394"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7F949"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33B29" w14:textId="77777777" w:rsidR="00000000" w:rsidRDefault="00000000">
            <w:pPr>
              <w:spacing w:before="120"/>
            </w:pPr>
            <w:r>
              <w:t>Danh sách tập thể, cá nhân được đề nghị khen thưởng</w:t>
            </w:r>
          </w:p>
        </w:tc>
      </w:tr>
      <w:tr w:rsidR="00000000" w14:paraId="56B6EA2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50E3B" w14:textId="77777777" w:rsidR="00000000" w:rsidRDefault="00000000">
            <w:pPr>
              <w:spacing w:before="120"/>
              <w:jc w:val="center"/>
            </w:pPr>
            <w:r>
              <w:rPr>
                <w:b/>
                <w:bCs/>
              </w:rPr>
              <w:t>II</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FCD1E" w14:textId="77777777" w:rsidR="00000000" w:rsidRDefault="00000000">
            <w:pPr>
              <w:spacing w:before="120"/>
            </w:pPr>
            <w:r>
              <w:rPr>
                <w:b/>
                <w:bCs/>
              </w:rPr>
              <w:t>Nâng cao nhận thức</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CD003"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4F44E"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D3FC8" w14:textId="77777777" w:rsidR="00000000" w:rsidRDefault="00000000">
            <w:pPr>
              <w:spacing w:before="120"/>
              <w:jc w:val="center"/>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4C7A1"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B3B82" w14:textId="77777777" w:rsidR="00000000" w:rsidRDefault="00000000">
            <w:pPr>
              <w:spacing w:before="120"/>
            </w:pPr>
            <w:r>
              <w:t> </w:t>
            </w:r>
          </w:p>
        </w:tc>
      </w:tr>
      <w:tr w:rsidR="00000000" w14:paraId="08BB195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0D03A" w14:textId="77777777" w:rsidR="00000000" w:rsidRDefault="00000000">
            <w:pPr>
              <w:spacing w:before="120"/>
              <w:jc w:val="center"/>
            </w:pPr>
            <w:r>
              <w:t>1</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10B8C" w14:textId="77777777" w:rsidR="00000000" w:rsidRDefault="00000000">
            <w:pPr>
              <w:spacing w:before="120"/>
            </w:pPr>
            <w:r>
              <w:t xml:space="preserve">Xây dựng, thiết lập và duy trì thường xuyên các chuyên mục, chuyên trang về chuyển đổi số trên các phương tiện thông tin đại chúng; đưa tin, đặt bài, viết bài về chuyển đổi số trên hệ thống báo chí, báo điện tử, trang tin điện tử, diễn đàn trực tuyến; tuyên truyền trên các cổng/trang thông tin điện tử, </w:t>
            </w:r>
            <w:r>
              <w:lastRenderedPageBreak/>
              <w:t>mạng nội bộ của Bộ và các đơn vị thuộc Bộ</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4E8D4" w14:textId="77777777" w:rsidR="00000000" w:rsidRDefault="00000000">
            <w:pPr>
              <w:spacing w:before="120"/>
            </w:pPr>
            <w:r>
              <w:lastRenderedPageBreak/>
              <w:t>Trung tâm Công nghệ thông tin và các đơn vị chủ quản cổng/trang thông tin điện tử</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4E73B" w14:textId="77777777" w:rsidR="00000000" w:rsidRDefault="00000000">
            <w:pPr>
              <w:spacing w:before="120"/>
            </w:pPr>
            <w:r>
              <w:t>Các đơn vị thuộc Bộ</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79096"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28F48"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F66E5" w14:textId="77777777" w:rsidR="00000000" w:rsidRDefault="00000000">
            <w:pPr>
              <w:spacing w:before="120"/>
            </w:pPr>
            <w:r>
              <w:t xml:space="preserve">Tin bài về chuyển đổi số trên hệ thống báo chí, báo điện tử, trang tin điện tử, diễn đàn trực tuyến; tuyên truyền trên </w:t>
            </w:r>
            <w:r>
              <w:lastRenderedPageBreak/>
              <w:t>các cổng/trang thông tin điện tử, mạng nội bộ của Bộ và các đơn vị thuộc Bộ</w:t>
            </w:r>
          </w:p>
        </w:tc>
      </w:tr>
      <w:tr w:rsidR="00000000" w14:paraId="6E30ADF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7D049" w14:textId="77777777" w:rsidR="00000000" w:rsidRDefault="00000000">
            <w:pPr>
              <w:spacing w:before="120"/>
              <w:jc w:val="center"/>
            </w:pPr>
            <w:r>
              <w:lastRenderedPageBreak/>
              <w:t>2</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E4467" w14:textId="77777777" w:rsidR="00000000" w:rsidRDefault="00000000">
            <w:pPr>
              <w:spacing w:before="120"/>
            </w:pPr>
            <w:r>
              <w:t>Đưa các tin bài về chuyển đổi số trên trang thông tin điện tử của Văn phòng các Chương trình KH&amp;CN quốc gia</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312FD" w14:textId="77777777" w:rsidR="00000000" w:rsidRDefault="00000000">
            <w:pPr>
              <w:spacing w:before="120"/>
            </w:pPr>
            <w:r>
              <w:t>Văn phòng các Chương trình KH&amp;CN quốc gia</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C3926"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913FD"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098B1" w14:textId="77777777" w:rsidR="00000000" w:rsidRDefault="00000000">
            <w:pPr>
              <w:spacing w:before="120"/>
              <w:jc w:val="center"/>
            </w:pPr>
            <w:r>
              <w:t>12/2022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E9898" w14:textId="77777777" w:rsidR="00000000" w:rsidRDefault="00000000">
            <w:pPr>
              <w:spacing w:before="120"/>
            </w:pPr>
            <w:r>
              <w:t>Các tin, bài liên quan đến chuyển đổi số trên trang thông tin điện tử của Văn phòng các Chương trình KH&amp;CN quốc gia</w:t>
            </w:r>
          </w:p>
        </w:tc>
      </w:tr>
      <w:tr w:rsidR="00000000" w14:paraId="08D017E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8F107B" w14:textId="77777777" w:rsidR="00000000" w:rsidRDefault="00000000">
            <w:pPr>
              <w:spacing w:before="120"/>
              <w:jc w:val="center"/>
            </w:pPr>
            <w:r>
              <w:t>3</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83597" w14:textId="77777777" w:rsidR="00000000" w:rsidRDefault="00000000">
            <w:pPr>
              <w:spacing w:before="120"/>
            </w:pPr>
            <w:r>
              <w:t>Truyền thông nâng cao nhận thức về chuyển đổi số trên trên các kênh thông tin, nền tảng số của Bộ</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CEC2C" w14:textId="77777777" w:rsidR="00000000" w:rsidRDefault="00000000">
            <w:pPr>
              <w:spacing w:before="120"/>
            </w:pPr>
            <w:r>
              <w:t>Trung tâm Nghiên cứu và Phát triển truyền thông Khoa học và Công nghệ</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D39D0" w14:textId="77777777" w:rsidR="00000000" w:rsidRDefault="00000000">
            <w:pPr>
              <w:spacing w:before="120"/>
            </w:pPr>
            <w:r>
              <w:t>Trung tâm Công nghệ thông tin, Văn phòng Bộ</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FB4A1"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17D0C"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7193E" w14:textId="77777777" w:rsidR="00000000" w:rsidRDefault="00000000">
            <w:pPr>
              <w:spacing w:before="120"/>
            </w:pPr>
            <w:r>
              <w:t>Một số hội nghị, hội thảo, tọa đàm, phỏng vấn, tin bài, ảnh, video, clip</w:t>
            </w:r>
          </w:p>
        </w:tc>
      </w:tr>
      <w:tr w:rsidR="00000000" w14:paraId="5385104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309044" w14:textId="77777777" w:rsidR="00000000" w:rsidRDefault="00000000">
            <w:pPr>
              <w:spacing w:before="120"/>
              <w:jc w:val="center"/>
            </w:pPr>
            <w:r>
              <w:t>4</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B5AC5" w14:textId="77777777" w:rsidR="00000000" w:rsidRDefault="00000000">
            <w:pPr>
              <w:spacing w:before="120"/>
            </w:pPr>
            <w:r>
              <w:t>Nâng cao nhận thức về kỹ năng số cho người dân, doanh nghiệp về Tiêu chuẩn Đo lường Chất lượng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5F7C8" w14:textId="77777777" w:rsidR="00000000" w:rsidRDefault="00000000">
            <w:pPr>
              <w:spacing w:before="120"/>
            </w:pPr>
            <w:r>
              <w:t>Tổng cục Tiêu chuẩn Đo lường Chất lượng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F80AF"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888ED"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9AD49"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9A468" w14:textId="77777777" w:rsidR="00000000" w:rsidRDefault="00000000">
            <w:pPr>
              <w:spacing w:before="120"/>
            </w:pPr>
            <w:r>
              <w:t>Các tin, bài liên quan đến chuyển đổi số trong lĩnh vực Tiêu chuẩn Đo lường Chất lượng</w:t>
            </w:r>
          </w:p>
        </w:tc>
      </w:tr>
      <w:tr w:rsidR="00000000" w14:paraId="2E6A2F5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E8694" w14:textId="77777777" w:rsidR="00000000" w:rsidRDefault="00000000">
            <w:pPr>
              <w:spacing w:before="120"/>
              <w:jc w:val="center"/>
            </w:pPr>
            <w:r>
              <w:t>5</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DAF3D" w14:textId="77777777" w:rsidR="00000000" w:rsidRDefault="00000000">
            <w:pPr>
              <w:spacing w:before="120"/>
            </w:pPr>
            <w:r>
              <w:t>Tuyên truyền, phổ biến nâng cao nhận thức về các tiêu chuẩn liên quan đến Chuyển đổi số ngành Tiêu chuẩn Đo lường chất lượng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877FA" w14:textId="77777777" w:rsidR="00000000" w:rsidRDefault="00000000">
            <w:pPr>
              <w:spacing w:before="120"/>
            </w:pPr>
            <w:r>
              <w:t>Tổng cục Tiêu chuẩn Đo lường Chất lượng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F69DD"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D3E64"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F7A83"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BDAEB" w14:textId="77777777" w:rsidR="00000000" w:rsidRDefault="00000000">
            <w:pPr>
              <w:spacing w:before="120"/>
            </w:pPr>
            <w:r>
              <w:t xml:space="preserve">Hội nghị, hội thảo, bồi dưỡng nâng cao nhận thức trong hệ thống ngành Tiêu chuẩn Đo lường chất lượng về các tiêu </w:t>
            </w:r>
            <w:r>
              <w:lastRenderedPageBreak/>
              <w:t>chuẩn liên quan đến Chuyển đổi số</w:t>
            </w:r>
          </w:p>
        </w:tc>
      </w:tr>
      <w:tr w:rsidR="00000000" w14:paraId="657722D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A78290" w14:textId="77777777" w:rsidR="00000000" w:rsidRDefault="00000000">
            <w:pPr>
              <w:spacing w:before="120"/>
              <w:jc w:val="center"/>
            </w:pPr>
            <w:r>
              <w:lastRenderedPageBreak/>
              <w:t>6</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8933F" w14:textId="77777777" w:rsidR="00000000" w:rsidRDefault="00000000">
            <w:pPr>
              <w:spacing w:before="120"/>
            </w:pPr>
            <w:r>
              <w:t>Tuyên truyền, phổ biến nâng cao nhận thức về Chuyển đổi số trong lĩnh vực đo lường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5B5EC" w14:textId="77777777" w:rsidR="00000000" w:rsidRDefault="00000000">
            <w:pPr>
              <w:spacing w:before="120"/>
            </w:pPr>
            <w:r>
              <w:t>Tổng cục Tiêu chuẩn Đo lường Chất lượng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0F6FF"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093CA"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28FAA"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E3A17" w14:textId="77777777" w:rsidR="00000000" w:rsidRDefault="00000000">
            <w:pPr>
              <w:spacing w:before="120"/>
            </w:pPr>
            <w:r>
              <w:t>Hội nghị, hội thảo bồi dưỡng nâng cao nhận thức trong hệ thống ngành Tiêu chuẩn Đo lường chất lượng về hoạt động Chuyển đổi số trong lĩnh vực đo lường</w:t>
            </w:r>
          </w:p>
        </w:tc>
      </w:tr>
      <w:tr w:rsidR="00000000" w14:paraId="613F838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0DC44" w14:textId="77777777" w:rsidR="00000000" w:rsidRDefault="00000000">
            <w:pPr>
              <w:spacing w:before="120"/>
              <w:jc w:val="center"/>
            </w:pPr>
            <w:r>
              <w:t>7</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EDE31" w14:textId="77777777" w:rsidR="00000000" w:rsidRDefault="00000000">
            <w:pPr>
              <w:spacing w:before="120"/>
            </w:pPr>
            <w:r>
              <w:t>Tuyên truyền, phổ biến nâng cao nhận thức về Chuyển đổi số trong lĩnh vực đánh giá hợp chuẩn và hợp quy</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ECE33" w14:textId="77777777" w:rsidR="00000000" w:rsidRDefault="00000000">
            <w:pPr>
              <w:spacing w:before="120"/>
            </w:pPr>
            <w:r>
              <w:t>Tổng cục Tiêu chuẩn Đo lường Chất lượng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9508B"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3D26B"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C1855"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E36F8" w14:textId="77777777" w:rsidR="00000000" w:rsidRDefault="00000000">
            <w:pPr>
              <w:spacing w:before="120"/>
            </w:pPr>
            <w:r>
              <w:t>Hội nghị, hội thảo, bồi dưỡng nâng cao nhận thức trong hệ thống ngành Tiêu chuẩn Đo lường chất lượng về hoạt động Chuyển đổi số trong lĩnh vực đánh giá hợp chuẩn và hợp quy</w:t>
            </w:r>
          </w:p>
        </w:tc>
      </w:tr>
      <w:tr w:rsidR="00000000" w14:paraId="6173D1D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51400" w14:textId="77777777" w:rsidR="00000000" w:rsidRDefault="00000000">
            <w:pPr>
              <w:spacing w:before="120"/>
              <w:jc w:val="center"/>
            </w:pPr>
            <w:r>
              <w:t>8</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D34EB" w14:textId="77777777" w:rsidR="00000000" w:rsidRDefault="00000000">
            <w:pPr>
              <w:spacing w:before="120"/>
            </w:pPr>
            <w:r>
              <w:t>Tổ chức tập huấn cho cơ quan quản lý, tổ chức, doanh nghiệp về mã số mã vạch để chuyển đổi số</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3EAF1" w14:textId="77777777" w:rsidR="00000000" w:rsidRDefault="00000000">
            <w:pPr>
              <w:spacing w:before="120"/>
            </w:pPr>
            <w:r>
              <w:t>Tổng cục Tiêu chuẩn Đo lường Chất lượng</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91C02"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44741"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E49E0"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4F83C" w14:textId="77777777" w:rsidR="00000000" w:rsidRDefault="00000000">
            <w:pPr>
              <w:spacing w:before="120"/>
            </w:pPr>
            <w:r>
              <w:t xml:space="preserve">Tài liệu hướng dẫn, triển khai đào tạo, bồi dưỡng kiến thức về mã số, mã vạch để chuyển đổi số cho đội ngũ cán bộ quản lý, chuyên trách và trực tiếp </w:t>
            </w:r>
            <w:r>
              <w:lastRenderedPageBreak/>
              <w:t>triển khai chuyển đổi số; cùng các đơn vị doanh nghiệp có liên quan</w:t>
            </w:r>
          </w:p>
        </w:tc>
      </w:tr>
      <w:tr w:rsidR="00000000" w14:paraId="43A84D0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5055C" w14:textId="77777777" w:rsidR="00000000" w:rsidRDefault="00000000">
            <w:pPr>
              <w:spacing w:before="120"/>
              <w:jc w:val="center"/>
            </w:pPr>
            <w:r>
              <w:lastRenderedPageBreak/>
              <w:t>9</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B6A5E" w14:textId="77777777" w:rsidR="00000000" w:rsidRDefault="00000000">
            <w:pPr>
              <w:spacing w:before="120"/>
            </w:pPr>
            <w:r>
              <w:t>Xây dựng và duy trì chuyên mục “Chuyển đổi số” trên Tạp chí Khoa học và Công nghệ Việt Nam điện tử nhằm tuyên truyền sâu rộng về Đề án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C9115" w14:textId="77777777" w:rsidR="00000000" w:rsidRDefault="00000000">
            <w:pPr>
              <w:spacing w:before="120"/>
            </w:pPr>
            <w:r>
              <w:t>Tạp chí Khoa học và Công nghệ Việt Nam</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6B311"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03DE2"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2F579"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FEBDC" w14:textId="77777777" w:rsidR="00000000" w:rsidRDefault="00000000">
            <w:pPr>
              <w:spacing w:before="120"/>
            </w:pPr>
            <w:r>
              <w:t>Các tin, bài liên quan đến chuyển đổi số trên Tạp chí Khoa học và Công nghệ Việt Nam</w:t>
            </w:r>
          </w:p>
        </w:tc>
      </w:tr>
      <w:tr w:rsidR="00000000" w14:paraId="558F60D7"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F29C2" w14:textId="77777777" w:rsidR="00000000" w:rsidRDefault="00000000">
            <w:pPr>
              <w:spacing w:before="120"/>
              <w:jc w:val="center"/>
            </w:pPr>
            <w:r>
              <w:t>10</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1BDC3" w14:textId="77777777" w:rsidR="00000000" w:rsidRDefault="00000000">
            <w:pPr>
              <w:spacing w:before="120"/>
            </w:pPr>
            <w:r>
              <w:t>Cập nhật thông tin về chuyển đổi số, biên soạn và xuất bản tổng luận chuyên đề về chuyển đổi số trong khoa học công nghệ và đổi mới sáng tạo</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9A3DA" w14:textId="77777777" w:rsidR="00000000" w:rsidRDefault="00000000">
            <w:pPr>
              <w:spacing w:before="120"/>
            </w:pPr>
            <w:r>
              <w:t>Cục Thông tin Khoa học và Công nghệ Quốc gia</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FBD03"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2D543"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C3584"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E0269" w14:textId="77777777" w:rsidR="00000000" w:rsidRDefault="00000000">
            <w:pPr>
              <w:spacing w:before="120"/>
            </w:pPr>
            <w:r>
              <w:t>Tổng luận chuyên đề về chuyển đổi số trong khoa học công nghệ và đổi mới sáng tạo</w:t>
            </w:r>
          </w:p>
        </w:tc>
      </w:tr>
      <w:tr w:rsidR="00000000" w14:paraId="75B7303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830B1E" w14:textId="77777777" w:rsidR="00000000" w:rsidRDefault="00000000">
            <w:pPr>
              <w:spacing w:before="120"/>
              <w:jc w:val="center"/>
            </w:pPr>
            <w:r>
              <w:rPr>
                <w:b/>
                <w:bCs/>
              </w:rPr>
              <w:t>III</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E7722" w14:textId="77777777" w:rsidR="00000000" w:rsidRDefault="00000000">
            <w:pPr>
              <w:spacing w:before="120"/>
            </w:pPr>
            <w:r>
              <w:rPr>
                <w:b/>
                <w:bCs/>
              </w:rPr>
              <w:t>Phổ cập kỹ năng và phát triển nguồn nhân lực chuyển đổi số</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D294C"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60933"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BB309" w14:textId="77777777" w:rsidR="00000000" w:rsidRDefault="00000000">
            <w:pPr>
              <w:spacing w:before="120"/>
              <w:jc w:val="center"/>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01B04"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92B83" w14:textId="77777777" w:rsidR="00000000" w:rsidRDefault="00000000">
            <w:pPr>
              <w:spacing w:before="120"/>
            </w:pPr>
            <w:r>
              <w:t> </w:t>
            </w:r>
          </w:p>
        </w:tc>
      </w:tr>
      <w:tr w:rsidR="00000000" w14:paraId="398A84C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C23A27" w14:textId="77777777" w:rsidR="00000000" w:rsidRDefault="00000000">
            <w:pPr>
              <w:spacing w:before="120"/>
              <w:jc w:val="center"/>
            </w:pPr>
            <w:r>
              <w:t>1</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DA13E" w14:textId="77777777" w:rsidR="00000000" w:rsidRDefault="00000000">
            <w:pPr>
              <w:spacing w:before="120"/>
            </w:pPr>
            <w:r>
              <w:t>Đào tạo, đào tạo lại, đào tạo ngắn hạn, bồi dưỡng, tập huấn về chuyển đổi số, kỹ năng số cho CBCCVC. 100% cán bộ lãnh đạo, CBCCVC trong Bộ được tham gia đào tạo, bồi dưỡng, tập huấn, cập nhật kiến thức về chuyển đổi số, kỹ năng số, công nghệ số</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F8E68" w14:textId="77777777" w:rsidR="00000000" w:rsidRDefault="00000000">
            <w:pPr>
              <w:spacing w:before="120"/>
            </w:pPr>
            <w:r>
              <w:t>Các đơn vị thuộc Bộ</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6FF2D"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8418F"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7C71E"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E9E44" w14:textId="77777777" w:rsidR="00000000" w:rsidRDefault="00000000">
            <w:pPr>
              <w:spacing w:before="120"/>
            </w:pPr>
            <w:r>
              <w:t>01 buổi tập huấn về chuyển đổi số, kỹ năng số cho CBCCVC thuộc Bộ/ năm hoặc các chương trình đào tạo</w:t>
            </w:r>
          </w:p>
        </w:tc>
      </w:tr>
      <w:tr w:rsidR="00000000" w14:paraId="1461112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47341" w14:textId="77777777" w:rsidR="00000000" w:rsidRDefault="00000000">
            <w:pPr>
              <w:spacing w:before="120"/>
              <w:jc w:val="center"/>
            </w:pPr>
            <w:r>
              <w:t>2</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6377E" w14:textId="77777777" w:rsidR="00000000" w:rsidRDefault="00000000">
            <w:pPr>
              <w:spacing w:before="120"/>
            </w:pPr>
            <w:r>
              <w:t>Tổ chức lớp bồi dưỡng, tập huấn ngắn hạn về chuyển đổi số, kỹ năng số cho cán bộ, viên chức và người lao động thuộc các tổ chức thực hiện chức năng ứng dụng, chuyển giao, đổi mới công nghệ và đổi mới sáng tạo tại địa phương giai đoạn 2022-2025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B9D0F" w14:textId="77777777" w:rsidR="00000000" w:rsidRDefault="00000000">
            <w:pPr>
              <w:spacing w:before="120"/>
            </w:pPr>
            <w:r>
              <w:t>Cục Ứng dụng và Phát triển công nghệ</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542CF" w14:textId="77777777" w:rsidR="00000000" w:rsidRDefault="00000000">
            <w:pPr>
              <w:spacing w:before="120"/>
            </w:pPr>
            <w:r>
              <w:t>Trung tâm Công nghệ thông tin, Vụ Phát triển KH&amp;CN địa phương, Vụ Tổ chức cán bộ</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0CA6D"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29F86"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EAF1E" w14:textId="77777777" w:rsidR="00000000" w:rsidRDefault="00000000">
            <w:pPr>
              <w:spacing w:before="120"/>
            </w:pPr>
            <w:r>
              <w:t>120 cán bộ, viên chức và người lao động được bồi dưỡng, tập huấn.</w:t>
            </w:r>
          </w:p>
        </w:tc>
      </w:tr>
      <w:tr w:rsidR="00000000" w14:paraId="019B4B24"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AE2F2" w14:textId="77777777" w:rsidR="00000000" w:rsidRDefault="00000000">
            <w:pPr>
              <w:spacing w:before="120"/>
              <w:jc w:val="center"/>
            </w:pPr>
            <w:r>
              <w:rPr>
                <w:b/>
                <w:bCs/>
              </w:rPr>
              <w:t>IV</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15473" w14:textId="77777777" w:rsidR="00000000" w:rsidRDefault="00000000">
            <w:pPr>
              <w:spacing w:before="120"/>
            </w:pPr>
            <w:r>
              <w:rPr>
                <w:b/>
                <w:bCs/>
              </w:rPr>
              <w:t>Hợp tác, hỗ trợ triển khai</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1A767"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FFC46"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DEBD0" w14:textId="77777777" w:rsidR="00000000" w:rsidRDefault="00000000">
            <w:pPr>
              <w:spacing w:before="120"/>
              <w:jc w:val="center"/>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C50FE"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C1695" w14:textId="77777777" w:rsidR="00000000" w:rsidRDefault="00000000">
            <w:pPr>
              <w:spacing w:before="120"/>
            </w:pPr>
            <w:r>
              <w:t> </w:t>
            </w:r>
          </w:p>
        </w:tc>
      </w:tr>
      <w:tr w:rsidR="00000000" w14:paraId="0831B40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E64F7" w14:textId="77777777" w:rsidR="00000000" w:rsidRDefault="00000000">
            <w:pPr>
              <w:spacing w:before="120"/>
              <w:jc w:val="center"/>
            </w:pPr>
            <w:r>
              <w:lastRenderedPageBreak/>
              <w:t>1</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43D1D" w14:textId="77777777" w:rsidR="00000000" w:rsidRDefault="00000000">
            <w:pPr>
              <w:spacing w:before="120"/>
            </w:pPr>
            <w:r>
              <w:t>Xây dựng, phát triển, kết nối mạng lưới hợp tác trong nước và quốc tế nhằm đào tạo nhân lực KH&amp;CN phục vụ việc chuyển đổi số, chuyển giao, đổi mới, hoàn thiện công nghệ</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93742" w14:textId="77777777" w:rsidR="00000000" w:rsidRDefault="00000000">
            <w:pPr>
              <w:spacing w:before="120"/>
            </w:pPr>
            <w:r>
              <w:t>Quỹ đổi mới công nghệ quốc gia</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9C1E2" w14:textId="77777777" w:rsidR="00000000" w:rsidRDefault="00000000">
            <w:pPr>
              <w:spacing w:before="120"/>
            </w:pPr>
            <w:r>
              <w:t>Vụ Hợp tác quốc tế; Trung tâm Nghiên cứu và Phát triển truyền thông Khoa học và Công nghệ</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FD76A"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7CEF4"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B517C" w14:textId="77777777" w:rsidR="00000000" w:rsidRDefault="00000000">
            <w:pPr>
              <w:spacing w:before="120" w:after="280" w:afterAutospacing="1"/>
            </w:pPr>
            <w:r>
              <w:t>- 01 mạng lưới hợp tác trong nước (tối thiểu 100 chuyên gia, 05 tổ chức);</w:t>
            </w:r>
          </w:p>
          <w:p w14:paraId="03A20301" w14:textId="77777777" w:rsidR="00000000" w:rsidRDefault="00000000">
            <w:pPr>
              <w:spacing w:before="120" w:after="280" w:afterAutospacing="1"/>
            </w:pPr>
            <w:r>
              <w:t>- 01 mạng lưới hợp tác quốc tế (tối thiểu 50 chuyên gia tại nước ngoài);</w:t>
            </w:r>
          </w:p>
          <w:p w14:paraId="7959E1A0" w14:textId="77777777" w:rsidR="00000000" w:rsidRDefault="00000000">
            <w:pPr>
              <w:spacing w:before="120"/>
            </w:pPr>
            <w:r>
              <w:t>- 03 chương trình đào tạo về Chuyển đổi số, Đổi mới công nghệ và Chuyển giao làm chủ công nghệ.</w:t>
            </w:r>
          </w:p>
        </w:tc>
      </w:tr>
      <w:tr w:rsidR="00000000" w14:paraId="22B77B4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468F3" w14:textId="77777777" w:rsidR="00000000" w:rsidRDefault="00000000">
            <w:pPr>
              <w:spacing w:before="120"/>
              <w:jc w:val="center"/>
            </w:pPr>
            <w:r>
              <w:rPr>
                <w:b/>
                <w:bCs/>
              </w:rPr>
              <w:t>V</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B2E81" w14:textId="77777777" w:rsidR="00000000" w:rsidRDefault="00000000">
            <w:pPr>
              <w:spacing w:before="120"/>
            </w:pPr>
            <w:r>
              <w:rPr>
                <w:b/>
                <w:bCs/>
              </w:rPr>
              <w:t>Triển khai</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4115C"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AD210" w14:textId="77777777"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968E8" w14:textId="77777777" w:rsidR="00000000" w:rsidRDefault="00000000">
            <w:pPr>
              <w:spacing w:before="120"/>
              <w:jc w:val="center"/>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A75DB"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829C7" w14:textId="77777777" w:rsidR="00000000" w:rsidRDefault="00000000">
            <w:pPr>
              <w:spacing w:before="120"/>
            </w:pPr>
            <w:r>
              <w:t> </w:t>
            </w:r>
          </w:p>
        </w:tc>
      </w:tr>
      <w:tr w:rsidR="00000000" w14:paraId="3739A07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03CC9" w14:textId="77777777" w:rsidR="00000000" w:rsidRDefault="00000000">
            <w:pPr>
              <w:spacing w:before="120"/>
              <w:jc w:val="center"/>
            </w:pPr>
            <w:r>
              <w:t>1</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8D27F" w14:textId="77777777" w:rsidR="00000000" w:rsidRDefault="00000000">
            <w:pPr>
              <w:spacing w:before="120"/>
            </w:pPr>
            <w:r>
              <w:t>Xây dựng kế hoạch thực hiện Đề án cả giai đoạn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02621" w14:textId="77777777" w:rsidR="00000000" w:rsidRDefault="00000000">
            <w:pPr>
              <w:spacing w:before="120"/>
            </w:pPr>
            <w:r>
              <w:t>Trung tâm Công nghệ thông tin</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3B195" w14:textId="77777777" w:rsidR="00000000" w:rsidRDefault="00000000">
            <w:pPr>
              <w:spacing w:before="120"/>
            </w:pPr>
            <w:r>
              <w:t>Các đơn vị thuộc Bộ</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062B0"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6F7AB" w14:textId="77777777" w:rsidR="00000000" w:rsidRDefault="00000000">
            <w:pPr>
              <w:spacing w:before="120"/>
              <w:jc w:val="center"/>
            </w:pPr>
            <w:r>
              <w:t>12/2022</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82D2B" w14:textId="77777777" w:rsidR="00000000" w:rsidRDefault="00000000">
            <w:pPr>
              <w:spacing w:before="120"/>
            </w:pPr>
            <w:r>
              <w:t>Kế hoạch thực hiện Đề án giai đoạn 2022-2025</w:t>
            </w:r>
          </w:p>
        </w:tc>
      </w:tr>
      <w:tr w:rsidR="00000000" w14:paraId="3E7A06B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EBB65" w14:textId="77777777" w:rsidR="00000000" w:rsidRDefault="00000000">
            <w:pPr>
              <w:spacing w:before="120"/>
              <w:jc w:val="center"/>
            </w:pPr>
            <w:r>
              <w:t>2</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7DF51" w14:textId="77777777" w:rsidR="00000000" w:rsidRDefault="00000000">
            <w:pPr>
              <w:spacing w:before="120"/>
            </w:pPr>
            <w:r>
              <w:t>Thực hiện tổng hợp, đánh giá, báo cáo kết quả triển khai Đề án gửi Bộ Thông tin và Truyền thông trước ngày 15/12 hằng năm</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F0728" w14:textId="77777777" w:rsidR="00000000" w:rsidRDefault="00000000">
            <w:pPr>
              <w:spacing w:before="120"/>
            </w:pPr>
            <w:r>
              <w:t>Trung tâm Công nghệ thông tin</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2768D" w14:textId="77777777" w:rsidR="00000000" w:rsidRDefault="00000000">
            <w:pPr>
              <w:spacing w:before="120"/>
            </w:pPr>
            <w:r>
              <w:t>Các đơn vị thuộc Bộ</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AE414" w14:textId="77777777" w:rsidR="00000000" w:rsidRDefault="00000000">
            <w:pPr>
              <w:spacing w:before="120"/>
              <w:jc w:val="center"/>
            </w:pPr>
            <w:r>
              <w:t>Định kỳ hằng 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C9979"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8985D" w14:textId="77777777" w:rsidR="00000000" w:rsidRDefault="00000000">
            <w:pPr>
              <w:spacing w:before="120"/>
            </w:pPr>
            <w:r>
              <w:t>Báo cáo kết quả triển khai Đề án hằng năm</w:t>
            </w:r>
          </w:p>
        </w:tc>
      </w:tr>
      <w:tr w:rsidR="00000000" w14:paraId="6FFEA83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60A000" w14:textId="77777777" w:rsidR="00000000" w:rsidRDefault="00000000">
            <w:pPr>
              <w:spacing w:before="120"/>
              <w:jc w:val="center"/>
            </w:pPr>
            <w:r>
              <w:t>3</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71411" w14:textId="77777777" w:rsidR="00000000" w:rsidRDefault="00000000">
            <w:pPr>
              <w:spacing w:before="120"/>
            </w:pPr>
            <w:r>
              <w:t>Tham mưu, đề xuất Lãnh đạo Bộ cử cán bộ và bố trí kinh phí cho cán bộ tham gia chương trình đào tạo 1000 chuyên gia chuyển đổi số và các hoạt động của mạng lưới chuyên gia chuyển đổi số quốc gia theo sự điều phối của Bộ Thông tin và Truyền thông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99184" w14:textId="77777777" w:rsidR="00000000" w:rsidRDefault="00000000">
            <w:pPr>
              <w:spacing w:before="120"/>
            </w:pPr>
            <w:r>
              <w:t>Trung tâm Công nghệ thông tin</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03769" w14:textId="77777777" w:rsidR="00000000" w:rsidRDefault="00000000">
            <w:pPr>
              <w:spacing w:before="120"/>
            </w:pPr>
            <w:r>
              <w:t>Vụ Tổ chức cán bộ; Vụ Kế hoạch - Tài chính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ABBC5" w14:textId="77777777" w:rsidR="00000000" w:rsidRDefault="00000000">
            <w:pPr>
              <w:spacing w:before="120"/>
              <w:jc w:val="center"/>
            </w:pPr>
            <w:r>
              <w:t>08/2022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23B85" w14:textId="77777777" w:rsidR="00000000" w:rsidRDefault="00000000">
            <w:pPr>
              <w:spacing w:before="120"/>
              <w:jc w:val="center"/>
            </w:pPr>
            <w:r>
              <w:t>12/2025</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25E0C" w14:textId="77777777" w:rsidR="00000000" w:rsidRDefault="00000000">
            <w:pPr>
              <w:spacing w:before="120"/>
            </w:pPr>
            <w:r>
              <w:t>Danh sách CBCCVC của Bộ đủ điều kiện tham gia</w:t>
            </w:r>
          </w:p>
        </w:tc>
      </w:tr>
    </w:tbl>
    <w:p w14:paraId="1788D048" w14:textId="77777777" w:rsidR="00824612" w:rsidRDefault="00000000">
      <w:pPr>
        <w:spacing w:before="120" w:after="280" w:afterAutospacing="1"/>
      </w:pPr>
      <w:r>
        <w:rPr>
          <w:b/>
          <w:bCs/>
        </w:rPr>
        <w:lastRenderedPageBreak/>
        <w:t> </w:t>
      </w:r>
    </w:p>
    <w:sectPr w:rsidR="008246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B3"/>
    <w:rsid w:val="00824612"/>
    <w:rsid w:val="00E01C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C5B5B"/>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1832</Words>
  <Characters>10448</Characters>
  <Application>Microsoft Office Word</Application>
  <DocSecurity>0</DocSecurity>
  <Lines>87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2022-08-15T01:14:00Z</dcterms:created>
  <dcterms:modified xsi:type="dcterms:W3CDTF">2022-08-15T01:14:00Z</dcterms:modified>
</cp:coreProperties>
</file>