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C2BFC" w14:paraId="32D26D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FC1C41" w14:textId="77777777" w:rsidR="00AC2BFC" w:rsidRDefault="00AC2BF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D48A81" w14:textId="77777777" w:rsidR="00AC2BFC" w:rsidRDefault="00AC2BF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C2BFC" w14:paraId="79AC2B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B04A0C" w14:textId="77777777" w:rsidR="00AC2BFC" w:rsidRDefault="00AC2BFC">
            <w:pPr>
              <w:spacing w:before="120"/>
              <w:jc w:val="center"/>
            </w:pPr>
            <w:r>
              <w:rPr>
                <w:lang w:val="vi-VN"/>
              </w:rPr>
              <w:t>Số: 86/2016/NĐ-CP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1592C2" w14:textId="77777777" w:rsidR="00AC2BFC" w:rsidRDefault="00AC2BFC">
            <w:pPr>
              <w:spacing w:before="120"/>
              <w:jc w:val="right"/>
            </w:pPr>
            <w:r>
              <w:rPr>
                <w:i/>
                <w:iCs/>
              </w:rPr>
              <w:t>Hà Nội,</w:t>
            </w:r>
            <w:r>
              <w:rPr>
                <w:i/>
                <w:iCs/>
                <w:lang w:val="vi-VN"/>
              </w:rPr>
              <w:t xml:space="preserve"> ngày 01 tháng </w:t>
            </w:r>
            <w:r>
              <w:rPr>
                <w:i/>
                <w:iCs/>
              </w:rPr>
              <w:t>0</w:t>
            </w:r>
            <w:r>
              <w:rPr>
                <w:i/>
                <w:iCs/>
                <w:lang w:val="vi-VN"/>
              </w:rPr>
              <w:t>7 năm 2016</w:t>
            </w:r>
          </w:p>
        </w:tc>
      </w:tr>
    </w:tbl>
    <w:p w14:paraId="5D1F7693" w14:textId="77777777" w:rsidR="00AC2BFC" w:rsidRDefault="00AC2BFC">
      <w:pPr>
        <w:spacing w:before="120" w:after="280" w:afterAutospacing="1"/>
      </w:pPr>
      <w:r>
        <w:t> </w:t>
      </w:r>
    </w:p>
    <w:p w14:paraId="1B14C922" w14:textId="77777777" w:rsidR="00AC2BFC" w:rsidRDefault="00AC2BFC">
      <w:pPr>
        <w:spacing w:before="120" w:after="280" w:afterAutospacing="1"/>
        <w:jc w:val="center"/>
      </w:pPr>
      <w:bookmarkStart w:id="1" w:name="loai_1"/>
      <w:r>
        <w:rPr>
          <w:b/>
          <w:bCs/>
          <w:lang w:val="vi-VN"/>
        </w:rPr>
        <w:t>NGHỊ ĐỊNH</w:t>
      </w:r>
      <w:bookmarkEnd w:id="1"/>
    </w:p>
    <w:p w14:paraId="0774EE21" w14:textId="77777777" w:rsidR="00AC2BFC" w:rsidRDefault="00AC2BFC">
      <w:pPr>
        <w:spacing w:before="120" w:after="280" w:afterAutospacing="1"/>
        <w:jc w:val="center"/>
      </w:pPr>
      <w:bookmarkStart w:id="2" w:name="loai_1_name"/>
      <w:r>
        <w:rPr>
          <w:lang w:val="vi-VN"/>
        </w:rPr>
        <w:t>QUY ĐỊNH ĐIỀU KIỆN ĐẦU TƯ, KINH DOANH CHỨNG KHOÁN</w:t>
      </w:r>
      <w:bookmarkEnd w:id="2"/>
    </w:p>
    <w:p w14:paraId="2BE0141F" w14:textId="77777777" w:rsidR="00AC2BFC" w:rsidRDefault="00AC2BFC">
      <w:pPr>
        <w:spacing w:before="120" w:after="280" w:afterAutospacing="1"/>
      </w:pPr>
      <w:r>
        <w:rPr>
          <w:i/>
          <w:iCs/>
          <w:lang w:val="vi-VN"/>
        </w:rPr>
        <w:t>Căn cứ Luật tổ chức Chính phủ ngày 19 tháng 6 năm 2015;</w:t>
      </w:r>
    </w:p>
    <w:p w14:paraId="4E70C293" w14:textId="77777777" w:rsidR="00AC2BFC" w:rsidRDefault="00AC2BFC">
      <w:pPr>
        <w:spacing w:before="120" w:after="280" w:afterAutospacing="1"/>
      </w:pPr>
      <w:r>
        <w:rPr>
          <w:i/>
          <w:iCs/>
          <w:lang w:val="vi-VN"/>
        </w:rPr>
        <w:t>Căn cứ Luật chứng k</w:t>
      </w:r>
      <w:r>
        <w:rPr>
          <w:i/>
          <w:iCs/>
          <w:shd w:val="solid" w:color="FFFFFF" w:fill="auto"/>
          <w:lang w:val="vi-VN"/>
        </w:rPr>
        <w:t>hoán</w:t>
      </w:r>
      <w:r>
        <w:rPr>
          <w:i/>
          <w:iCs/>
          <w:lang w:val="vi-VN"/>
        </w:rPr>
        <w:t xml:space="preserve"> ngày 29 </w:t>
      </w:r>
      <w:r>
        <w:rPr>
          <w:i/>
          <w:iCs/>
          <w:shd w:val="solid" w:color="FFFFFF" w:fill="auto"/>
          <w:lang w:val="vi-VN"/>
        </w:rPr>
        <w:t>tháng</w:t>
      </w:r>
      <w:r>
        <w:rPr>
          <w:i/>
          <w:iCs/>
          <w:lang w:val="vi-VN"/>
        </w:rPr>
        <w:t xml:space="preserve"> 6 năm 2006; Luật sửa đ</w:t>
      </w:r>
      <w:r>
        <w:rPr>
          <w:i/>
          <w:iCs/>
        </w:rPr>
        <w:t>ổ</w:t>
      </w:r>
      <w:r>
        <w:rPr>
          <w:i/>
          <w:iCs/>
          <w:lang w:val="vi-VN"/>
        </w:rPr>
        <w:t>i, bổ sung một s</w:t>
      </w:r>
      <w:r>
        <w:rPr>
          <w:i/>
          <w:iCs/>
        </w:rPr>
        <w:t>ố Điều</w:t>
      </w:r>
      <w:r>
        <w:rPr>
          <w:i/>
          <w:iCs/>
          <w:lang w:val="vi-VN"/>
        </w:rPr>
        <w:t xml:space="preserve"> của Luật chứng k</w:t>
      </w:r>
      <w:r>
        <w:rPr>
          <w:i/>
          <w:iCs/>
          <w:shd w:val="solid" w:color="FFFFFF" w:fill="auto"/>
          <w:lang w:val="vi-VN"/>
        </w:rPr>
        <w:t>hoán</w:t>
      </w:r>
      <w:r>
        <w:rPr>
          <w:i/>
          <w:iCs/>
          <w:lang w:val="vi-VN"/>
        </w:rPr>
        <w:t xml:space="preserve"> ngày 24 </w:t>
      </w:r>
      <w:r>
        <w:rPr>
          <w:i/>
          <w:iCs/>
          <w:shd w:val="solid" w:color="FFFFFF" w:fill="auto"/>
          <w:lang w:val="vi-VN"/>
        </w:rPr>
        <w:t>tháng</w:t>
      </w:r>
      <w:r>
        <w:rPr>
          <w:i/>
          <w:iCs/>
          <w:lang w:val="vi-VN"/>
        </w:rPr>
        <w:t xml:space="preserve"> 11 năm 2010;</w:t>
      </w:r>
    </w:p>
    <w:p w14:paraId="56E56F05" w14:textId="77777777" w:rsidR="00AC2BFC" w:rsidRDefault="00AC2BFC">
      <w:pPr>
        <w:spacing w:before="120" w:after="280" w:afterAutospacing="1"/>
      </w:pPr>
      <w:r>
        <w:rPr>
          <w:i/>
          <w:iCs/>
          <w:lang w:val="vi-VN"/>
        </w:rPr>
        <w:t>Căn cứ Luật đầu tư ngày 26 tháng 11 năm 2014;</w:t>
      </w:r>
    </w:p>
    <w:p w14:paraId="3AE1090E" w14:textId="77777777" w:rsidR="00AC2BFC" w:rsidRDefault="00AC2BFC">
      <w:pPr>
        <w:spacing w:before="120" w:after="280" w:afterAutospacing="1"/>
      </w:pPr>
      <w:r>
        <w:rPr>
          <w:i/>
          <w:iCs/>
          <w:lang w:val="vi-VN"/>
        </w:rPr>
        <w:t>C</w:t>
      </w:r>
      <w:r>
        <w:rPr>
          <w:i/>
          <w:iCs/>
        </w:rPr>
        <w:t>ă</w:t>
      </w:r>
      <w:r>
        <w:rPr>
          <w:i/>
          <w:iCs/>
          <w:lang w:val="vi-VN"/>
        </w:rPr>
        <w:t>n cứ Luật doanh nghiệp ngày 26 tháng 11 năm 20</w:t>
      </w:r>
      <w:r>
        <w:rPr>
          <w:i/>
          <w:iCs/>
        </w:rPr>
        <w:t>1</w:t>
      </w:r>
      <w:r>
        <w:rPr>
          <w:i/>
          <w:iCs/>
          <w:lang w:val="vi-VN"/>
        </w:rPr>
        <w:t>4;</w:t>
      </w:r>
    </w:p>
    <w:p w14:paraId="662529B0" w14:textId="77777777" w:rsidR="00AC2BFC" w:rsidRDefault="00AC2BFC">
      <w:pPr>
        <w:spacing w:before="120" w:after="280" w:afterAutospacing="1"/>
      </w:pPr>
      <w:r>
        <w:rPr>
          <w:i/>
          <w:iCs/>
          <w:lang w:val="vi-VN"/>
        </w:rPr>
        <w:t xml:space="preserve">Theo đề nghị của Bộ trưởng Bộ </w:t>
      </w:r>
      <w:r>
        <w:rPr>
          <w:i/>
          <w:iCs/>
          <w:shd w:val="solid" w:color="FFFFFF" w:fill="auto"/>
          <w:lang w:val="vi-VN"/>
        </w:rPr>
        <w:t>Tài chính</w:t>
      </w:r>
      <w:r>
        <w:rPr>
          <w:i/>
          <w:iCs/>
          <w:lang w:val="vi-VN"/>
        </w:rPr>
        <w:t>;</w:t>
      </w:r>
    </w:p>
    <w:p w14:paraId="3ABD2958" w14:textId="77777777" w:rsidR="00AC2BFC" w:rsidRDefault="00AC2BFC">
      <w:pPr>
        <w:spacing w:before="120" w:after="280" w:afterAutospacing="1"/>
      </w:pPr>
      <w:r>
        <w:rPr>
          <w:i/>
          <w:iCs/>
          <w:lang w:val="vi-VN"/>
        </w:rPr>
        <w:t xml:space="preserve">Chính phủ ban hành Nghị định quy định </w:t>
      </w:r>
      <w:r>
        <w:rPr>
          <w:i/>
          <w:iCs/>
        </w:rPr>
        <w:t>Điều</w:t>
      </w:r>
      <w:r>
        <w:rPr>
          <w:i/>
          <w:iCs/>
          <w:lang w:val="vi-VN"/>
        </w:rPr>
        <w:t xml:space="preserve"> kiện đầu tư, </w:t>
      </w:r>
      <w:r>
        <w:rPr>
          <w:i/>
          <w:iCs/>
          <w:shd w:val="solid" w:color="FFFFFF" w:fill="auto"/>
          <w:lang w:val="vi-VN"/>
        </w:rPr>
        <w:t>kinh</w:t>
      </w:r>
      <w:r>
        <w:rPr>
          <w:i/>
          <w:iCs/>
          <w:lang w:val="vi-VN"/>
        </w:rPr>
        <w:t xml:space="preserve"> doanh chứng k</w:t>
      </w:r>
      <w:r>
        <w:rPr>
          <w:i/>
          <w:iCs/>
          <w:shd w:val="solid" w:color="FFFFFF" w:fill="auto"/>
          <w:lang w:val="vi-VN"/>
        </w:rPr>
        <w:t>hoán</w:t>
      </w:r>
      <w:r>
        <w:rPr>
          <w:i/>
          <w:iCs/>
          <w:lang w:val="vi-VN"/>
        </w:rPr>
        <w:t>.</w:t>
      </w:r>
    </w:p>
    <w:p w14:paraId="05E7D7BC" w14:textId="77777777" w:rsidR="00AC2BFC" w:rsidRDefault="00AC2BFC">
      <w:pPr>
        <w:spacing w:before="120" w:after="280" w:afterAutospacing="1"/>
      </w:pPr>
      <w:bookmarkStart w:id="3" w:name="chuong_1"/>
      <w:r>
        <w:rPr>
          <w:b/>
          <w:bCs/>
          <w:lang w:val="vi-VN"/>
        </w:rPr>
        <w:t>Chương I</w:t>
      </w:r>
      <w:bookmarkEnd w:id="3"/>
    </w:p>
    <w:p w14:paraId="2A4BF4B4" w14:textId="77777777" w:rsidR="00AC2BFC" w:rsidRDefault="00AC2BFC">
      <w:pPr>
        <w:spacing w:before="120" w:after="280" w:afterAutospacing="1"/>
        <w:jc w:val="center"/>
      </w:pPr>
      <w:bookmarkStart w:id="4" w:name="chuong_1_name"/>
      <w:r>
        <w:rPr>
          <w:b/>
          <w:bCs/>
          <w:lang w:val="vi-VN"/>
        </w:rPr>
        <w:t>NHỮNG QUY ĐỊNH CHUNG</w:t>
      </w:r>
      <w:bookmarkEnd w:id="4"/>
    </w:p>
    <w:p w14:paraId="3EF77A14" w14:textId="77777777" w:rsidR="00AC2BFC" w:rsidRDefault="00AC2BFC">
      <w:pPr>
        <w:spacing w:before="120" w:after="280" w:afterAutospacing="1"/>
      </w:pPr>
      <w:bookmarkStart w:id="5" w:name="dieu_1"/>
      <w:r>
        <w:rPr>
          <w:b/>
          <w:bCs/>
        </w:rPr>
        <w:t>Điều 1. Phạm vi Điều chỉnh và đối tượng áp dụng</w:t>
      </w:r>
      <w:bookmarkEnd w:id="5"/>
    </w:p>
    <w:p w14:paraId="37131F31" w14:textId="77777777" w:rsidR="00AC2BFC" w:rsidRDefault="00AC2BFC">
      <w:pPr>
        <w:spacing w:before="120" w:after="280" w:afterAutospacing="1"/>
      </w:pPr>
      <w:r>
        <w:rPr>
          <w:lang w:val="vi-VN"/>
        </w:rPr>
        <w:t xml:space="preserve">1. Nghị định này quy định </w:t>
      </w:r>
      <w:r>
        <w:t xml:space="preserve">Điều </w:t>
      </w:r>
      <w:r>
        <w:rPr>
          <w:lang w:val="vi-VN"/>
        </w:rPr>
        <w:t>kiện đầu tư, kinh doanh chứng k</w:t>
      </w:r>
      <w:r>
        <w:rPr>
          <w:shd w:val="solid" w:color="FFFFFF" w:fill="auto"/>
          <w:lang w:val="vi-VN"/>
        </w:rPr>
        <w:t>hoán</w:t>
      </w:r>
      <w:r>
        <w:rPr>
          <w:lang w:val="vi-VN"/>
        </w:rPr>
        <w:t xml:space="preserve"> mà tổ chức, cá nhân phải đáp ứng khi thực hiện hoạt động đầu tư, kinh doanh </w:t>
      </w:r>
      <w:r>
        <w:t>tr</w:t>
      </w:r>
      <w:r>
        <w:rPr>
          <w:lang w:val="vi-VN"/>
        </w:rPr>
        <w:t>ên thị trường chứng k</w:t>
      </w:r>
      <w:r>
        <w:rPr>
          <w:shd w:val="solid" w:color="FFFFFF" w:fill="auto"/>
          <w:lang w:val="vi-VN"/>
        </w:rPr>
        <w:t>hoán</w:t>
      </w:r>
      <w:r>
        <w:rPr>
          <w:lang w:val="vi-VN"/>
        </w:rPr>
        <w:t xml:space="preserve"> Việt Nam.</w:t>
      </w:r>
    </w:p>
    <w:p w14:paraId="73A0710A" w14:textId="77777777" w:rsidR="00AC2BFC" w:rsidRDefault="00AC2BFC">
      <w:pPr>
        <w:spacing w:before="120" w:after="280" w:afterAutospacing="1"/>
      </w:pPr>
      <w:r>
        <w:rPr>
          <w:lang w:val="vi-VN"/>
        </w:rPr>
        <w:t>2. Nghị định này áp dụng đối với công ty chứng k</w:t>
      </w:r>
      <w:r>
        <w:rPr>
          <w:shd w:val="solid" w:color="FFFFFF" w:fill="auto"/>
          <w:lang w:val="vi-VN"/>
        </w:rPr>
        <w:t>hoán</w:t>
      </w:r>
      <w:r>
        <w:rPr>
          <w:lang w:val="vi-VN"/>
        </w:rPr>
        <w:t>, công ty quản lý quỹ, công ty đầu tư chứng k</w:t>
      </w:r>
      <w:r>
        <w:rPr>
          <w:shd w:val="solid" w:color="FFFFFF" w:fill="auto"/>
          <w:lang w:val="vi-VN"/>
        </w:rPr>
        <w:t>hoán</w:t>
      </w:r>
      <w:r>
        <w:rPr>
          <w:lang w:val="vi-VN"/>
        </w:rPr>
        <w:t>, chi nhánh tổ chức kinh doanh chứng k</w:t>
      </w:r>
      <w:r>
        <w:rPr>
          <w:shd w:val="solid" w:color="FFFFFF" w:fill="auto"/>
          <w:lang w:val="vi-VN"/>
        </w:rPr>
        <w:t>hoán</w:t>
      </w:r>
      <w:r>
        <w:rPr>
          <w:lang w:val="vi-VN"/>
        </w:rPr>
        <w:t xml:space="preserve"> nước ngoài tại Việt Nam, thành viên lưu ký, thành viên giao dịch, ngân hàng thanh toán, ngân hàng giám sát,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và cơ quan, tổ chức, cá nhân có liên quan trên thị trường chứng k</w:t>
      </w:r>
      <w:r>
        <w:rPr>
          <w:shd w:val="solid" w:color="FFFFFF" w:fill="auto"/>
          <w:lang w:val="vi-VN"/>
        </w:rPr>
        <w:t>hoán</w:t>
      </w:r>
      <w:r>
        <w:rPr>
          <w:lang w:val="vi-VN"/>
        </w:rPr>
        <w:t xml:space="preserve"> Việt Nam.</w:t>
      </w:r>
    </w:p>
    <w:p w14:paraId="6D1D8F75" w14:textId="77777777" w:rsidR="00AC2BFC" w:rsidRDefault="00AC2BFC">
      <w:pPr>
        <w:spacing w:before="120" w:after="280" w:afterAutospacing="1"/>
      </w:pPr>
      <w:bookmarkStart w:id="6" w:name="dieu_2"/>
      <w:r>
        <w:rPr>
          <w:b/>
          <w:bCs/>
        </w:rPr>
        <w:t>Điều 2. Giải thích từ ngữ</w:t>
      </w:r>
      <w:bookmarkEnd w:id="6"/>
    </w:p>
    <w:p w14:paraId="22155B0A" w14:textId="77777777" w:rsidR="00AC2BFC" w:rsidRDefault="00AC2BFC">
      <w:pPr>
        <w:spacing w:before="120" w:after="280" w:afterAutospacing="1"/>
      </w:pPr>
      <w:r>
        <w:rPr>
          <w:lang w:val="vi-VN"/>
        </w:rPr>
        <w:t>Trong Nghị định này, các từ ngữ sau đây được hiểu như sau:</w:t>
      </w:r>
    </w:p>
    <w:p w14:paraId="285258E3" w14:textId="77777777" w:rsidR="00AC2BFC" w:rsidRDefault="00AC2BFC">
      <w:pPr>
        <w:spacing w:before="120" w:after="280" w:afterAutospacing="1"/>
      </w:pPr>
      <w:r>
        <w:t xml:space="preserve">1. </w:t>
      </w:r>
      <w:r>
        <w:rPr>
          <w:lang w:val="vi-VN"/>
        </w:rPr>
        <w:t>Công ty chứng k</w:t>
      </w:r>
      <w:r>
        <w:rPr>
          <w:shd w:val="solid" w:color="FFFFFF" w:fill="auto"/>
          <w:lang w:val="vi-VN"/>
        </w:rPr>
        <w:t>hoán</w:t>
      </w:r>
      <w:r>
        <w:rPr>
          <w:lang w:val="vi-VN"/>
        </w:rPr>
        <w:t xml:space="preserve"> là doanh nghiệp thành lập và hoạt động theo pháp luật chứng k</w:t>
      </w:r>
      <w:r>
        <w:rPr>
          <w:shd w:val="solid" w:color="FFFFFF" w:fill="auto"/>
          <w:lang w:val="vi-VN"/>
        </w:rPr>
        <w:t>hoán</w:t>
      </w:r>
      <w:r>
        <w:rPr>
          <w:lang w:val="vi-VN"/>
        </w:rPr>
        <w:t xml:space="preserve"> để thực hiện một, một số hoặc toàn bộ các nghiệp vụ: Môi giới chứng k</w:t>
      </w:r>
      <w:r>
        <w:rPr>
          <w:shd w:val="solid" w:color="FFFFFF" w:fill="auto"/>
          <w:lang w:val="vi-VN"/>
        </w:rPr>
        <w:t>hoán</w:t>
      </w:r>
      <w:r>
        <w:rPr>
          <w:lang w:val="vi-VN"/>
        </w:rPr>
        <w:t xml:space="preserve">, tự doanh chứng </w:t>
      </w:r>
      <w:r>
        <w:rPr>
          <w:lang w:val="vi-VN"/>
        </w:rPr>
        <w:lastRenderedPageBreak/>
        <w:t>k</w:t>
      </w:r>
      <w:r>
        <w:rPr>
          <w:shd w:val="solid" w:color="FFFFFF" w:fill="auto"/>
          <w:lang w:val="vi-VN"/>
        </w:rPr>
        <w:t>hoán</w:t>
      </w:r>
      <w:r>
        <w:rPr>
          <w:lang w:val="vi-VN"/>
        </w:rPr>
        <w:t>, bảo lãnh phát hành chứng k</w:t>
      </w:r>
      <w:r>
        <w:rPr>
          <w:shd w:val="solid" w:color="FFFFFF" w:fill="auto"/>
          <w:lang w:val="vi-VN"/>
        </w:rPr>
        <w:t>hoán</w:t>
      </w:r>
      <w:r>
        <w:rPr>
          <w:lang w:val="vi-VN"/>
        </w:rPr>
        <w:t>, tư vấn đầu tư chứng k</w:t>
      </w:r>
      <w:r>
        <w:rPr>
          <w:shd w:val="solid" w:color="FFFFFF" w:fill="auto"/>
          <w:lang w:val="vi-VN"/>
        </w:rPr>
        <w:t>hoán</w:t>
      </w:r>
      <w:r>
        <w:rPr>
          <w:lang w:val="vi-VN"/>
        </w:rPr>
        <w:t xml:space="preserve"> và được cung cấp các dịch vụ tài chính theo quy định của pháp luật chứng k</w:t>
      </w:r>
      <w:r>
        <w:rPr>
          <w:shd w:val="solid" w:color="FFFFFF" w:fill="auto"/>
          <w:lang w:val="vi-VN"/>
        </w:rPr>
        <w:t>hoán</w:t>
      </w:r>
      <w:r>
        <w:rPr>
          <w:lang w:val="vi-VN"/>
        </w:rPr>
        <w:t>.</w:t>
      </w:r>
    </w:p>
    <w:p w14:paraId="7A28D687" w14:textId="77777777" w:rsidR="00AC2BFC" w:rsidRDefault="00AC2BFC">
      <w:pPr>
        <w:spacing w:before="120" w:after="280" w:afterAutospacing="1"/>
      </w:pPr>
      <w:r>
        <w:rPr>
          <w:lang w:val="vi-VN"/>
        </w:rPr>
        <w:t>2. Công ty quản lý quỹ là doanh nghiệp thành lập và hoạt động theo pháp luật chứng k</w:t>
      </w:r>
      <w:r>
        <w:rPr>
          <w:shd w:val="solid" w:color="FFFFFF" w:fill="auto"/>
          <w:lang w:val="vi-VN"/>
        </w:rPr>
        <w:t>hoán</w:t>
      </w:r>
      <w:r>
        <w:rPr>
          <w:lang w:val="vi-VN"/>
        </w:rPr>
        <w:t xml:space="preserve"> để thực hiện các nghiệp vụ: Quản lý quỹ đầu tư chứng k</w:t>
      </w:r>
      <w:r>
        <w:rPr>
          <w:shd w:val="solid" w:color="FFFFFF" w:fill="auto"/>
          <w:lang w:val="vi-VN"/>
        </w:rPr>
        <w:t>hoán</w:t>
      </w:r>
      <w:r>
        <w:rPr>
          <w:lang w:val="vi-VN"/>
        </w:rPr>
        <w:t xml:space="preserve">, quản lý danh </w:t>
      </w:r>
      <w:r>
        <w:t>Mục</w:t>
      </w:r>
      <w:r>
        <w:rPr>
          <w:lang w:val="vi-VN"/>
        </w:rPr>
        <w:t xml:space="preserve"> đầu tư chứng k</w:t>
      </w:r>
      <w:r>
        <w:rPr>
          <w:shd w:val="solid" w:color="FFFFFF" w:fill="auto"/>
          <w:lang w:val="vi-VN"/>
        </w:rPr>
        <w:t>hoán</w:t>
      </w:r>
      <w:r>
        <w:rPr>
          <w:lang w:val="vi-VN"/>
        </w:rPr>
        <w:t xml:space="preserve"> và tư vấn đầu tư chứng k</w:t>
      </w:r>
      <w:r>
        <w:rPr>
          <w:shd w:val="solid" w:color="FFFFFF" w:fill="auto"/>
          <w:lang w:val="vi-VN"/>
        </w:rPr>
        <w:t>hoán</w:t>
      </w:r>
      <w:r>
        <w:rPr>
          <w:lang w:val="vi-VN"/>
        </w:rPr>
        <w:t>.</w:t>
      </w:r>
    </w:p>
    <w:p w14:paraId="0BBADFA0" w14:textId="77777777" w:rsidR="00AC2BFC" w:rsidRDefault="00AC2BFC">
      <w:pPr>
        <w:spacing w:before="120" w:after="280" w:afterAutospacing="1"/>
      </w:pPr>
      <w:r>
        <w:rPr>
          <w:lang w:val="vi-VN"/>
        </w:rPr>
        <w:t>3. Tổ chức kinh doanh chứng k</w:t>
      </w:r>
      <w:r>
        <w:rPr>
          <w:shd w:val="solid" w:color="FFFFFF" w:fill="auto"/>
          <w:lang w:val="vi-VN"/>
        </w:rPr>
        <w:t>hoán</w:t>
      </w:r>
      <w:r>
        <w:rPr>
          <w:lang w:val="vi-VN"/>
        </w:rPr>
        <w:t xml:space="preserve"> nước ngoài bao gồm công ty chứng k</w:t>
      </w:r>
      <w:r>
        <w:rPr>
          <w:shd w:val="solid" w:color="FFFFFF" w:fill="auto"/>
          <w:lang w:val="vi-VN"/>
        </w:rPr>
        <w:t>hoán</w:t>
      </w:r>
      <w:r>
        <w:rPr>
          <w:lang w:val="vi-VN"/>
        </w:rPr>
        <w:t xml:space="preserve"> thành lập ở nước ngoài, công ty quản lý quỹ thành lập ở nước ngoài.</w:t>
      </w:r>
    </w:p>
    <w:p w14:paraId="1B21A3DE" w14:textId="77777777" w:rsidR="00AC2BFC" w:rsidRDefault="00AC2BFC">
      <w:pPr>
        <w:spacing w:before="120" w:after="280" w:afterAutospacing="1"/>
      </w:pPr>
      <w:r>
        <w:rPr>
          <w:lang w:val="vi-VN"/>
        </w:rPr>
        <w:t>4. Chi nhánh công ty chứng k</w:t>
      </w:r>
      <w:r>
        <w:rPr>
          <w:shd w:val="solid" w:color="FFFFFF" w:fill="auto"/>
          <w:lang w:val="vi-VN"/>
        </w:rPr>
        <w:t>hoán</w:t>
      </w:r>
      <w:r>
        <w:rPr>
          <w:lang w:val="vi-VN"/>
        </w:rPr>
        <w:t>, công ty quản lý quỹ nước ngoài tại Việt Nam là đơn vị phụ thuộc của công ty chứng k</w:t>
      </w:r>
      <w:r>
        <w:rPr>
          <w:shd w:val="solid" w:color="FFFFFF" w:fill="auto"/>
          <w:lang w:val="vi-VN"/>
        </w:rPr>
        <w:t>hoán</w:t>
      </w:r>
      <w:r>
        <w:rPr>
          <w:lang w:val="vi-VN"/>
        </w:rPr>
        <w:t>, công ty quản lý quỹ nước ngoài, không có tư cách pháp nhân và được cung cấp dịch vụ kinh doanh chứng k</w:t>
      </w:r>
      <w:r>
        <w:rPr>
          <w:shd w:val="solid" w:color="FFFFFF" w:fill="auto"/>
          <w:lang w:val="vi-VN"/>
        </w:rPr>
        <w:t>hoán</w:t>
      </w:r>
      <w:r>
        <w:rPr>
          <w:lang w:val="vi-VN"/>
        </w:rPr>
        <w:t xml:space="preserve"> tại Việt Nam.</w:t>
      </w:r>
    </w:p>
    <w:p w14:paraId="74982B9A" w14:textId="77777777" w:rsidR="00AC2BFC" w:rsidRDefault="00AC2BFC">
      <w:pPr>
        <w:spacing w:before="120" w:after="280" w:afterAutospacing="1"/>
      </w:pPr>
      <w:r>
        <w:rPr>
          <w:lang w:val="vi-VN"/>
        </w:rPr>
        <w:t>5. Giao dịch ký quỹ là giao dịch mua chứng k</w:t>
      </w:r>
      <w:r>
        <w:rPr>
          <w:shd w:val="solid" w:color="FFFFFF" w:fill="auto"/>
          <w:lang w:val="vi-VN"/>
        </w:rPr>
        <w:t>hoán</w:t>
      </w:r>
      <w:r>
        <w:rPr>
          <w:lang w:val="vi-VN"/>
        </w:rPr>
        <w:t xml:space="preserve"> có sử dụng tiền vay của công ty chứng k</w:t>
      </w:r>
      <w:r>
        <w:rPr>
          <w:shd w:val="solid" w:color="FFFFFF" w:fill="auto"/>
          <w:lang w:val="vi-VN"/>
        </w:rPr>
        <w:t>hoán</w:t>
      </w:r>
      <w:r>
        <w:rPr>
          <w:lang w:val="vi-VN"/>
        </w:rPr>
        <w:t>, trong đó chứng k</w:t>
      </w:r>
      <w:r>
        <w:rPr>
          <w:shd w:val="solid" w:color="FFFFFF" w:fill="auto"/>
          <w:lang w:val="vi-VN"/>
        </w:rPr>
        <w:t>hoán</w:t>
      </w:r>
      <w:r>
        <w:rPr>
          <w:lang w:val="vi-VN"/>
        </w:rPr>
        <w:t xml:space="preserve"> vừa mua và các chứng k</w:t>
      </w:r>
      <w:r>
        <w:rPr>
          <w:shd w:val="solid" w:color="FFFFFF" w:fill="auto"/>
          <w:lang w:val="vi-VN"/>
        </w:rPr>
        <w:t>hoán</w:t>
      </w:r>
      <w:r>
        <w:rPr>
          <w:lang w:val="vi-VN"/>
        </w:rPr>
        <w:t xml:space="preserve"> được phép ký quỹ khác của khách hàng được sử dụng làm tài sản bảo đảm cho </w:t>
      </w:r>
      <w:r>
        <w:t>Khoản</w:t>
      </w:r>
      <w:r>
        <w:rPr>
          <w:lang w:val="vi-VN"/>
        </w:rPr>
        <w:t xml:space="preserve"> vay nêu trên.</w:t>
      </w:r>
    </w:p>
    <w:p w14:paraId="0CCD9661" w14:textId="77777777" w:rsidR="00AC2BFC" w:rsidRDefault="00AC2BFC">
      <w:pPr>
        <w:spacing w:before="120" w:after="280" w:afterAutospacing="1"/>
      </w:pPr>
      <w:r>
        <w:rPr>
          <w:lang w:val="vi-VN"/>
        </w:rPr>
        <w:t>6. Giao dịch trong ngày là giao dịch mua và bán cùng một loại chứng k</w:t>
      </w:r>
      <w:r>
        <w:rPr>
          <w:shd w:val="solid" w:color="FFFFFF" w:fill="auto"/>
          <w:lang w:val="vi-VN"/>
        </w:rPr>
        <w:t>hoán</w:t>
      </w:r>
      <w:r>
        <w:rPr>
          <w:lang w:val="vi-VN"/>
        </w:rPr>
        <w:t xml:space="preserve"> với cùng một khối lượng giao dịch, thực hiện trên cùng một tài </w:t>
      </w:r>
      <w:r>
        <w:t>Khoản</w:t>
      </w:r>
      <w:r>
        <w:rPr>
          <w:lang w:val="vi-VN"/>
        </w:rPr>
        <w:t xml:space="preserve"> và trong cùng một ngày giao dịch.</w:t>
      </w:r>
    </w:p>
    <w:p w14:paraId="460EBC36" w14:textId="77777777" w:rsidR="00AC2BFC" w:rsidRDefault="00AC2BFC">
      <w:pPr>
        <w:spacing w:before="120" w:after="280" w:afterAutospacing="1"/>
      </w:pPr>
      <w:r>
        <w:rPr>
          <w:lang w:val="vi-VN"/>
        </w:rPr>
        <w:t>7. Ngân hàng thanh toán là ngân hàng cung cấp dịch vụ thanh toán tiền cho các giao dịch chứng k</w:t>
      </w:r>
      <w:r>
        <w:rPr>
          <w:shd w:val="solid" w:color="FFFFFF" w:fill="auto"/>
          <w:lang w:val="vi-VN"/>
        </w:rPr>
        <w:t>hoán</w:t>
      </w:r>
      <w:r>
        <w:rPr>
          <w:lang w:val="vi-VN"/>
        </w:rPr>
        <w:t xml:space="preserve"> trên Sở Giao dịch chứng k</w:t>
      </w:r>
      <w:r>
        <w:rPr>
          <w:shd w:val="solid" w:color="FFFFFF" w:fill="auto"/>
          <w:lang w:val="vi-VN"/>
        </w:rPr>
        <w:t>hoán</w:t>
      </w:r>
      <w:r>
        <w:rPr>
          <w:lang w:val="vi-VN"/>
        </w:rPr>
        <w:t>.</w:t>
      </w:r>
    </w:p>
    <w:p w14:paraId="3E574D91" w14:textId="77777777" w:rsidR="00AC2BFC" w:rsidRDefault="00AC2BFC">
      <w:pPr>
        <w:spacing w:before="120" w:after="280" w:afterAutospacing="1"/>
      </w:pPr>
      <w:bookmarkStart w:id="7" w:name="dieu_3"/>
      <w:r>
        <w:rPr>
          <w:b/>
          <w:bCs/>
        </w:rPr>
        <w:t>Điều 3. Quy định chung về hoạt động đầu tư, kinh doanh chứng khoán</w:t>
      </w:r>
      <w:bookmarkEnd w:id="7"/>
    </w:p>
    <w:p w14:paraId="3647875F" w14:textId="77777777" w:rsidR="00AC2BFC" w:rsidRDefault="00AC2BFC">
      <w:pPr>
        <w:spacing w:before="120" w:after="280" w:afterAutospacing="1"/>
      </w:pPr>
      <w:r>
        <w:rPr>
          <w:lang w:val="vi-VN"/>
        </w:rPr>
        <w:t>1. Khi thành lập và trong quá trình hoạt động đầu tư, kinh doanh trên thị trường chứng k</w:t>
      </w:r>
      <w:r>
        <w:rPr>
          <w:shd w:val="solid" w:color="FFFFFF" w:fill="auto"/>
          <w:lang w:val="vi-VN"/>
        </w:rPr>
        <w:t>hoán</w:t>
      </w:r>
      <w:r>
        <w:rPr>
          <w:lang w:val="vi-VN"/>
        </w:rPr>
        <w:t xml:space="preserve"> Việt Nam, tổ chức, cá nhân phải tuân thủ và duy trì các </w:t>
      </w:r>
      <w:r>
        <w:t>Điều</w:t>
      </w:r>
      <w:r>
        <w:rPr>
          <w:lang w:val="vi-VN"/>
        </w:rPr>
        <w:t xml:space="preserve"> kiện quy định tại Nghị định này và các </w:t>
      </w:r>
      <w:r>
        <w:t>Điều</w:t>
      </w:r>
      <w:r>
        <w:rPr>
          <w:lang w:val="vi-VN"/>
        </w:rPr>
        <w:t xml:space="preserve"> kiện đầu tư, kinh doanh chứng k</w:t>
      </w:r>
      <w:r>
        <w:rPr>
          <w:shd w:val="solid" w:color="FFFFFF" w:fill="auto"/>
          <w:lang w:val="vi-VN"/>
        </w:rPr>
        <w:t>hoán</w:t>
      </w:r>
      <w:r>
        <w:rPr>
          <w:lang w:val="vi-VN"/>
        </w:rPr>
        <w:t xml:space="preserve"> khác (nếu có) quy định tại Luật chứng k</w:t>
      </w:r>
      <w:r>
        <w:rPr>
          <w:shd w:val="solid" w:color="FFFFFF" w:fill="auto"/>
          <w:lang w:val="vi-VN"/>
        </w:rPr>
        <w:t>hoán</w:t>
      </w:r>
      <w:r>
        <w:rPr>
          <w:lang w:val="vi-VN"/>
        </w:rPr>
        <w:t xml:space="preserve"> và Nghị định của Chính phủ.</w:t>
      </w:r>
    </w:p>
    <w:p w14:paraId="71211D3A" w14:textId="77777777" w:rsidR="00AC2BFC" w:rsidRDefault="00AC2BFC">
      <w:pPr>
        <w:spacing w:before="120" w:after="280" w:afterAutospacing="1"/>
      </w:pPr>
      <w:r>
        <w:rPr>
          <w:lang w:val="vi-VN"/>
        </w:rPr>
        <w:t xml:space="preserve">2. Trong quá trình hoạt động, khi có các thay đổi về nghiệp vụ kinh doanh, tên, địa </w:t>
      </w:r>
      <w:r>
        <w:t>Điểm</w:t>
      </w:r>
      <w:r>
        <w:rPr>
          <w:lang w:val="vi-VN"/>
        </w:rPr>
        <w:t xml:space="preserve"> kinh doanh, vốn </w:t>
      </w:r>
      <w:r>
        <w:t>Điều</w:t>
      </w:r>
      <w:r>
        <w:rPr>
          <w:lang w:val="vi-VN"/>
        </w:rPr>
        <w:t xml:space="preserve"> lệ, người đại diện theo pháp luật hoặc người đứng đầu của tổ chức kinh doanh chứng k</w:t>
      </w:r>
      <w:r>
        <w:rPr>
          <w:shd w:val="solid" w:color="FFFFFF" w:fill="auto"/>
          <w:lang w:val="vi-VN"/>
        </w:rPr>
        <w:t>hoán</w:t>
      </w:r>
      <w:r>
        <w:rPr>
          <w:lang w:val="vi-VN"/>
        </w:rPr>
        <w:t>, chi nhánh của tổ chức kinh doanh chứng k</w:t>
      </w:r>
      <w:r>
        <w:rPr>
          <w:shd w:val="solid" w:color="FFFFFF" w:fill="auto"/>
          <w:lang w:val="vi-VN"/>
        </w:rPr>
        <w:t>hoán</w:t>
      </w:r>
      <w:r>
        <w:rPr>
          <w:lang w:val="vi-VN"/>
        </w:rPr>
        <w:t>, chi nhánh của tổ chức kinh doanh chứng k</w:t>
      </w:r>
      <w:r>
        <w:rPr>
          <w:shd w:val="solid" w:color="FFFFFF" w:fill="auto"/>
          <w:lang w:val="vi-VN"/>
        </w:rPr>
        <w:t>hoán</w:t>
      </w:r>
      <w:r>
        <w:rPr>
          <w:lang w:val="vi-VN"/>
        </w:rPr>
        <w:t xml:space="preserve"> nước ngoài tại Việt Nam hoặc tổ chức lại tổ chức kinh doanh chứng k</w:t>
      </w:r>
      <w:r>
        <w:rPr>
          <w:shd w:val="solid" w:color="FFFFFF" w:fill="auto"/>
          <w:lang w:val="vi-VN"/>
        </w:rPr>
        <w:t>hoán</w:t>
      </w:r>
      <w:r>
        <w:rPr>
          <w:lang w:val="vi-VN"/>
        </w:rPr>
        <w:t xml:space="preserve"> thì ngoài việc thực hiện theo quy định pháp luật doanh nghiệp, phải được Đại hội đồng cổ đông, Hội đồng quản trị, Hội đồng thành viên hoặc chủ sở hữu công ty thông qua theo quy định pháp luật chứng k</w:t>
      </w:r>
      <w:r>
        <w:rPr>
          <w:shd w:val="solid" w:color="FFFFFF" w:fill="auto"/>
          <w:lang w:val="vi-VN"/>
        </w:rPr>
        <w:t>hoán</w:t>
      </w:r>
      <w:r>
        <w:rPr>
          <w:lang w:val="vi-VN"/>
        </w:rPr>
        <w:t xml:space="preserve"> và phải thực hiện đăng ký với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w:t>
      </w:r>
    </w:p>
    <w:p w14:paraId="1E6B327C" w14:textId="77777777" w:rsidR="00AC2BFC" w:rsidRDefault="00AC2BFC">
      <w:pPr>
        <w:spacing w:before="120" w:after="280" w:afterAutospacing="1"/>
      </w:pPr>
      <w:r>
        <w:rPr>
          <w:lang w:val="vi-VN"/>
        </w:rPr>
        <w:t>3. Trình tự, thủ tục đầu tư, kinh doanh chứng k</w:t>
      </w:r>
      <w:r>
        <w:rPr>
          <w:shd w:val="solid" w:color="FFFFFF" w:fill="auto"/>
          <w:lang w:val="vi-VN"/>
        </w:rPr>
        <w:t>hoán</w:t>
      </w:r>
      <w:r>
        <w:rPr>
          <w:lang w:val="vi-VN"/>
        </w:rPr>
        <w:t xml:space="preserve"> trên thị trường chứng k</w:t>
      </w:r>
      <w:r>
        <w:rPr>
          <w:shd w:val="solid" w:color="FFFFFF" w:fill="auto"/>
          <w:lang w:val="vi-VN"/>
        </w:rPr>
        <w:t>hoán</w:t>
      </w:r>
      <w:r>
        <w:rPr>
          <w:lang w:val="vi-VN"/>
        </w:rPr>
        <w:t xml:space="preserve"> Việt Nam của tổ chức, cá nhân trong nước và nước ngoài áp dụng theo quy định pháp luật chứng k</w:t>
      </w:r>
      <w:r>
        <w:rPr>
          <w:shd w:val="solid" w:color="FFFFFF" w:fill="auto"/>
          <w:lang w:val="vi-VN"/>
        </w:rPr>
        <w:t>hoán</w:t>
      </w:r>
      <w:r>
        <w:rPr>
          <w:lang w:val="vi-VN"/>
        </w:rPr>
        <w:t>.</w:t>
      </w:r>
    </w:p>
    <w:p w14:paraId="117C6EA1" w14:textId="77777777" w:rsidR="00AC2BFC" w:rsidRDefault="00AC2BFC">
      <w:pPr>
        <w:spacing w:before="120" w:after="280" w:afterAutospacing="1"/>
      </w:pPr>
      <w:bookmarkStart w:id="8" w:name="dieu_4"/>
      <w:r>
        <w:rPr>
          <w:b/>
          <w:bCs/>
        </w:rPr>
        <w:t>Điều 4. Điều kiện tổ chức nước ngoài sở hữu từ 51% trở lên vốn Điều lệ của tổ chức kinh doanh chứng khoán tại Việt Nam</w:t>
      </w:r>
      <w:bookmarkEnd w:id="8"/>
    </w:p>
    <w:p w14:paraId="6DACD713" w14:textId="77777777" w:rsidR="00AC2BFC" w:rsidRDefault="00AC2BFC">
      <w:pPr>
        <w:spacing w:before="120" w:after="280" w:afterAutospacing="1"/>
      </w:pPr>
      <w:r>
        <w:rPr>
          <w:lang w:val="vi-VN"/>
        </w:rPr>
        <w:lastRenderedPageBreak/>
        <w:t xml:space="preserve">Tổ chức nước ngoài được sở hữu từ 51% trở lên vốn </w:t>
      </w:r>
      <w:r>
        <w:t>Điều</w:t>
      </w:r>
      <w:r>
        <w:rPr>
          <w:lang w:val="vi-VN"/>
        </w:rPr>
        <w:t xml:space="preserve"> lệ của tổ chức kinh doanh chứng k</w:t>
      </w:r>
      <w:r>
        <w:rPr>
          <w:shd w:val="solid" w:color="FFFFFF" w:fill="auto"/>
          <w:lang w:val="vi-VN"/>
        </w:rPr>
        <w:t>hoán</w:t>
      </w:r>
      <w:r>
        <w:rPr>
          <w:lang w:val="vi-VN"/>
        </w:rPr>
        <w:t xml:space="preserve"> tại Việt Nam khi đáp ứng các </w:t>
      </w:r>
      <w:r>
        <w:t>Điều</w:t>
      </w:r>
      <w:r>
        <w:rPr>
          <w:lang w:val="vi-VN"/>
        </w:rPr>
        <w:t xml:space="preserve"> kiện sau:</w:t>
      </w:r>
    </w:p>
    <w:p w14:paraId="1AC3E3C6" w14:textId="77777777" w:rsidR="00AC2BFC" w:rsidRDefault="00AC2BFC">
      <w:pPr>
        <w:spacing w:before="120" w:after="280" w:afterAutospacing="1"/>
      </w:pPr>
      <w:r>
        <w:rPr>
          <w:lang w:val="vi-VN"/>
        </w:rPr>
        <w:t xml:space="preserve">1. Quy định tại </w:t>
      </w:r>
      <w:bookmarkStart w:id="9" w:name="dc_11"/>
      <w:r>
        <w:t>Khoản 6, 10 Điều 71 Nghị định số 58/2012/NĐ-CP</w:t>
      </w:r>
      <w:bookmarkEnd w:id="9"/>
      <w:r>
        <w:rPr>
          <w:lang w:val="vi-VN"/>
        </w:rPr>
        <w:t xml:space="preserve"> ngày 20 tháng 7 năm 2012 của Chính phủ quy định chi </w:t>
      </w:r>
      <w:r>
        <w:t>Tiết</w:t>
      </w:r>
      <w:r>
        <w:rPr>
          <w:lang w:val="vi-VN"/>
        </w:rPr>
        <w:t xml:space="preserve"> và hướng dẫn thi hành một s</w:t>
      </w:r>
      <w:r>
        <w:t>ố Điều</w:t>
      </w:r>
      <w:r>
        <w:rPr>
          <w:lang w:val="vi-VN"/>
        </w:rPr>
        <w:t xml:space="preserve"> của Luật chứng k</w:t>
      </w:r>
      <w:r>
        <w:rPr>
          <w:shd w:val="solid" w:color="FFFFFF" w:fill="auto"/>
          <w:lang w:val="vi-VN"/>
        </w:rPr>
        <w:t>hoán</w:t>
      </w:r>
      <w:r>
        <w:rPr>
          <w:lang w:val="vi-VN"/>
        </w:rPr>
        <w:t xml:space="preserve"> và Luật sửa đổi, bổ sung một số </w:t>
      </w:r>
      <w:r>
        <w:t>Điều</w:t>
      </w:r>
      <w:r>
        <w:rPr>
          <w:lang w:val="vi-VN"/>
        </w:rPr>
        <w:t xml:space="preserve"> của Luật chứng k</w:t>
      </w:r>
      <w:r>
        <w:rPr>
          <w:shd w:val="solid" w:color="FFFFFF" w:fill="auto"/>
          <w:lang w:val="vi-VN"/>
        </w:rPr>
        <w:t>hoán</w:t>
      </w:r>
      <w:r>
        <w:rPr>
          <w:lang w:val="vi-VN"/>
        </w:rPr>
        <w:t xml:space="preserve"> (sau đây gọi tắt là Nghị định 58/2012/NĐ-CP) và </w:t>
      </w:r>
      <w:bookmarkStart w:id="10" w:name="dc_12"/>
      <w:r>
        <w:t>Khoản 21, 24 Điều 1 Nghị định số 60/2015/NĐ-CP</w:t>
      </w:r>
      <w:bookmarkEnd w:id="10"/>
      <w:r>
        <w:rPr>
          <w:lang w:val="vi-VN"/>
        </w:rPr>
        <w:t xml:space="preserve"> ngày 26 tháng 6 năm 2015 của Chính phủ sửa đổi, bổ sung một số </w:t>
      </w:r>
      <w:r>
        <w:t>Điều</w:t>
      </w:r>
      <w:r>
        <w:rPr>
          <w:lang w:val="vi-VN"/>
        </w:rPr>
        <w:t xml:space="preserve"> của Nghị định 58/2012/NĐ-CP (sau đây gọi tắt là Nghị định 60/2015/NĐ-CP).</w:t>
      </w:r>
    </w:p>
    <w:p w14:paraId="6805DDBF" w14:textId="77777777" w:rsidR="00AC2BFC" w:rsidRDefault="00AC2BFC">
      <w:pPr>
        <w:spacing w:before="120" w:after="280" w:afterAutospacing="1"/>
      </w:pPr>
      <w:r>
        <w:rPr>
          <w:lang w:val="vi-VN"/>
        </w:rPr>
        <w:t xml:space="preserve">2. Được Đại hội đồng cổ đông, Hội đồng thành viên hoặc chủ sở hữu của tổ chức nước ngoài thông qua việc mua cổ phần hoặc phần vốn góp để sở hữu từ 51% trở lên vốn </w:t>
      </w:r>
      <w:r>
        <w:t>Điều</w:t>
      </w:r>
      <w:r>
        <w:rPr>
          <w:lang w:val="vi-VN"/>
        </w:rPr>
        <w:t xml:space="preserve"> lệ của tổ chức kinh doanh chứng k</w:t>
      </w:r>
      <w:r>
        <w:rPr>
          <w:shd w:val="solid" w:color="FFFFFF" w:fill="auto"/>
          <w:lang w:val="vi-VN"/>
        </w:rPr>
        <w:t>hoán</w:t>
      </w:r>
      <w:r>
        <w:rPr>
          <w:lang w:val="vi-VN"/>
        </w:rPr>
        <w:t xml:space="preserve"> tại Việt Nam.</w:t>
      </w:r>
    </w:p>
    <w:p w14:paraId="4418D8C7" w14:textId="77777777" w:rsidR="00AC2BFC" w:rsidRDefault="00AC2BFC">
      <w:pPr>
        <w:spacing w:before="120" w:after="280" w:afterAutospacing="1"/>
      </w:pPr>
      <w:r>
        <w:rPr>
          <w:lang w:val="vi-VN"/>
        </w:rPr>
        <w:t>3. Được Đại hội đồng cổ đông, Hội đồng thành viên hoặc chủ sở hữu của tổ chức kinh doanh chứng k</w:t>
      </w:r>
      <w:r>
        <w:rPr>
          <w:shd w:val="solid" w:color="FFFFFF" w:fill="auto"/>
          <w:lang w:val="vi-VN"/>
        </w:rPr>
        <w:t>hoán</w:t>
      </w:r>
      <w:r>
        <w:rPr>
          <w:lang w:val="vi-VN"/>
        </w:rPr>
        <w:t xml:space="preserve"> tại Việt Nam thông qua việc cho phép tổ chức nước ngoài mua cổ phần hoặc phần vốn góp để sở hữu từ 51% trở lên vốn </w:t>
      </w:r>
      <w:r>
        <w:t>Điều</w:t>
      </w:r>
      <w:r>
        <w:rPr>
          <w:lang w:val="vi-VN"/>
        </w:rPr>
        <w:t xml:space="preserve"> lệ, trừ trường hợp tổ chức nước ngoài thực hiện chào mua công khai theo quy định pháp luật chứng k</w:t>
      </w:r>
      <w:r>
        <w:rPr>
          <w:shd w:val="solid" w:color="FFFFFF" w:fill="auto"/>
          <w:lang w:val="vi-VN"/>
        </w:rPr>
        <w:t>hoán</w:t>
      </w:r>
      <w:r>
        <w:rPr>
          <w:lang w:val="vi-VN"/>
        </w:rPr>
        <w:t>.</w:t>
      </w:r>
    </w:p>
    <w:p w14:paraId="084135D2" w14:textId="77777777" w:rsidR="00AC2BFC" w:rsidRDefault="00AC2BFC">
      <w:pPr>
        <w:spacing w:before="120" w:after="280" w:afterAutospacing="1"/>
      </w:pPr>
      <w:r>
        <w:rPr>
          <w:lang w:val="vi-VN"/>
        </w:rPr>
        <w:t xml:space="preserve">4. Chỉ được sử dụng vốn chủ sở hữu và các nguồn vốn hợp pháp khác để mua cổ phần hoặc phần vốn góp và không thuộc các trường hợp hạn chế sở hữu theo quy định tại </w:t>
      </w:r>
      <w:bookmarkStart w:id="11" w:name="dc_13"/>
      <w:r>
        <w:t>Điểm c Khoản 7 và Điểm c Khoản 8 Điều 71 Nghị định 58/2012/NĐ-CP</w:t>
      </w:r>
      <w:bookmarkEnd w:id="11"/>
      <w:r>
        <w:t>.</w:t>
      </w:r>
    </w:p>
    <w:p w14:paraId="48BA5F81" w14:textId="77777777" w:rsidR="00AC2BFC" w:rsidRDefault="00AC2BFC">
      <w:pPr>
        <w:spacing w:before="120" w:after="280" w:afterAutospacing="1"/>
      </w:pPr>
      <w:r>
        <w:rPr>
          <w:lang w:val="vi-VN"/>
        </w:rPr>
        <w:t xml:space="preserve">5. Báo cáo tài chính năm gần nhất tính đến thời </w:t>
      </w:r>
      <w:r>
        <w:t>Điểm</w:t>
      </w:r>
      <w:r>
        <w:rPr>
          <w:lang w:val="vi-VN"/>
        </w:rPr>
        <w:t xml:space="preserve"> nộp hồ sơ của </w:t>
      </w:r>
      <w:r>
        <w:rPr>
          <w:shd w:val="solid" w:color="FFFFFF" w:fill="auto"/>
          <w:lang w:val="vi-VN"/>
        </w:rPr>
        <w:t>tổ chức</w:t>
      </w:r>
      <w:r>
        <w:rPr>
          <w:lang w:val="vi-VN"/>
        </w:rPr>
        <w:t xml:space="preserve"> nước ngoài (hoặc báo cáo tài chính hợp nhất năm gần nhất trong trường hợp </w:t>
      </w:r>
      <w:r>
        <w:rPr>
          <w:shd w:val="solid" w:color="FFFFFF" w:fill="auto"/>
          <w:lang w:val="vi-VN"/>
        </w:rPr>
        <w:t>tổ chức</w:t>
      </w:r>
      <w:r>
        <w:rPr>
          <w:lang w:val="vi-VN"/>
        </w:rPr>
        <w:t xml:space="preserve"> nước ngoài là công ty mẹ) được lập và kiểm toán theo quy định của pháp luật nước ngoài phù hợp với chuẩn mực kế toán và kiểm toán quốc tế.</w:t>
      </w:r>
    </w:p>
    <w:p w14:paraId="30EEA3C4" w14:textId="77777777" w:rsidR="00AC2BFC" w:rsidRDefault="00AC2BFC">
      <w:pPr>
        <w:spacing w:before="120" w:after="280" w:afterAutospacing="1"/>
      </w:pPr>
      <w:bookmarkStart w:id="12" w:name="chuong_2"/>
      <w:r>
        <w:rPr>
          <w:b/>
          <w:bCs/>
          <w:lang w:val="vi-VN"/>
        </w:rPr>
        <w:t>Chương II</w:t>
      </w:r>
      <w:bookmarkEnd w:id="12"/>
    </w:p>
    <w:p w14:paraId="4E0D701E" w14:textId="77777777" w:rsidR="00AC2BFC" w:rsidRDefault="00AC2BFC">
      <w:pPr>
        <w:spacing w:before="120" w:after="280" w:afterAutospacing="1"/>
        <w:jc w:val="center"/>
      </w:pPr>
      <w:bookmarkStart w:id="13" w:name="chuong_2_name"/>
      <w:r>
        <w:rPr>
          <w:b/>
          <w:bCs/>
          <w:lang w:val="vi-VN"/>
        </w:rPr>
        <w:t>ĐIỀU KIỆN ĐẦU TƯ, KINH DOANH CỦA CÔNG TY CHỨNG KHOÁN</w:t>
      </w:r>
      <w:bookmarkEnd w:id="13"/>
    </w:p>
    <w:p w14:paraId="74930789" w14:textId="77777777" w:rsidR="00AC2BFC" w:rsidRDefault="00AC2BFC">
      <w:pPr>
        <w:spacing w:before="120" w:after="280" w:afterAutospacing="1"/>
      </w:pPr>
      <w:bookmarkStart w:id="14" w:name="dieu_5"/>
      <w:r>
        <w:rPr>
          <w:b/>
          <w:bCs/>
        </w:rPr>
        <w:t>Điều 5. Điều kiện cấp Giấy phép thành Lập và hoạt động công ty chứng khoán</w:t>
      </w:r>
      <w:bookmarkEnd w:id="14"/>
    </w:p>
    <w:p w14:paraId="47950E67" w14:textId="77777777" w:rsidR="00AC2BFC" w:rsidRDefault="00AC2BFC">
      <w:pPr>
        <w:spacing w:before="120" w:after="280" w:afterAutospacing="1"/>
      </w:pPr>
      <w:r>
        <w:rPr>
          <w:lang w:val="vi-VN"/>
        </w:rPr>
        <w:t xml:space="preserve">1. </w:t>
      </w:r>
      <w:r>
        <w:t>Điều</w:t>
      </w:r>
      <w:r>
        <w:rPr>
          <w:lang w:val="vi-VN"/>
        </w:rPr>
        <w:t xml:space="preserve"> kiện về trụ sở làm việc, cơ sở vật chất, trang thiết bị:</w:t>
      </w:r>
    </w:p>
    <w:p w14:paraId="3C56542B" w14:textId="77777777" w:rsidR="00AC2BFC" w:rsidRDefault="00AC2BFC">
      <w:pPr>
        <w:spacing w:before="120" w:after="280" w:afterAutospacing="1"/>
      </w:pPr>
      <w:r>
        <w:rPr>
          <w:lang w:val="vi-VN"/>
        </w:rPr>
        <w:t>a) Có trụ sở làm việc bảo đảm cho hoạt động kinh doanh chứng k</w:t>
      </w:r>
      <w:r>
        <w:rPr>
          <w:shd w:val="solid" w:color="FFFFFF" w:fill="auto"/>
          <w:lang w:val="vi-VN"/>
        </w:rPr>
        <w:t>hoán</w:t>
      </w:r>
      <w:r>
        <w:rPr>
          <w:lang w:val="vi-VN"/>
        </w:rPr>
        <w:t>;</w:t>
      </w:r>
    </w:p>
    <w:p w14:paraId="56E7CBCA" w14:textId="77777777" w:rsidR="00AC2BFC" w:rsidRDefault="00AC2BFC">
      <w:pPr>
        <w:spacing w:before="120" w:after="280" w:afterAutospacing="1"/>
      </w:pPr>
      <w:r>
        <w:rPr>
          <w:lang w:val="vi-VN"/>
        </w:rPr>
        <w:t>b) Có đủ cơ sở vật chất, kỹ thuật, trang thiết bị văn phòng, hệ thống máy tính, phần mềm phục vụ cho hoạt động phân tích đầu tư, phân tích và quản lý rủi ro, lưu trữ, bảo quản chứng từ, tài liệu và các thiết bị bảo đảm an toàn, an ninh cho trụ sở làm việc của công ty theo hướng dẫn của Bộ Tài chính. Đối với nghiệp vụ bảo lãnh phát hành chứng k</w:t>
      </w:r>
      <w:r>
        <w:rPr>
          <w:shd w:val="solid" w:color="FFFFFF" w:fill="auto"/>
          <w:lang w:val="vi-VN"/>
        </w:rPr>
        <w:t>hoán</w:t>
      </w:r>
      <w:r>
        <w:rPr>
          <w:lang w:val="vi-VN"/>
        </w:rPr>
        <w:t xml:space="preserve"> và tư vấn đầu tư chứng k</w:t>
      </w:r>
      <w:r>
        <w:rPr>
          <w:shd w:val="solid" w:color="FFFFFF" w:fill="auto"/>
          <w:lang w:val="vi-VN"/>
        </w:rPr>
        <w:t>hoán</w:t>
      </w:r>
      <w:r>
        <w:rPr>
          <w:lang w:val="vi-VN"/>
        </w:rPr>
        <w:t xml:space="preserve"> thì không phải đáp ứng </w:t>
      </w:r>
      <w:r>
        <w:t>Điều</w:t>
      </w:r>
      <w:r>
        <w:rPr>
          <w:lang w:val="vi-VN"/>
        </w:rPr>
        <w:t xml:space="preserve"> kiện về trang bị, thiết bị.</w:t>
      </w:r>
    </w:p>
    <w:p w14:paraId="1581D9E1" w14:textId="77777777" w:rsidR="00AC2BFC" w:rsidRDefault="00AC2BFC">
      <w:pPr>
        <w:spacing w:before="120" w:after="280" w:afterAutospacing="1"/>
      </w:pPr>
      <w:r>
        <w:rPr>
          <w:lang w:val="vi-VN"/>
        </w:rPr>
        <w:t xml:space="preserve">2. </w:t>
      </w:r>
      <w:r>
        <w:t>Điều</w:t>
      </w:r>
      <w:r>
        <w:rPr>
          <w:lang w:val="vi-VN"/>
        </w:rPr>
        <w:t xml:space="preserve"> kiện về vốn:</w:t>
      </w:r>
    </w:p>
    <w:p w14:paraId="319049E2" w14:textId="77777777" w:rsidR="00AC2BFC" w:rsidRDefault="00AC2BFC">
      <w:pPr>
        <w:spacing w:before="120" w:after="280" w:afterAutospacing="1"/>
      </w:pPr>
      <w:r>
        <w:rPr>
          <w:lang w:val="vi-VN"/>
        </w:rPr>
        <w:lastRenderedPageBreak/>
        <w:t xml:space="preserve">Vốn đã góp tại thời </w:t>
      </w:r>
      <w:r>
        <w:t>Điểm</w:t>
      </w:r>
      <w:r>
        <w:rPr>
          <w:lang w:val="vi-VN"/>
        </w:rPr>
        <w:t xml:space="preserve"> thành lập công ty tối thiểu b</w:t>
      </w:r>
      <w:r>
        <w:t>ằ</w:t>
      </w:r>
      <w:r>
        <w:rPr>
          <w:lang w:val="vi-VN"/>
        </w:rPr>
        <w:t xml:space="preserve">ng mức vốn pháp định theo quy định tại </w:t>
      </w:r>
      <w:bookmarkStart w:id="15" w:name="dc_33"/>
      <w:r>
        <w:t>Khoản 1, 2 Điều 71 Nghị định 58/2012/NĐ-CP</w:t>
      </w:r>
      <w:bookmarkEnd w:id="15"/>
      <w:r>
        <w:t>.</w:t>
      </w:r>
    </w:p>
    <w:p w14:paraId="076F1EF9" w14:textId="77777777" w:rsidR="00AC2BFC" w:rsidRDefault="00AC2BFC">
      <w:pPr>
        <w:spacing w:before="120" w:after="280" w:afterAutospacing="1"/>
      </w:pPr>
      <w:r>
        <w:rPr>
          <w:lang w:val="vi-VN"/>
        </w:rPr>
        <w:t xml:space="preserve">3. </w:t>
      </w:r>
      <w:r>
        <w:t>Điều</w:t>
      </w:r>
      <w:r>
        <w:rPr>
          <w:lang w:val="vi-VN"/>
        </w:rPr>
        <w:t xml:space="preserve"> kiện về nhân sự:</w:t>
      </w:r>
    </w:p>
    <w:p w14:paraId="4D03EEF4" w14:textId="77777777" w:rsidR="00AC2BFC" w:rsidRDefault="00AC2BFC">
      <w:pPr>
        <w:spacing w:before="120" w:after="280" w:afterAutospacing="1"/>
      </w:pPr>
      <w:r>
        <w:rPr>
          <w:lang w:val="vi-VN"/>
        </w:rPr>
        <w:t>Có danh sách dự kiến về nhân sự công ty, trong đó có tối thiểu 03 người hành nghề chứng k</w:t>
      </w:r>
      <w:r>
        <w:rPr>
          <w:shd w:val="solid" w:color="FFFFFF" w:fill="auto"/>
          <w:lang w:val="vi-VN"/>
        </w:rPr>
        <w:t>hoán</w:t>
      </w:r>
      <w:r>
        <w:rPr>
          <w:lang w:val="vi-VN"/>
        </w:rPr>
        <w:t xml:space="preserve"> phù hợp cho mỗ</w:t>
      </w:r>
      <w:r>
        <w:t>i</w:t>
      </w:r>
      <w:r>
        <w:rPr>
          <w:lang w:val="vi-VN"/>
        </w:rPr>
        <w:t xml:space="preserve"> nghiệp vụ kinh doanh đề nghị cấp phép thành lập và hoạt động. Có Tổng Giám đốc (Giám đốc) c</w:t>
      </w:r>
      <w:r>
        <w:t>ô</w:t>
      </w:r>
      <w:r>
        <w:rPr>
          <w:lang w:val="vi-VN"/>
        </w:rPr>
        <w:t>ng ty chứng k</w:t>
      </w:r>
      <w:r>
        <w:rPr>
          <w:shd w:val="solid" w:color="FFFFFF" w:fill="auto"/>
          <w:lang w:val="vi-VN"/>
        </w:rPr>
        <w:t>hoán</w:t>
      </w:r>
      <w:r>
        <w:rPr>
          <w:lang w:val="vi-VN"/>
        </w:rPr>
        <w:t xml:space="preserve"> và phải đáp ứng các tiêu chuẩn sau:</w:t>
      </w:r>
    </w:p>
    <w:p w14:paraId="2AF2DED5" w14:textId="77777777" w:rsidR="00AC2BFC" w:rsidRDefault="00AC2BFC">
      <w:pPr>
        <w:spacing w:before="120" w:after="280" w:afterAutospacing="1"/>
      </w:pPr>
      <w:r>
        <w:rPr>
          <w:lang w:val="vi-VN"/>
        </w:rPr>
        <w:t>a) Có năng lực hành vi dân sự đầy đủ, không thuộc trường hợp đang bị truy cứu trách nhiệm hình sự hoặc chấp hành hình phạt tù hoặc bị tòa án cấm hành nghề kinh doanh theo quy định pháp luật;</w:t>
      </w:r>
    </w:p>
    <w:p w14:paraId="425B6333" w14:textId="77777777" w:rsidR="00AC2BFC" w:rsidRDefault="00AC2BFC">
      <w:pPr>
        <w:spacing w:before="120" w:after="280" w:afterAutospacing="1"/>
      </w:pPr>
      <w:r>
        <w:rPr>
          <w:lang w:val="vi-VN"/>
        </w:rPr>
        <w:t>b) Có ít nhất 03 năm kinh nghiệm làm việc tại các bộ phận nghiệp vụ trong lĩnh vực tài chính, ngân hàng, chứng k</w:t>
      </w:r>
      <w:r>
        <w:rPr>
          <w:shd w:val="solid" w:color="FFFFFF" w:fill="auto"/>
          <w:lang w:val="vi-VN"/>
        </w:rPr>
        <w:t>hoán</w:t>
      </w:r>
      <w:r>
        <w:rPr>
          <w:lang w:val="vi-VN"/>
        </w:rPr>
        <w:t xml:space="preserve"> hoặc tại bộ phận tài chính, kế toán, đầu tư trong doanh nghiệp khác và có kinh nghiệm quản lý </w:t>
      </w:r>
      <w:r>
        <w:t>Điều</w:t>
      </w:r>
      <w:r>
        <w:rPr>
          <w:lang w:val="vi-VN"/>
        </w:rPr>
        <w:t xml:space="preserve"> hành tối thiểu 03 năm;</w:t>
      </w:r>
    </w:p>
    <w:p w14:paraId="46F982DA" w14:textId="77777777" w:rsidR="00AC2BFC" w:rsidRDefault="00AC2BFC">
      <w:pPr>
        <w:spacing w:before="120" w:after="280" w:afterAutospacing="1"/>
      </w:pPr>
      <w:r>
        <w:rPr>
          <w:lang w:val="vi-VN"/>
        </w:rPr>
        <w:t>c) Có Chứng chỉ hành nghề phân tích tài chính hoặc Chứng chỉ hành nghề quản lý quỹ;</w:t>
      </w:r>
    </w:p>
    <w:p w14:paraId="6D1DD18A" w14:textId="77777777" w:rsidR="00AC2BFC" w:rsidRDefault="00AC2BFC">
      <w:pPr>
        <w:spacing w:before="120" w:after="280" w:afterAutospacing="1"/>
      </w:pPr>
      <w:r>
        <w:rPr>
          <w:lang w:val="vi-VN"/>
        </w:rPr>
        <w:t>d) Không bị xử phạt theo pháp luật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trong vòng 12 tháng gần nhất tính đến thời </w:t>
      </w:r>
      <w:r>
        <w:t>Điểm</w:t>
      </w:r>
      <w:r>
        <w:rPr>
          <w:lang w:val="vi-VN"/>
        </w:rPr>
        <w:t xml:space="preserve"> nộp hồ sơ;</w:t>
      </w:r>
    </w:p>
    <w:p w14:paraId="2BFC8E00" w14:textId="77777777" w:rsidR="00AC2BFC" w:rsidRDefault="00AC2BFC">
      <w:pPr>
        <w:spacing w:before="120" w:after="280" w:afterAutospacing="1"/>
      </w:pPr>
      <w:r>
        <w:rPr>
          <w:lang w:val="vi-VN"/>
        </w:rPr>
        <w:t xml:space="preserve">đ) Chưa từng có các hành vi vi phạm quy định tại </w:t>
      </w:r>
      <w:bookmarkStart w:id="16" w:name="dc_15"/>
      <w:r>
        <w:t>Điểm b Khoản 1 Điều 80 Luật chứng khoán</w:t>
      </w:r>
      <w:bookmarkEnd w:id="16"/>
      <w:r>
        <w:rPr>
          <w:lang w:val="vi-VN"/>
        </w:rPr>
        <w:t>.</w:t>
      </w:r>
    </w:p>
    <w:p w14:paraId="12E05B03" w14:textId="77777777" w:rsidR="00AC2BFC" w:rsidRDefault="00AC2BFC">
      <w:pPr>
        <w:spacing w:before="120" w:after="280" w:afterAutospacing="1"/>
      </w:pPr>
      <w:r>
        <w:rPr>
          <w:lang w:val="vi-VN"/>
        </w:rPr>
        <w:t xml:space="preserve">4. </w:t>
      </w:r>
      <w:r>
        <w:t>Điều</w:t>
      </w:r>
      <w:r>
        <w:rPr>
          <w:lang w:val="vi-VN"/>
        </w:rPr>
        <w:t xml:space="preserve"> kiện về cổ đông, thành viên góp vốn:</w:t>
      </w:r>
    </w:p>
    <w:p w14:paraId="441040BB" w14:textId="77777777" w:rsidR="00AC2BFC" w:rsidRDefault="00AC2BFC">
      <w:pPr>
        <w:spacing w:before="120" w:after="280" w:afterAutospacing="1"/>
      </w:pPr>
      <w:r>
        <w:rPr>
          <w:lang w:val="vi-VN"/>
        </w:rPr>
        <w:t xml:space="preserve">Cơ cấu cổ đông, thành viên góp vốn đáp ứng các quy định tại </w:t>
      </w:r>
      <w:bookmarkStart w:id="17" w:name="dc_16"/>
      <w:r>
        <w:t>Khoản 5, 6, 7 và 10 Điều 71 Nghị định 58/2012/NĐ-CP</w:t>
      </w:r>
      <w:bookmarkEnd w:id="17"/>
      <w:r>
        <w:rPr>
          <w:lang w:val="vi-VN"/>
        </w:rPr>
        <w:t xml:space="preserve">, quy định đối với nhà đầu tư nước ngoài tại </w:t>
      </w:r>
      <w:bookmarkStart w:id="18" w:name="dc_34"/>
      <w:r>
        <w:t>Khoản 21, 24 Điều 1 Nghị định 60/2015/NĐ-CP</w:t>
      </w:r>
      <w:bookmarkEnd w:id="18"/>
      <w:r>
        <w:rPr>
          <w:lang w:val="vi-VN"/>
        </w:rPr>
        <w:t xml:space="preserve"> và phải bảo đảm:</w:t>
      </w:r>
    </w:p>
    <w:p w14:paraId="3E901A14" w14:textId="77777777" w:rsidR="00AC2BFC" w:rsidRDefault="00AC2BFC">
      <w:pPr>
        <w:spacing w:before="120" w:after="280" w:afterAutospacing="1"/>
      </w:pPr>
      <w:r>
        <w:rPr>
          <w:lang w:val="vi-VN"/>
        </w:rPr>
        <w:t xml:space="preserve">a) Tại thời </w:t>
      </w:r>
      <w:r>
        <w:t>Điểm</w:t>
      </w:r>
      <w:r>
        <w:rPr>
          <w:lang w:val="vi-VN"/>
        </w:rPr>
        <w:t xml:space="preserve"> đăng ký thành lập, tổ chức tham gia góp vốn không có lỗ l</w:t>
      </w:r>
      <w:r>
        <w:t xml:space="preserve">ũy </w:t>
      </w:r>
      <w:r>
        <w:rPr>
          <w:lang w:val="vi-VN"/>
        </w:rPr>
        <w:t>kế trên báo cáo tài chính năm gần nhất đã được kiểm toán và báo cáo tài chính bán niên gần nhất đã được soát xét (nếu có);</w:t>
      </w:r>
    </w:p>
    <w:p w14:paraId="39454A6E" w14:textId="77777777" w:rsidR="00AC2BFC" w:rsidRDefault="00AC2BFC">
      <w:pPr>
        <w:spacing w:before="120" w:after="280" w:afterAutospacing="1"/>
      </w:pPr>
      <w:r>
        <w:rPr>
          <w:lang w:val="vi-VN"/>
        </w:rPr>
        <w:t>b) Trường hợp công ty chứng k</w:t>
      </w:r>
      <w:r>
        <w:rPr>
          <w:shd w:val="solid" w:color="FFFFFF" w:fill="auto"/>
          <w:lang w:val="vi-VN"/>
        </w:rPr>
        <w:t>hoán</w:t>
      </w:r>
      <w:r>
        <w:rPr>
          <w:lang w:val="vi-VN"/>
        </w:rPr>
        <w:t xml:space="preserve"> được tổ chức dưới loại hình công ty trách nhiệm hữu hạn một thành viên, chủ sở hữu phả</w:t>
      </w:r>
      <w:r>
        <w:t>i</w:t>
      </w:r>
      <w:r>
        <w:rPr>
          <w:lang w:val="vi-VN"/>
        </w:rPr>
        <w:t xml:space="preserve"> là ngân hàng thương mại, doanh nghiệp bảo hiểm hoặc tổ chức nước ngoài đáp ứng quy định tại </w:t>
      </w:r>
      <w:r>
        <w:t xml:space="preserve">Điều </w:t>
      </w:r>
      <w:r>
        <w:rPr>
          <w:lang w:val="vi-VN"/>
        </w:rPr>
        <w:t>4 Nghị định này.</w:t>
      </w:r>
    </w:p>
    <w:p w14:paraId="32453DA5" w14:textId="77777777" w:rsidR="00AC2BFC" w:rsidRDefault="00AC2BFC">
      <w:pPr>
        <w:spacing w:before="120" w:after="280" w:afterAutospacing="1"/>
      </w:pPr>
      <w:bookmarkStart w:id="19" w:name="dieu_6"/>
      <w:r>
        <w:rPr>
          <w:b/>
          <w:bCs/>
        </w:rPr>
        <w:t>Điều 6. Điều kiện bổ sung nghiệp vụ kinh doanh chứng khoán của công ty chứng khoán</w:t>
      </w:r>
      <w:bookmarkEnd w:id="19"/>
    </w:p>
    <w:p w14:paraId="255ABB0F" w14:textId="77777777" w:rsidR="00AC2BFC" w:rsidRDefault="00AC2BFC">
      <w:pPr>
        <w:spacing w:before="120" w:after="280" w:afterAutospacing="1"/>
      </w:pPr>
      <w:r>
        <w:rPr>
          <w:lang w:val="vi-VN"/>
        </w:rPr>
        <w:t>Công ty chứng k</w:t>
      </w:r>
      <w:r>
        <w:rPr>
          <w:shd w:val="solid" w:color="FFFFFF" w:fill="auto"/>
          <w:lang w:val="vi-VN"/>
        </w:rPr>
        <w:t>hoán</w:t>
      </w:r>
      <w:r>
        <w:rPr>
          <w:lang w:val="vi-VN"/>
        </w:rPr>
        <w:t xml:space="preserve"> được bổ sung nghiệp vụ kinh doanh chứng k</w:t>
      </w:r>
      <w:r>
        <w:rPr>
          <w:shd w:val="solid" w:color="FFFFFF" w:fill="auto"/>
          <w:lang w:val="vi-VN"/>
        </w:rPr>
        <w:t>hoán</w:t>
      </w:r>
      <w:r>
        <w:rPr>
          <w:lang w:val="vi-VN"/>
        </w:rPr>
        <w:t xml:space="preserve"> sau khi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 nếu đáp ứng các </w:t>
      </w:r>
      <w:r>
        <w:t>Điều</w:t>
      </w:r>
      <w:r>
        <w:rPr>
          <w:lang w:val="vi-VN"/>
        </w:rPr>
        <w:t xml:space="preserve"> kiện sau:</w:t>
      </w:r>
    </w:p>
    <w:p w14:paraId="24C6F94E" w14:textId="77777777" w:rsidR="00AC2BFC" w:rsidRDefault="00AC2BFC">
      <w:pPr>
        <w:spacing w:before="120" w:after="280" w:afterAutospacing="1"/>
      </w:pPr>
      <w:r>
        <w:rPr>
          <w:lang w:val="vi-VN"/>
        </w:rPr>
        <w:t xml:space="preserve">1. Quy định tại </w:t>
      </w:r>
      <w:r>
        <w:t>Khoản</w:t>
      </w:r>
      <w:r>
        <w:rPr>
          <w:lang w:val="vi-VN"/>
        </w:rPr>
        <w:t xml:space="preserve"> 1, 2 và 3 </w:t>
      </w:r>
      <w:r>
        <w:t>Điều</w:t>
      </w:r>
      <w:r>
        <w:rPr>
          <w:lang w:val="vi-VN"/>
        </w:rPr>
        <w:t xml:space="preserve"> 5 Nghị định này đối với các nghiệp vụ kinh doanh chứng k</w:t>
      </w:r>
      <w:r>
        <w:rPr>
          <w:shd w:val="solid" w:color="FFFFFF" w:fill="auto"/>
          <w:lang w:val="vi-VN"/>
        </w:rPr>
        <w:t>hoán</w:t>
      </w:r>
      <w:r>
        <w:rPr>
          <w:lang w:val="vi-VN"/>
        </w:rPr>
        <w:t xml:space="preserve"> đã có và nghiệp vụ dự kiến bổ sung.</w:t>
      </w:r>
    </w:p>
    <w:p w14:paraId="0056EA6D" w14:textId="77777777" w:rsidR="00AC2BFC" w:rsidRDefault="00AC2BFC">
      <w:pPr>
        <w:spacing w:before="120" w:after="280" w:afterAutospacing="1"/>
      </w:pPr>
      <w:r>
        <w:rPr>
          <w:lang w:val="vi-VN"/>
        </w:rPr>
        <w:lastRenderedPageBreak/>
        <w:t xml:space="preserve">2. Không trong tình trạng bị kiểm soát, kiểm soát đặc biệt, đình chỉ hoạt động trong vòng 03 tháng gần nhất tính đến thời </w:t>
      </w:r>
      <w:r>
        <w:t>Điểm</w:t>
      </w:r>
      <w:r>
        <w:rPr>
          <w:lang w:val="vi-VN"/>
        </w:rPr>
        <w:t xml:space="preserve"> nộp hồ sơ đăng ký.</w:t>
      </w:r>
    </w:p>
    <w:p w14:paraId="216BF6D8" w14:textId="77777777" w:rsidR="00AC2BFC" w:rsidRDefault="00AC2BFC">
      <w:pPr>
        <w:spacing w:before="120" w:after="280" w:afterAutospacing="1"/>
      </w:pPr>
      <w:bookmarkStart w:id="20" w:name="dieu_7"/>
      <w:r>
        <w:rPr>
          <w:b/>
          <w:bCs/>
        </w:rPr>
        <w:t>Điều 7. Điều kiện tổ chức lại công ty chứng khoán</w:t>
      </w:r>
      <w:bookmarkEnd w:id="20"/>
    </w:p>
    <w:p w14:paraId="45E98C7E" w14:textId="77777777" w:rsidR="00AC2BFC" w:rsidRDefault="00AC2BFC">
      <w:pPr>
        <w:spacing w:before="120" w:after="280" w:afterAutospacing="1"/>
      </w:pPr>
      <w:r>
        <w:rPr>
          <w:lang w:val="vi-VN"/>
        </w:rPr>
        <w:t>Công ty chứng k</w:t>
      </w:r>
      <w:r>
        <w:rPr>
          <w:shd w:val="solid" w:color="FFFFFF" w:fill="auto"/>
          <w:lang w:val="vi-VN"/>
        </w:rPr>
        <w:t>hoán</w:t>
      </w:r>
      <w:r>
        <w:rPr>
          <w:lang w:val="vi-VN"/>
        </w:rPr>
        <w:t xml:space="preserve"> được hợp nhất, sáp nhập hoặc chuyển đổi loại hình doanh nghiệp khi đáp ứng </w:t>
      </w:r>
      <w:r>
        <w:t>Điều</w:t>
      </w:r>
      <w:r>
        <w:rPr>
          <w:lang w:val="vi-VN"/>
        </w:rPr>
        <w:t xml:space="preserve"> kiện sau:</w:t>
      </w:r>
    </w:p>
    <w:p w14:paraId="2BBFA5B3" w14:textId="77777777" w:rsidR="00AC2BFC" w:rsidRDefault="00AC2BFC">
      <w:pPr>
        <w:spacing w:before="120" w:after="280" w:afterAutospacing="1"/>
      </w:pPr>
      <w:r>
        <w:rPr>
          <w:lang w:val="vi-VN"/>
        </w:rPr>
        <w:t xml:space="preserve">1. Công ty hình thành sau tổ chức lại phải đáp ứng quy định tại </w:t>
      </w:r>
      <w:r>
        <w:t>Khoản</w:t>
      </w:r>
      <w:r>
        <w:rPr>
          <w:lang w:val="vi-VN"/>
        </w:rPr>
        <w:t xml:space="preserve"> 1, 2 và 3 </w:t>
      </w:r>
      <w:r>
        <w:t>Điều</w:t>
      </w:r>
      <w:r>
        <w:rPr>
          <w:lang w:val="vi-VN"/>
        </w:rPr>
        <w:t xml:space="preserve"> 5 Nghị định này. Trường hợp công ty chứng k</w:t>
      </w:r>
      <w:r>
        <w:rPr>
          <w:shd w:val="solid" w:color="FFFFFF" w:fill="auto"/>
          <w:lang w:val="vi-VN"/>
        </w:rPr>
        <w:t>hoán</w:t>
      </w:r>
      <w:r>
        <w:rPr>
          <w:lang w:val="vi-VN"/>
        </w:rPr>
        <w:t xml:space="preserve"> sau tổ chức lại là công ty trách nhiệm hữu hạn một thành viên thì chủ sở hữu phải đáp ứng quy định tại </w:t>
      </w:r>
      <w:r>
        <w:t>Điểm</w:t>
      </w:r>
      <w:r>
        <w:rPr>
          <w:lang w:val="vi-VN"/>
        </w:rPr>
        <w:t xml:space="preserve"> b </w:t>
      </w:r>
      <w:r>
        <w:t>Khoản</w:t>
      </w:r>
      <w:r>
        <w:rPr>
          <w:lang w:val="vi-VN"/>
        </w:rPr>
        <w:t xml:space="preserve"> 4 </w:t>
      </w:r>
      <w:r>
        <w:t>Điều</w:t>
      </w:r>
      <w:r>
        <w:rPr>
          <w:lang w:val="vi-VN"/>
        </w:rPr>
        <w:t xml:space="preserve"> 5 Nghị định này.</w:t>
      </w:r>
    </w:p>
    <w:p w14:paraId="72449B64" w14:textId="77777777" w:rsidR="00AC2BFC" w:rsidRDefault="00AC2BFC">
      <w:pPr>
        <w:spacing w:before="120" w:after="280" w:afterAutospacing="1"/>
      </w:pPr>
      <w:r>
        <w:rPr>
          <w:lang w:val="vi-VN"/>
        </w:rPr>
        <w:t xml:space="preserve">2. Trường hợp việc tổ chức lại công ty kết hợp với chào bán cổ phần riêng lẻ, chào bán cổ phần ra công chúng hoặc có các giao dịch phải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 thì phải bảo đảm các </w:t>
      </w:r>
      <w:r>
        <w:t>Điều</w:t>
      </w:r>
      <w:r>
        <w:rPr>
          <w:shd w:val="solid" w:color="FFFFFF" w:fill="auto"/>
          <w:lang w:val="vi-VN"/>
        </w:rPr>
        <w:t xml:space="preserve"> kiện</w:t>
      </w:r>
      <w:r>
        <w:rPr>
          <w:lang w:val="vi-VN"/>
        </w:rPr>
        <w:t xml:space="preserve"> theo quy định pháp luật có liên quan.</w:t>
      </w:r>
    </w:p>
    <w:p w14:paraId="4D0A4396" w14:textId="77777777" w:rsidR="00AC2BFC" w:rsidRDefault="00AC2BFC">
      <w:pPr>
        <w:spacing w:before="120" w:after="280" w:afterAutospacing="1"/>
      </w:pPr>
      <w:r>
        <w:rPr>
          <w:lang w:val="vi-VN"/>
        </w:rPr>
        <w:t xml:space="preserve">3. Tuân thủ các </w:t>
      </w:r>
      <w:r>
        <w:t>Điều</w:t>
      </w:r>
      <w:r>
        <w:rPr>
          <w:lang w:val="vi-VN"/>
        </w:rPr>
        <w:t xml:space="preserve"> kiện theo quy định pháp luật về cạnh tranh và các pháp luật khác có liên quan về tổ chức lại doanh nghiệp.</w:t>
      </w:r>
    </w:p>
    <w:p w14:paraId="1DCFBFDD" w14:textId="77777777" w:rsidR="00AC2BFC" w:rsidRDefault="00AC2BFC">
      <w:pPr>
        <w:spacing w:before="120" w:after="280" w:afterAutospacing="1"/>
      </w:pPr>
      <w:bookmarkStart w:id="21" w:name="dieu_8"/>
      <w:r>
        <w:rPr>
          <w:b/>
          <w:bCs/>
        </w:rPr>
        <w:t>Điều 8. Điều kiện đăng ký cung cấp dịch vụ giao dịch ký quỹ, giao dịch trong ngày, dịch vụ kinh doanh, bù trừ, thanh toán giao dịch chứng khoán phái sinh</w:t>
      </w:r>
      <w:bookmarkEnd w:id="21"/>
    </w:p>
    <w:p w14:paraId="46004A1E" w14:textId="77777777" w:rsidR="00AC2BFC" w:rsidRDefault="00AC2BFC">
      <w:pPr>
        <w:spacing w:before="120" w:after="280" w:afterAutospacing="1"/>
      </w:pPr>
      <w:r>
        <w:rPr>
          <w:lang w:val="vi-VN"/>
        </w:rPr>
        <w:t>1. Công ty chứng k</w:t>
      </w:r>
      <w:r>
        <w:rPr>
          <w:shd w:val="solid" w:color="FFFFFF" w:fill="auto"/>
          <w:lang w:val="vi-VN"/>
        </w:rPr>
        <w:t>hoán</w:t>
      </w:r>
      <w:r>
        <w:rPr>
          <w:lang w:val="vi-VN"/>
        </w:rPr>
        <w:t xml:space="preserve"> được thực hiện giao dịch ký quỹ sau khi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 trên cơ sở đáp ứng các </w:t>
      </w:r>
      <w:r>
        <w:t>Điều</w:t>
      </w:r>
      <w:r>
        <w:rPr>
          <w:lang w:val="vi-VN"/>
        </w:rPr>
        <w:t xml:space="preserve"> kiện sau:</w:t>
      </w:r>
    </w:p>
    <w:p w14:paraId="142829A8" w14:textId="77777777" w:rsidR="00AC2BFC" w:rsidRDefault="00AC2BFC">
      <w:pPr>
        <w:spacing w:before="120" w:after="280" w:afterAutospacing="1"/>
      </w:pPr>
      <w:r>
        <w:rPr>
          <w:lang w:val="vi-VN"/>
        </w:rPr>
        <w:t>a) Được cấp phép thực hiện nghiệp vụ môi giới chứng k</w:t>
      </w:r>
      <w:r>
        <w:rPr>
          <w:shd w:val="solid" w:color="FFFFFF" w:fill="auto"/>
          <w:lang w:val="vi-VN"/>
        </w:rPr>
        <w:t>hoán</w:t>
      </w:r>
      <w:r>
        <w:rPr>
          <w:lang w:val="vi-VN"/>
        </w:rPr>
        <w:t xml:space="preserve"> và được Hội đồng quản trị hoặc Hội đồng thành viên hoặc chủ sở hữu công ty chứng k</w:t>
      </w:r>
      <w:r>
        <w:rPr>
          <w:shd w:val="solid" w:color="FFFFFF" w:fill="auto"/>
          <w:lang w:val="vi-VN"/>
        </w:rPr>
        <w:t>hoán</w:t>
      </w:r>
      <w:r>
        <w:rPr>
          <w:lang w:val="vi-VN"/>
        </w:rPr>
        <w:t xml:space="preserve"> thông qua việc thực hiện giao dịch ký quỹ;</w:t>
      </w:r>
    </w:p>
    <w:p w14:paraId="63D2D3D1" w14:textId="77777777" w:rsidR="00AC2BFC" w:rsidRDefault="00AC2BFC">
      <w:pPr>
        <w:spacing w:before="120" w:after="280" w:afterAutospacing="1"/>
      </w:pPr>
      <w:r>
        <w:rPr>
          <w:lang w:val="vi-VN"/>
        </w:rPr>
        <w:t>b) Là thành viên của Sở Giao dịch chứng k</w:t>
      </w:r>
      <w:r>
        <w:rPr>
          <w:shd w:val="solid" w:color="FFFFFF" w:fill="auto"/>
          <w:lang w:val="vi-VN"/>
        </w:rPr>
        <w:t>hoán</w:t>
      </w:r>
      <w:r>
        <w:rPr>
          <w:lang w:val="vi-VN"/>
        </w:rPr>
        <w:t>, Trung tâm Lưu ký chứng k</w:t>
      </w:r>
      <w:r>
        <w:rPr>
          <w:shd w:val="solid" w:color="FFFFFF" w:fill="auto"/>
          <w:lang w:val="vi-VN"/>
        </w:rPr>
        <w:t>hoán</w:t>
      </w:r>
      <w:r>
        <w:rPr>
          <w:lang w:val="vi-VN"/>
        </w:rPr>
        <w:t xml:space="preserve"> Việt Nam và không đang trong tình trạng cảnh báo, kiểm soát, kiểm soát đặc biệt, đình chỉ hoạt động, tạm ngừng hoạt động, hợp nhất, sáp nhập, giải thể, phá sản;</w:t>
      </w:r>
    </w:p>
    <w:p w14:paraId="2A14E533" w14:textId="77777777" w:rsidR="00AC2BFC" w:rsidRDefault="00AC2BFC">
      <w:pPr>
        <w:spacing w:before="120" w:after="280" w:afterAutospacing="1"/>
      </w:pPr>
      <w:r>
        <w:rPr>
          <w:lang w:val="vi-VN"/>
        </w:rPr>
        <w:t>c) Không có lỗ lũy kế bằng hoặc lớn h</w:t>
      </w:r>
      <w:r>
        <w:t xml:space="preserve">ơn </w:t>
      </w:r>
      <w:r>
        <w:rPr>
          <w:lang w:val="vi-VN"/>
        </w:rPr>
        <w:t xml:space="preserve">50% vốn </w:t>
      </w:r>
      <w:r>
        <w:t>Điều</w:t>
      </w:r>
      <w:r>
        <w:rPr>
          <w:lang w:val="vi-VN"/>
        </w:rPr>
        <w:t xml:space="preserve"> lệ tính theo báo cáo tài chính năm gần nhất đã được kiểm toán hoặc báo cáo tài chính bán niên gần nhất đã được soát xét, đảm bảo không quá 06 tháng tính đến thời </w:t>
      </w:r>
      <w:r>
        <w:t xml:space="preserve">Điểm </w:t>
      </w:r>
      <w:r>
        <w:rPr>
          <w:lang w:val="vi-VN"/>
        </w:rPr>
        <w:t xml:space="preserve">đăng ký cung cấp dịch vụ giao dịch ký quỹ. Ý kiến kiểm toán tại báo cáo tài chính năm và báo cáo tài chính soát xét gần nhất phải </w:t>
      </w:r>
      <w:r>
        <w:rPr>
          <w:shd w:val="solid" w:color="FFFFFF" w:fill="auto"/>
          <w:lang w:val="vi-VN"/>
        </w:rPr>
        <w:t>là</w:t>
      </w:r>
      <w:r>
        <w:rPr>
          <w:lang w:val="vi-VN"/>
        </w:rPr>
        <w:t xml:space="preserve"> ý kiến chấp nhận toàn phần;</w:t>
      </w:r>
    </w:p>
    <w:p w14:paraId="7EA99B0F" w14:textId="77777777" w:rsidR="00AC2BFC" w:rsidRDefault="00AC2BFC">
      <w:pPr>
        <w:spacing w:before="120" w:after="280" w:afterAutospacing="1"/>
      </w:pPr>
      <w:r>
        <w:rPr>
          <w:lang w:val="vi-VN"/>
        </w:rPr>
        <w:t xml:space="preserve">d) Tỷ lệ tổng nợ trên vốn chủ sở hữu không vượt quá 03 lần, vốn chủ sở hữu không thấp hơn mức vốn pháp định, trích lập đầy đủ các </w:t>
      </w:r>
      <w:r>
        <w:t>Khoản</w:t>
      </w:r>
      <w:r>
        <w:rPr>
          <w:lang w:val="vi-VN"/>
        </w:rPr>
        <w:t xml:space="preserve"> dự phòng;</w:t>
      </w:r>
    </w:p>
    <w:p w14:paraId="4BAE7DDE" w14:textId="77777777" w:rsidR="00AC2BFC" w:rsidRDefault="00AC2BFC">
      <w:pPr>
        <w:spacing w:before="120" w:after="280" w:afterAutospacing="1"/>
      </w:pPr>
      <w:r>
        <w:rPr>
          <w:lang w:val="vi-VN"/>
        </w:rPr>
        <w:t xml:space="preserve">đ) Tỷ lệ vốn khả dụng đạt tối thiểu 180% liên tục trong 12 tháng gần nhất tính đến thời </w:t>
      </w:r>
      <w:r>
        <w:t>Điểm</w:t>
      </w:r>
      <w:r>
        <w:rPr>
          <w:lang w:val="vi-VN"/>
        </w:rPr>
        <w:t xml:space="preserve"> đăng ký cung cấp dịch vụ giao dịch ký quỹ;</w:t>
      </w:r>
    </w:p>
    <w:p w14:paraId="001F8B63" w14:textId="77777777" w:rsidR="00AC2BFC" w:rsidRDefault="00AC2BFC">
      <w:pPr>
        <w:spacing w:before="120" w:after="280" w:afterAutospacing="1"/>
      </w:pPr>
      <w:r>
        <w:rPr>
          <w:lang w:val="vi-VN"/>
        </w:rPr>
        <w:lastRenderedPageBreak/>
        <w:t xml:space="preserve">e) Có hệ thống giao dịch phục vụ giao dịch ký quỹ, giám sát tài </w:t>
      </w:r>
      <w:r>
        <w:t>Khoản</w:t>
      </w:r>
      <w:r>
        <w:rPr>
          <w:lang w:val="vi-VN"/>
        </w:rPr>
        <w:t xml:space="preserve"> giao dịch ký quỹ; hệ thống để quản lý tiền gửi giao dịch chứng k</w:t>
      </w:r>
      <w:r>
        <w:rPr>
          <w:shd w:val="solid" w:color="FFFFFF" w:fill="auto"/>
          <w:lang w:val="vi-VN"/>
        </w:rPr>
        <w:t>hoán</w:t>
      </w:r>
      <w:r>
        <w:rPr>
          <w:lang w:val="vi-VN"/>
        </w:rPr>
        <w:t xml:space="preserve"> tách biệt tới từng nhà đầu tư tại ngân hàng; quy trình nghiệp vụ và quy trình quản lý rủi ro, kiểm soát nghiệp vụ giao dịch ký quỹ.</w:t>
      </w:r>
    </w:p>
    <w:p w14:paraId="5533115B" w14:textId="77777777" w:rsidR="00AC2BFC" w:rsidRDefault="00AC2BFC">
      <w:pPr>
        <w:spacing w:before="120" w:after="280" w:afterAutospacing="1"/>
      </w:pPr>
      <w:r>
        <w:rPr>
          <w:lang w:val="vi-VN"/>
        </w:rPr>
        <w:t>2. Hồ sơ đăng ký cung cấp dịch vụ giao dịch ký quỹ bao gồm:</w:t>
      </w:r>
    </w:p>
    <w:p w14:paraId="232DB956" w14:textId="77777777" w:rsidR="00AC2BFC" w:rsidRDefault="00AC2BFC">
      <w:pPr>
        <w:spacing w:before="120" w:after="280" w:afterAutospacing="1"/>
      </w:pPr>
      <w:r>
        <w:rPr>
          <w:lang w:val="vi-VN"/>
        </w:rPr>
        <w:t>a) Bản chính Giấy đăng ký cung cấp dịch vụ giao dịch ký quỹ;</w:t>
      </w:r>
    </w:p>
    <w:p w14:paraId="2C2BE1F9" w14:textId="77777777" w:rsidR="00AC2BFC" w:rsidRDefault="00AC2BFC">
      <w:pPr>
        <w:spacing w:before="120" w:after="280" w:afterAutospacing="1"/>
      </w:pPr>
      <w:r>
        <w:rPr>
          <w:lang w:val="vi-VN"/>
        </w:rPr>
        <w:t>b) Bản sao Nghị quyết của Hội đồng quản trị hoặc Hội đồng thành viên hoặc chủ sở hữu công ty chứng k</w:t>
      </w:r>
      <w:r>
        <w:rPr>
          <w:shd w:val="solid" w:color="FFFFFF" w:fill="auto"/>
          <w:lang w:val="vi-VN"/>
        </w:rPr>
        <w:t>hoán</w:t>
      </w:r>
      <w:r>
        <w:rPr>
          <w:lang w:val="vi-VN"/>
        </w:rPr>
        <w:t xml:space="preserve"> về việc thực hiện giao dịch ký quỹ;</w:t>
      </w:r>
    </w:p>
    <w:p w14:paraId="2A88DD1C" w14:textId="77777777" w:rsidR="00AC2BFC" w:rsidRDefault="00AC2BFC">
      <w:pPr>
        <w:spacing w:before="120" w:after="280" w:afterAutospacing="1"/>
      </w:pPr>
      <w:r>
        <w:rPr>
          <w:lang w:val="vi-VN"/>
        </w:rPr>
        <w:t xml:space="preserve">c) Bản chính thuyết minh hệ thống giao dịch phục vụ giao dịch ký quỹ, giám sát tài </w:t>
      </w:r>
      <w:r>
        <w:t>Khoản</w:t>
      </w:r>
      <w:r>
        <w:rPr>
          <w:lang w:val="vi-VN"/>
        </w:rPr>
        <w:t xml:space="preserve"> giao dịch ký quỹ, trong đó có hệ thống công ng</w:t>
      </w:r>
      <w:r>
        <w:rPr>
          <w:shd w:val="solid" w:color="FFFFFF" w:fill="auto"/>
          <w:lang w:val="vi-VN"/>
        </w:rPr>
        <w:t>hệ thông tin</w:t>
      </w:r>
      <w:r>
        <w:rPr>
          <w:lang w:val="vi-VN"/>
        </w:rPr>
        <w:t>, hệ thống phần mềm;</w:t>
      </w:r>
    </w:p>
    <w:p w14:paraId="5F9731DE" w14:textId="77777777" w:rsidR="00AC2BFC" w:rsidRDefault="00AC2BFC">
      <w:pPr>
        <w:spacing w:before="120" w:after="280" w:afterAutospacing="1"/>
      </w:pPr>
      <w:r>
        <w:rPr>
          <w:lang w:val="vi-VN"/>
        </w:rPr>
        <w:t>d) Quy trình nghiệp vụ giao dịch ký quỹ và Quy trình quản lý rủi ro, kiểm soát giao dịch ký quỹ.</w:t>
      </w:r>
    </w:p>
    <w:p w14:paraId="4661026A" w14:textId="77777777" w:rsidR="00AC2BFC" w:rsidRDefault="00AC2BFC">
      <w:pPr>
        <w:spacing w:before="120" w:after="280" w:afterAutospacing="1"/>
      </w:pPr>
      <w:r>
        <w:rPr>
          <w:lang w:val="vi-VN"/>
        </w:rPr>
        <w:t xml:space="preserve">3. Hồ sơ theo quy định tại </w:t>
      </w:r>
      <w:r>
        <w:t>Khoản</w:t>
      </w:r>
      <w:r>
        <w:rPr>
          <w:lang w:val="vi-VN"/>
        </w:rPr>
        <w:t xml:space="preserve"> 2 </w:t>
      </w:r>
      <w:r>
        <w:t>Điều</w:t>
      </w:r>
      <w:r>
        <w:rPr>
          <w:lang w:val="vi-VN"/>
        </w:rPr>
        <w:t xml:space="preserve"> này được lập thành 01 bộ kèm theo tệp thông tin điện tử và gửi trực tiếp hoặc qua đường bưu điện đến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Trong thời hạn 15 ngày làm việc kể từ ngày nhận được hồ sơ hợp lệ,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có văn bản chấp thuận công ty chứng k</w:t>
      </w:r>
      <w:r>
        <w:rPr>
          <w:shd w:val="solid" w:color="FFFFFF" w:fill="auto"/>
          <w:lang w:val="vi-VN"/>
        </w:rPr>
        <w:t>hoán</w:t>
      </w:r>
      <w:r>
        <w:rPr>
          <w:lang w:val="vi-VN"/>
        </w:rPr>
        <w:t xml:space="preserve"> được thực hiện giao dịch ký quỹ. Trường hợp từ ch</w:t>
      </w:r>
      <w:r>
        <w:t>ố</w:t>
      </w:r>
      <w:r>
        <w:rPr>
          <w:lang w:val="vi-VN"/>
        </w:rPr>
        <w:t xml:space="preserve">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có văn bản trả lời công ty chứng k</w:t>
      </w:r>
      <w:r>
        <w:rPr>
          <w:shd w:val="solid" w:color="FFFFFF" w:fill="auto"/>
          <w:lang w:val="vi-VN"/>
        </w:rPr>
        <w:t>hoán</w:t>
      </w:r>
      <w:r>
        <w:rPr>
          <w:lang w:val="vi-VN"/>
        </w:rPr>
        <w:t xml:space="preserve"> và nêu rõ lý do.</w:t>
      </w:r>
    </w:p>
    <w:p w14:paraId="12A68483" w14:textId="77777777" w:rsidR="00AC2BFC" w:rsidRDefault="00AC2BFC">
      <w:pPr>
        <w:spacing w:before="120" w:after="280" w:afterAutospacing="1"/>
      </w:pPr>
      <w:r>
        <w:rPr>
          <w:lang w:val="vi-VN"/>
        </w:rPr>
        <w:t>4. Công ty chứng k</w:t>
      </w:r>
      <w:r>
        <w:rPr>
          <w:shd w:val="solid" w:color="FFFFFF" w:fill="auto"/>
          <w:lang w:val="vi-VN"/>
        </w:rPr>
        <w:t>hoán</w:t>
      </w:r>
      <w:r>
        <w:rPr>
          <w:lang w:val="vi-VN"/>
        </w:rPr>
        <w:t xml:space="preserve"> được cung cấp dịch vụ giao dịch trong ngày cho khách hàng sau khi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 trên cơ sở đáp ứng các </w:t>
      </w:r>
      <w:r>
        <w:t>Điều</w:t>
      </w:r>
      <w:r>
        <w:rPr>
          <w:lang w:val="vi-VN"/>
        </w:rPr>
        <w:t xml:space="preserve"> kiện sau:</w:t>
      </w:r>
    </w:p>
    <w:p w14:paraId="19364D90" w14:textId="77777777" w:rsidR="00AC2BFC" w:rsidRDefault="00AC2BFC">
      <w:pPr>
        <w:spacing w:before="120" w:after="280" w:afterAutospacing="1"/>
      </w:pPr>
      <w:r>
        <w:rPr>
          <w:lang w:val="vi-VN"/>
        </w:rPr>
        <w:t>a) Được cấp phép đầy đủ các nghiệp vụ kinh doanh chứng k</w:t>
      </w:r>
      <w:r>
        <w:rPr>
          <w:shd w:val="solid" w:color="FFFFFF" w:fill="auto"/>
          <w:lang w:val="vi-VN"/>
        </w:rPr>
        <w:t>hoán</w:t>
      </w:r>
      <w:r>
        <w:rPr>
          <w:lang w:val="vi-VN"/>
        </w:rPr>
        <w:t xml:space="preserve"> và được Hội đồng quản trị hoặc Hội đồng thành viên hoặc chủ sở hữu công ty thông qua hoạt động cung cấp dịch vụ giao dịch trong ngày;</w:t>
      </w:r>
    </w:p>
    <w:p w14:paraId="534A5B16" w14:textId="77777777" w:rsidR="00AC2BFC" w:rsidRDefault="00AC2BFC">
      <w:pPr>
        <w:spacing w:before="120" w:after="280" w:afterAutospacing="1"/>
      </w:pPr>
      <w:r>
        <w:rPr>
          <w:lang w:val="vi-VN"/>
        </w:rPr>
        <w:t xml:space="preserve">b) Quy định tại </w:t>
      </w:r>
      <w:r>
        <w:t>Điểm</w:t>
      </w:r>
      <w:r>
        <w:rPr>
          <w:lang w:val="vi-VN"/>
        </w:rPr>
        <w:t xml:space="preserve"> b, c và d </w:t>
      </w:r>
      <w:r>
        <w:t>Khoản</w:t>
      </w:r>
      <w:r>
        <w:rPr>
          <w:lang w:val="vi-VN"/>
        </w:rPr>
        <w:t xml:space="preserve"> 1 </w:t>
      </w:r>
      <w:r>
        <w:t>Điều</w:t>
      </w:r>
      <w:r>
        <w:rPr>
          <w:lang w:val="vi-VN"/>
        </w:rPr>
        <w:t xml:space="preserve"> này;</w:t>
      </w:r>
    </w:p>
    <w:p w14:paraId="669549A9" w14:textId="77777777" w:rsidR="00AC2BFC" w:rsidRDefault="00AC2BFC">
      <w:pPr>
        <w:spacing w:before="120" w:after="280" w:afterAutospacing="1"/>
      </w:pPr>
      <w:r>
        <w:rPr>
          <w:lang w:val="vi-VN"/>
        </w:rPr>
        <w:t xml:space="preserve">c) Có cơ sở hạ tầng, hệ thống giao dịch phục vụ giao dịch trong ngày, hệ thống quản lý, giám sát hoạt động giao dịch trong ngày trên tài </w:t>
      </w:r>
      <w:r>
        <w:t>Khoản</w:t>
      </w:r>
      <w:r>
        <w:rPr>
          <w:lang w:val="vi-VN"/>
        </w:rPr>
        <w:t xml:space="preserve"> của khách hàng; quy trình nghiệp vụ và quy trình quản lý rủi ro cho nghiệp vụ giao dịch trong ngày; có hệ thống để quản </w:t>
      </w:r>
      <w:r>
        <w:rPr>
          <w:shd w:val="solid" w:color="FFFFFF" w:fill="auto"/>
          <w:lang w:val="vi-VN"/>
        </w:rPr>
        <w:t>lý</w:t>
      </w:r>
      <w:r>
        <w:rPr>
          <w:lang w:val="vi-VN"/>
        </w:rPr>
        <w:t xml:space="preserve"> tiền gửi giao dịch chứng k</w:t>
      </w:r>
      <w:r>
        <w:rPr>
          <w:shd w:val="solid" w:color="FFFFFF" w:fill="auto"/>
          <w:lang w:val="vi-VN"/>
        </w:rPr>
        <w:t>hoán</w:t>
      </w:r>
      <w:r>
        <w:rPr>
          <w:lang w:val="vi-VN"/>
        </w:rPr>
        <w:t xml:space="preserve"> tách biệt tới từng nhà đầu tư tại ngân hàng;</w:t>
      </w:r>
    </w:p>
    <w:p w14:paraId="0837BD1A" w14:textId="77777777" w:rsidR="00AC2BFC" w:rsidRDefault="00AC2BFC">
      <w:pPr>
        <w:spacing w:before="120" w:after="280" w:afterAutospacing="1"/>
      </w:pPr>
      <w:r>
        <w:rPr>
          <w:lang w:val="vi-VN"/>
        </w:rPr>
        <w:t xml:space="preserve">d) Tỷ lệ vốn khả dụng đạt tối thiểu 220% liên tục trong 12 tháng gần nhất tính đến thời </w:t>
      </w:r>
      <w:r>
        <w:t xml:space="preserve">Điểm </w:t>
      </w:r>
      <w:r>
        <w:rPr>
          <w:lang w:val="vi-VN"/>
        </w:rPr>
        <w:t>đăng ký cung cấp dịch vụ giao dịch trong ngày.</w:t>
      </w:r>
    </w:p>
    <w:p w14:paraId="5D5E46B7" w14:textId="77777777" w:rsidR="00AC2BFC" w:rsidRDefault="00AC2BFC">
      <w:pPr>
        <w:spacing w:before="120" w:after="280" w:afterAutospacing="1"/>
      </w:pPr>
      <w:r>
        <w:rPr>
          <w:lang w:val="vi-VN"/>
        </w:rPr>
        <w:t>5. Tổ chức kinh doanh chứng k</w:t>
      </w:r>
      <w:r>
        <w:rPr>
          <w:shd w:val="solid" w:color="FFFFFF" w:fill="auto"/>
          <w:lang w:val="vi-VN"/>
        </w:rPr>
        <w:t>hoán</w:t>
      </w:r>
      <w:r>
        <w:rPr>
          <w:lang w:val="vi-VN"/>
        </w:rPr>
        <w:t xml:space="preserve"> được cung cấp dịch vụ kinh doanh chứng k</w:t>
      </w:r>
      <w:r>
        <w:rPr>
          <w:shd w:val="solid" w:color="FFFFFF" w:fill="auto"/>
          <w:lang w:val="vi-VN"/>
        </w:rPr>
        <w:t>hoán</w:t>
      </w:r>
      <w:r>
        <w:rPr>
          <w:lang w:val="vi-VN"/>
        </w:rPr>
        <w:t xml:space="preserve"> phái sinh khi đáp ứng các </w:t>
      </w:r>
      <w:r>
        <w:t>Điều</w:t>
      </w:r>
      <w:r>
        <w:rPr>
          <w:lang w:val="vi-VN"/>
        </w:rPr>
        <w:t xml:space="preserve"> kiện sau:</w:t>
      </w:r>
    </w:p>
    <w:p w14:paraId="04CBC422" w14:textId="77777777" w:rsidR="00AC2BFC" w:rsidRDefault="00AC2BFC">
      <w:pPr>
        <w:spacing w:before="120" w:after="280" w:afterAutospacing="1"/>
      </w:pPr>
      <w:r>
        <w:rPr>
          <w:lang w:val="vi-VN"/>
        </w:rPr>
        <w:t xml:space="preserve">a) Quy định tại </w:t>
      </w:r>
      <w:bookmarkStart w:id="22" w:name="dc_35"/>
      <w:r>
        <w:t>Khoản 1 Điều 4 Nghị định số 42/2015/NĐ-CP</w:t>
      </w:r>
      <w:bookmarkEnd w:id="22"/>
      <w:r>
        <w:rPr>
          <w:lang w:val="vi-VN"/>
        </w:rPr>
        <w:t xml:space="preserve"> ngày 05 tháng 5 năm 2015 của Chính phủ về ch</w:t>
      </w:r>
      <w:r>
        <w:t>ứ</w:t>
      </w:r>
      <w:r>
        <w:rPr>
          <w:lang w:val="vi-VN"/>
        </w:rPr>
        <w:t>ng k</w:t>
      </w:r>
      <w:r>
        <w:rPr>
          <w:shd w:val="solid" w:color="FFFFFF" w:fill="auto"/>
          <w:lang w:val="vi-VN"/>
        </w:rPr>
        <w:t>hoán</w:t>
      </w:r>
      <w:r>
        <w:rPr>
          <w:lang w:val="vi-VN"/>
        </w:rPr>
        <w:t xml:space="preserve"> phái sinh và thị trường chứng k</w:t>
      </w:r>
      <w:r>
        <w:rPr>
          <w:shd w:val="solid" w:color="FFFFFF" w:fill="auto"/>
          <w:lang w:val="vi-VN"/>
        </w:rPr>
        <w:t>hoán</w:t>
      </w:r>
      <w:r>
        <w:rPr>
          <w:lang w:val="vi-VN"/>
        </w:rPr>
        <w:t xml:space="preserve"> phái sinh (sau đây gọi tắt là Nghị định 42/2015/NĐ-CP);</w:t>
      </w:r>
    </w:p>
    <w:p w14:paraId="1830042D" w14:textId="77777777" w:rsidR="00AC2BFC" w:rsidRDefault="00AC2BFC">
      <w:pPr>
        <w:spacing w:before="120" w:after="280" w:afterAutospacing="1"/>
      </w:pPr>
      <w:r>
        <w:rPr>
          <w:lang w:val="vi-VN"/>
        </w:rPr>
        <w:lastRenderedPageBreak/>
        <w:t xml:space="preserve">b) Trích lập đầy đủ các </w:t>
      </w:r>
      <w:r>
        <w:t>Khoản</w:t>
      </w:r>
      <w:r>
        <w:rPr>
          <w:lang w:val="vi-VN"/>
        </w:rPr>
        <w:t xml:space="preserve"> dự phòng theo quy định và không có lỗ trong 02 năm gần nhất; tỷ lệ vốn khả dụng đạt tối thiểu 220% liên tục trong 12 tháng gần nhất trước tháng nộp hồ sơ;</w:t>
      </w:r>
    </w:p>
    <w:p w14:paraId="051CF231" w14:textId="77777777" w:rsidR="00AC2BFC" w:rsidRDefault="00AC2BFC">
      <w:pPr>
        <w:spacing w:before="120" w:after="280" w:afterAutospacing="1"/>
      </w:pPr>
      <w:r>
        <w:rPr>
          <w:lang w:val="vi-VN"/>
        </w:rPr>
        <w:t xml:space="preserve">c) Ý kiến của tổ chức kiểm toán được chấp thuận tại báo cáo tài chính </w:t>
      </w:r>
      <w:r>
        <w:rPr>
          <w:shd w:val="solid" w:color="FFFFFF" w:fill="auto"/>
          <w:lang w:val="vi-VN"/>
        </w:rPr>
        <w:t>năm</w:t>
      </w:r>
      <w:r>
        <w:rPr>
          <w:lang w:val="vi-VN"/>
        </w:rPr>
        <w:t xml:space="preserve"> của năm tài chính gần nhất và báo cáo tài chính bán niên gần nhất (nếu có) đã được soát xét phải là chấp nhận toàn phần.</w:t>
      </w:r>
    </w:p>
    <w:p w14:paraId="4283EBFC" w14:textId="77777777" w:rsidR="00AC2BFC" w:rsidRDefault="00AC2BFC">
      <w:pPr>
        <w:spacing w:before="120" w:after="280" w:afterAutospacing="1"/>
      </w:pPr>
      <w:r>
        <w:rPr>
          <w:lang w:val="vi-VN"/>
        </w:rPr>
        <w:t>6. Công ty chứng k</w:t>
      </w:r>
      <w:r>
        <w:rPr>
          <w:shd w:val="solid" w:color="FFFFFF" w:fill="auto"/>
          <w:lang w:val="vi-VN"/>
        </w:rPr>
        <w:t>hoán</w:t>
      </w:r>
      <w:r>
        <w:rPr>
          <w:lang w:val="vi-VN"/>
        </w:rPr>
        <w:t>, ngân hàng thương mại, chi nhánh ngân hàng nước ngoài được cung cấp dịch vụ bù trừ, thanh toán giao dịch chứng k</w:t>
      </w:r>
      <w:r>
        <w:rPr>
          <w:shd w:val="solid" w:color="FFFFFF" w:fill="auto"/>
          <w:lang w:val="vi-VN"/>
        </w:rPr>
        <w:t>hoán</w:t>
      </w:r>
      <w:r>
        <w:rPr>
          <w:lang w:val="vi-VN"/>
        </w:rPr>
        <w:t xml:space="preserve"> phái sinh khi đáp ứng các </w:t>
      </w:r>
      <w:r>
        <w:t>Điều</w:t>
      </w:r>
      <w:r>
        <w:rPr>
          <w:lang w:val="vi-VN"/>
        </w:rPr>
        <w:t xml:space="preserve"> kiện sau:</w:t>
      </w:r>
    </w:p>
    <w:p w14:paraId="5A010680" w14:textId="77777777" w:rsidR="00AC2BFC" w:rsidRDefault="00AC2BFC">
      <w:pPr>
        <w:spacing w:before="120" w:after="280" w:afterAutospacing="1"/>
      </w:pPr>
      <w:r>
        <w:rPr>
          <w:lang w:val="vi-VN"/>
        </w:rPr>
        <w:t xml:space="preserve">a) Quy định tại </w:t>
      </w:r>
      <w:bookmarkStart w:id="23" w:name="dc_19"/>
      <w:r>
        <w:t>Khoản 2 Điều 4 Nghị định 42/2015/NĐ-CP</w:t>
      </w:r>
      <w:bookmarkEnd w:id="23"/>
      <w:r>
        <w:rPr>
          <w:lang w:val="vi-VN"/>
        </w:rPr>
        <w:t xml:space="preserve"> và </w:t>
      </w:r>
      <w:r>
        <w:t>Điểm</w:t>
      </w:r>
      <w:r>
        <w:rPr>
          <w:lang w:val="vi-VN"/>
        </w:rPr>
        <w:t xml:space="preserve"> c </w:t>
      </w:r>
      <w:r>
        <w:t>Khoản</w:t>
      </w:r>
      <w:r>
        <w:rPr>
          <w:lang w:val="vi-VN"/>
        </w:rPr>
        <w:t xml:space="preserve"> 5 </w:t>
      </w:r>
      <w:r>
        <w:t>Điều</w:t>
      </w:r>
      <w:r>
        <w:rPr>
          <w:lang w:val="vi-VN"/>
        </w:rPr>
        <w:t xml:space="preserve"> này;</w:t>
      </w:r>
    </w:p>
    <w:p w14:paraId="7463422D" w14:textId="77777777" w:rsidR="00AC2BFC" w:rsidRDefault="00AC2BFC">
      <w:pPr>
        <w:spacing w:before="120" w:after="280" w:afterAutospacing="1"/>
      </w:pPr>
      <w:r>
        <w:rPr>
          <w:lang w:val="vi-VN"/>
        </w:rPr>
        <w:t>b) Đối với công ty chứng k</w:t>
      </w:r>
      <w:r>
        <w:rPr>
          <w:shd w:val="solid" w:color="FFFFFF" w:fill="auto"/>
          <w:lang w:val="vi-VN"/>
        </w:rPr>
        <w:t>hoán</w:t>
      </w:r>
      <w:r>
        <w:rPr>
          <w:lang w:val="vi-VN"/>
        </w:rPr>
        <w:t xml:space="preserve">: Trích lập đầy đủ các </w:t>
      </w:r>
      <w:r>
        <w:t>Khoản</w:t>
      </w:r>
      <w:r>
        <w:rPr>
          <w:lang w:val="vi-VN"/>
        </w:rPr>
        <w:t xml:space="preserve"> dự phòng theo quy định và không có lỗ trong 02 năm gần nhất, tỷ lệ vốn khả dụng đạt tối thiểu 260% liên tục trong 12 tháng gần nhất trước tháng nộp hồ sơ;</w:t>
      </w:r>
    </w:p>
    <w:p w14:paraId="1EEEA4D9" w14:textId="77777777" w:rsidR="00AC2BFC" w:rsidRDefault="00AC2BFC">
      <w:pPr>
        <w:spacing w:before="120" w:after="280" w:afterAutospacing="1"/>
      </w:pPr>
      <w:r>
        <w:rPr>
          <w:lang w:val="vi-VN"/>
        </w:rPr>
        <w:t>c) Đối với ngân hàng thương mại, chi nhánh ngân hàng nước ngoài: Đáp ứng quy định về an toàn vốn theo quy định pháp luật về ngân hàng trong vòng 12 tháng gần nhất trước tháng nộp hồ sơ.</w:t>
      </w:r>
    </w:p>
    <w:p w14:paraId="4436CCE8" w14:textId="77777777" w:rsidR="00AC2BFC" w:rsidRDefault="00AC2BFC">
      <w:pPr>
        <w:spacing w:before="120" w:after="280" w:afterAutospacing="1"/>
      </w:pPr>
      <w:bookmarkStart w:id="24" w:name="dieu_9"/>
      <w:r>
        <w:rPr>
          <w:b/>
          <w:bCs/>
        </w:rPr>
        <w:t>Điều 9. Điều kiện thành lập, bổ sung nghiệp vụ chi nhánh, phòng giao dịch công ty chứng khoán</w:t>
      </w:r>
      <w:bookmarkEnd w:id="24"/>
    </w:p>
    <w:p w14:paraId="055FC357" w14:textId="77777777" w:rsidR="00AC2BFC" w:rsidRDefault="00AC2BFC">
      <w:pPr>
        <w:spacing w:before="120" w:after="280" w:afterAutospacing="1"/>
      </w:pPr>
      <w:r>
        <w:rPr>
          <w:lang w:val="vi-VN"/>
        </w:rPr>
        <w:t>1. Công ty chứng k</w:t>
      </w:r>
      <w:r>
        <w:rPr>
          <w:shd w:val="solid" w:color="FFFFFF" w:fill="auto"/>
          <w:lang w:val="vi-VN"/>
        </w:rPr>
        <w:t>hoán</w:t>
      </w:r>
      <w:r>
        <w:rPr>
          <w:lang w:val="vi-VN"/>
        </w:rPr>
        <w:t xml:space="preserve"> thành lập chi nhánh phải đáp ứng các </w:t>
      </w:r>
      <w:r>
        <w:t>Điều</w:t>
      </w:r>
      <w:r>
        <w:rPr>
          <w:lang w:val="vi-VN"/>
        </w:rPr>
        <w:t xml:space="preserve"> k</w:t>
      </w:r>
      <w:r>
        <w:t>i</w:t>
      </w:r>
      <w:r>
        <w:rPr>
          <w:lang w:val="vi-VN"/>
        </w:rPr>
        <w:t>ện sau:</w:t>
      </w:r>
    </w:p>
    <w:p w14:paraId="45D59907" w14:textId="77777777" w:rsidR="00AC2BFC" w:rsidRDefault="00AC2BFC">
      <w:pPr>
        <w:spacing w:before="120" w:after="280" w:afterAutospacing="1"/>
      </w:pPr>
      <w:r>
        <w:rPr>
          <w:lang w:val="vi-VN"/>
        </w:rPr>
        <w:t xml:space="preserve">a) Duy trì </w:t>
      </w:r>
      <w:r>
        <w:t>Điều</w:t>
      </w:r>
      <w:r>
        <w:rPr>
          <w:lang w:val="vi-VN"/>
        </w:rPr>
        <w:t xml:space="preserve"> kiện c</w:t>
      </w:r>
      <w:r>
        <w:t>ấ</w:t>
      </w:r>
      <w:r>
        <w:rPr>
          <w:lang w:val="vi-VN"/>
        </w:rPr>
        <w:t>p phép kinh doanh hiện tại cho trụ sở chính và các chi nhánh, phòng giao dịch hiện tại (nếu có);</w:t>
      </w:r>
    </w:p>
    <w:p w14:paraId="2E5C72C4" w14:textId="77777777" w:rsidR="00AC2BFC" w:rsidRDefault="00AC2BFC">
      <w:pPr>
        <w:spacing w:before="120" w:after="280" w:afterAutospacing="1"/>
      </w:pPr>
      <w:r>
        <w:rPr>
          <w:lang w:val="vi-VN"/>
        </w:rPr>
        <w:t xml:space="preserve">b) Tại thời </w:t>
      </w:r>
      <w:r>
        <w:t>Điểm</w:t>
      </w:r>
      <w:r>
        <w:rPr>
          <w:lang w:val="vi-VN"/>
        </w:rPr>
        <w:t xml:space="preserve"> thành lập chi nhánh, không bị đặt vào </w:t>
      </w:r>
      <w:r>
        <w:rPr>
          <w:shd w:val="solid" w:color="FFFFFF" w:fill="auto"/>
          <w:lang w:val="vi-VN"/>
        </w:rPr>
        <w:t>t</w:t>
      </w:r>
      <w:r>
        <w:rPr>
          <w:shd w:val="solid" w:color="FFFFFF" w:fill="auto"/>
        </w:rPr>
        <w:t>ì</w:t>
      </w:r>
      <w:r>
        <w:rPr>
          <w:shd w:val="solid" w:color="FFFFFF" w:fill="auto"/>
          <w:lang w:val="vi-VN"/>
        </w:rPr>
        <w:t>nh</w:t>
      </w:r>
      <w:r>
        <w:rPr>
          <w:lang w:val="vi-VN"/>
        </w:rPr>
        <w:t xml:space="preserve"> trạng kiểm soát, kiểm soát đặc biệt, đình chỉ hoạt động theo quy định pháp luật;</w:t>
      </w:r>
    </w:p>
    <w:p w14:paraId="2BAB9F26" w14:textId="77777777" w:rsidR="00AC2BFC" w:rsidRDefault="00AC2BFC">
      <w:pPr>
        <w:spacing w:before="120" w:after="280" w:afterAutospacing="1"/>
      </w:pPr>
      <w:r>
        <w:rPr>
          <w:lang w:val="vi-VN"/>
        </w:rPr>
        <w:t>c) Không bị xử phạt vi phạm hành chính trong lĩnh vực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trong vòng 06 tháng tính đến thời </w:t>
      </w:r>
      <w:r>
        <w:t xml:space="preserve">Điểm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nhận được hồ sơ đề nghị thành lập chi nhánh;</w:t>
      </w:r>
    </w:p>
    <w:p w14:paraId="72053564" w14:textId="77777777" w:rsidR="00AC2BFC" w:rsidRDefault="00AC2BFC">
      <w:pPr>
        <w:spacing w:before="120" w:after="280" w:afterAutospacing="1"/>
      </w:pPr>
      <w:r>
        <w:rPr>
          <w:lang w:val="vi-VN"/>
        </w:rPr>
        <w:t>d) Có trụ sở chi nhánh và trang thiết bị phục vụ hoạt động kinh doanh chứng k</w:t>
      </w:r>
      <w:r>
        <w:rPr>
          <w:shd w:val="solid" w:color="FFFFFF" w:fill="auto"/>
          <w:lang w:val="vi-VN"/>
        </w:rPr>
        <w:t>hoán</w:t>
      </w:r>
      <w:r>
        <w:rPr>
          <w:lang w:val="vi-VN"/>
        </w:rPr>
        <w:t xml:space="preserve"> được ủy quyền tại chi nhánh theo quy định tại </w:t>
      </w:r>
      <w:r>
        <w:t>Điểm</w:t>
      </w:r>
      <w:r>
        <w:rPr>
          <w:lang w:val="vi-VN"/>
        </w:rPr>
        <w:t xml:space="preserve"> b </w:t>
      </w:r>
      <w:r>
        <w:t>Khoản</w:t>
      </w:r>
      <w:r>
        <w:rPr>
          <w:lang w:val="vi-VN"/>
        </w:rPr>
        <w:t xml:space="preserve"> 1 </w:t>
      </w:r>
      <w:r>
        <w:t>Điều</w:t>
      </w:r>
      <w:r>
        <w:rPr>
          <w:lang w:val="vi-VN"/>
        </w:rPr>
        <w:t xml:space="preserve"> 5 Nghị định này;</w:t>
      </w:r>
    </w:p>
    <w:p w14:paraId="4CDE2D32" w14:textId="77777777" w:rsidR="00AC2BFC" w:rsidRDefault="00AC2BFC">
      <w:pPr>
        <w:spacing w:before="120" w:after="280" w:afterAutospacing="1"/>
      </w:pPr>
      <w:r>
        <w:rPr>
          <w:lang w:val="vi-VN"/>
        </w:rPr>
        <w:t xml:space="preserve">đ) Giám đốc chi nhánh phải đáp ứng các tiêu chuẩn theo quy định tại </w:t>
      </w:r>
      <w:r>
        <w:t>Điểm</w:t>
      </w:r>
      <w:r>
        <w:rPr>
          <w:lang w:val="vi-VN"/>
        </w:rPr>
        <w:t xml:space="preserve"> a và d </w:t>
      </w:r>
      <w:r>
        <w:t>Khoản</w:t>
      </w:r>
      <w:r>
        <w:rPr>
          <w:lang w:val="vi-VN"/>
        </w:rPr>
        <w:t xml:space="preserve"> 3 </w:t>
      </w:r>
      <w:r>
        <w:t>Điều</w:t>
      </w:r>
      <w:r>
        <w:rPr>
          <w:lang w:val="vi-VN"/>
        </w:rPr>
        <w:t xml:space="preserve"> 5 Nghị định này, có chứng chỉ hành nghề chứng k</w:t>
      </w:r>
      <w:r>
        <w:rPr>
          <w:shd w:val="solid" w:color="FFFFFF" w:fill="auto"/>
          <w:lang w:val="vi-VN"/>
        </w:rPr>
        <w:t>hoán</w:t>
      </w:r>
      <w:r>
        <w:rPr>
          <w:lang w:val="vi-VN"/>
        </w:rPr>
        <w:t xml:space="preserve"> phù hợp với nghiệp vụ kinh doanh mà ch</w:t>
      </w:r>
      <w:r>
        <w:t xml:space="preserve">i </w:t>
      </w:r>
      <w:r>
        <w:rPr>
          <w:lang w:val="vi-VN"/>
        </w:rPr>
        <w:t>nhánh được thực hiện, có kinh nghiệm chuyên môn trong lĩnh vực tài chính, ngân hàng, chứng k</w:t>
      </w:r>
      <w:r>
        <w:rPr>
          <w:shd w:val="solid" w:color="FFFFFF" w:fill="auto"/>
          <w:lang w:val="vi-VN"/>
        </w:rPr>
        <w:t>hoán</w:t>
      </w:r>
      <w:r>
        <w:rPr>
          <w:lang w:val="vi-VN"/>
        </w:rPr>
        <w:t xml:space="preserve"> ít nhất 02 năm và có kinh nghiệm quản lý </w:t>
      </w:r>
      <w:r>
        <w:t>Điều</w:t>
      </w:r>
      <w:r>
        <w:rPr>
          <w:lang w:val="vi-VN"/>
        </w:rPr>
        <w:t xml:space="preserve"> hành tối thiểu 01 năm; có tối thiểu 02 người hành nghề chứng k</w:t>
      </w:r>
      <w:r>
        <w:rPr>
          <w:shd w:val="solid" w:color="FFFFFF" w:fill="auto"/>
          <w:lang w:val="vi-VN"/>
        </w:rPr>
        <w:t>hoán</w:t>
      </w:r>
      <w:r>
        <w:rPr>
          <w:lang w:val="vi-VN"/>
        </w:rPr>
        <w:t xml:space="preserve"> phù hợp cho mỗi nghiệp vụ kinh doanh thực hiện tại chi nhánh.</w:t>
      </w:r>
    </w:p>
    <w:p w14:paraId="0278B85A" w14:textId="77777777" w:rsidR="00AC2BFC" w:rsidRDefault="00AC2BFC">
      <w:pPr>
        <w:spacing w:before="120" w:after="280" w:afterAutospacing="1"/>
      </w:pPr>
      <w:r>
        <w:rPr>
          <w:lang w:val="vi-VN"/>
        </w:rPr>
        <w:t>2. Công ty chứng k</w:t>
      </w:r>
      <w:r>
        <w:rPr>
          <w:shd w:val="solid" w:color="FFFFFF" w:fill="auto"/>
          <w:lang w:val="vi-VN"/>
        </w:rPr>
        <w:t>hoán</w:t>
      </w:r>
      <w:r>
        <w:rPr>
          <w:lang w:val="vi-VN"/>
        </w:rPr>
        <w:t xml:space="preserve"> được bổ sung nghiệp vụ tại chi nhánh khi đáp ứng các </w:t>
      </w:r>
      <w:r>
        <w:t>Điều</w:t>
      </w:r>
      <w:r>
        <w:rPr>
          <w:lang w:val="vi-VN"/>
        </w:rPr>
        <w:t xml:space="preserve"> kiện sau:</w:t>
      </w:r>
    </w:p>
    <w:p w14:paraId="6C44F85C" w14:textId="77777777" w:rsidR="00AC2BFC" w:rsidRDefault="00AC2BFC">
      <w:pPr>
        <w:spacing w:before="120" w:after="280" w:afterAutospacing="1"/>
      </w:pPr>
      <w:r>
        <w:rPr>
          <w:lang w:val="vi-VN"/>
        </w:rPr>
        <w:lastRenderedPageBreak/>
        <w:t xml:space="preserve">a) Quy định tại </w:t>
      </w:r>
      <w:r>
        <w:t>Điểm</w:t>
      </w:r>
      <w:r>
        <w:rPr>
          <w:lang w:val="vi-VN"/>
        </w:rPr>
        <w:t xml:space="preserve"> a, d và đ </w:t>
      </w:r>
      <w:r>
        <w:t>Khoản</w:t>
      </w:r>
      <w:r>
        <w:rPr>
          <w:lang w:val="vi-VN"/>
        </w:rPr>
        <w:t xml:space="preserve"> 1 </w:t>
      </w:r>
      <w:r>
        <w:t>Điều</w:t>
      </w:r>
      <w:r>
        <w:rPr>
          <w:lang w:val="vi-VN"/>
        </w:rPr>
        <w:t xml:space="preserve"> này đối với các nghiệp vụ kinh doanh chứng k</w:t>
      </w:r>
      <w:r>
        <w:rPr>
          <w:shd w:val="solid" w:color="FFFFFF" w:fill="auto"/>
          <w:lang w:val="vi-VN"/>
        </w:rPr>
        <w:t>hoán</w:t>
      </w:r>
      <w:r>
        <w:rPr>
          <w:lang w:val="vi-VN"/>
        </w:rPr>
        <w:t xml:space="preserve"> đã có và nghiệp vụ dự kiến bổ sung;</w:t>
      </w:r>
    </w:p>
    <w:p w14:paraId="2CF8CCF3" w14:textId="77777777" w:rsidR="00AC2BFC" w:rsidRDefault="00AC2BFC">
      <w:pPr>
        <w:spacing w:before="120" w:after="280" w:afterAutospacing="1"/>
      </w:pPr>
      <w:r>
        <w:rPr>
          <w:lang w:val="vi-VN"/>
        </w:rPr>
        <w:t xml:space="preserve">b) Không trong tình trạng bị kiểm soát, kiểm soát đặc biệt, đình chỉ hoạt động trong vòng 03 tháng tính đến thời </w:t>
      </w:r>
      <w:r>
        <w:t>Điểm</w:t>
      </w:r>
      <w:r>
        <w:rPr>
          <w:lang w:val="vi-VN"/>
        </w:rPr>
        <w:t xml:space="preserve"> nộp hồ sơ.</w:t>
      </w:r>
    </w:p>
    <w:p w14:paraId="5FDB437E" w14:textId="77777777" w:rsidR="00AC2BFC" w:rsidRDefault="00AC2BFC">
      <w:pPr>
        <w:spacing w:before="120" w:after="280" w:afterAutospacing="1"/>
      </w:pPr>
      <w:r>
        <w:rPr>
          <w:lang w:val="vi-VN"/>
        </w:rPr>
        <w:t>3. Công ty chứng k</w:t>
      </w:r>
      <w:r>
        <w:rPr>
          <w:shd w:val="solid" w:color="FFFFFF" w:fill="auto"/>
          <w:lang w:val="vi-VN"/>
        </w:rPr>
        <w:t>hoán</w:t>
      </w:r>
      <w:r>
        <w:rPr>
          <w:lang w:val="vi-VN"/>
        </w:rPr>
        <w:t xml:space="preserve"> thành lập phòng giao dịch phải đáp ứng các </w:t>
      </w:r>
      <w:r>
        <w:t>Điều</w:t>
      </w:r>
      <w:r>
        <w:rPr>
          <w:lang w:val="vi-VN"/>
        </w:rPr>
        <w:t xml:space="preserve"> kiện sau:</w:t>
      </w:r>
    </w:p>
    <w:p w14:paraId="79B921F8" w14:textId="77777777" w:rsidR="00AC2BFC" w:rsidRDefault="00AC2BFC">
      <w:pPr>
        <w:spacing w:before="120" w:after="280" w:afterAutospacing="1"/>
      </w:pPr>
      <w:r>
        <w:rPr>
          <w:lang w:val="vi-VN"/>
        </w:rPr>
        <w:t xml:space="preserve">a) Tại thời </w:t>
      </w:r>
      <w:r>
        <w:t>Điểm</w:t>
      </w:r>
      <w:r>
        <w:rPr>
          <w:lang w:val="vi-VN"/>
        </w:rPr>
        <w:t xml:space="preserve"> thành lập phòng giao dịch, đáp ứng các </w:t>
      </w:r>
      <w:r>
        <w:t>Điều</w:t>
      </w:r>
      <w:r>
        <w:rPr>
          <w:lang w:val="vi-VN"/>
        </w:rPr>
        <w:t xml:space="preserve"> kiện quy định tại </w:t>
      </w:r>
      <w:r>
        <w:t>Điểm</w:t>
      </w:r>
      <w:r>
        <w:rPr>
          <w:lang w:val="vi-VN"/>
        </w:rPr>
        <w:t xml:space="preserve"> a, b và c </w:t>
      </w:r>
      <w:r>
        <w:t>Khoản</w:t>
      </w:r>
      <w:r>
        <w:rPr>
          <w:lang w:val="vi-VN"/>
        </w:rPr>
        <w:t xml:space="preserve"> 1 </w:t>
      </w:r>
      <w:r>
        <w:t>Điều</w:t>
      </w:r>
      <w:r>
        <w:rPr>
          <w:lang w:val="vi-VN"/>
        </w:rPr>
        <w:t xml:space="preserve"> này;</w:t>
      </w:r>
    </w:p>
    <w:p w14:paraId="4E592832" w14:textId="77777777" w:rsidR="00AC2BFC" w:rsidRDefault="00AC2BFC">
      <w:pPr>
        <w:spacing w:before="120" w:after="280" w:afterAutospacing="1"/>
      </w:pPr>
      <w:r>
        <w:rPr>
          <w:lang w:val="vi-VN"/>
        </w:rPr>
        <w:t>b) Có trụ sở và trang thiết bị phục vụ hoạt động hỗ trợ nghiệp vụ kinh doanh chứng k</w:t>
      </w:r>
      <w:r>
        <w:rPr>
          <w:shd w:val="solid" w:color="FFFFFF" w:fill="auto"/>
          <w:lang w:val="vi-VN"/>
        </w:rPr>
        <w:t>hoán</w:t>
      </w:r>
      <w:r>
        <w:rPr>
          <w:lang w:val="vi-VN"/>
        </w:rPr>
        <w:t>;</w:t>
      </w:r>
    </w:p>
    <w:p w14:paraId="4D67DECE" w14:textId="77777777" w:rsidR="00AC2BFC" w:rsidRDefault="00AC2BFC">
      <w:pPr>
        <w:spacing w:before="120" w:after="280" w:afterAutospacing="1"/>
      </w:pPr>
      <w:r>
        <w:rPr>
          <w:lang w:val="vi-VN"/>
        </w:rPr>
        <w:t>c) Có tối thiểu 02 người hành nghề chứng k</w:t>
      </w:r>
      <w:r>
        <w:rPr>
          <w:shd w:val="solid" w:color="FFFFFF" w:fill="auto"/>
          <w:lang w:val="vi-VN"/>
        </w:rPr>
        <w:t>hoán</w:t>
      </w:r>
      <w:r>
        <w:rPr>
          <w:lang w:val="vi-VN"/>
        </w:rPr>
        <w:t xml:space="preserve"> làm việc tại phòng giao dịch dự kiến thành lập;</w:t>
      </w:r>
    </w:p>
    <w:p w14:paraId="24DB5A1B" w14:textId="77777777" w:rsidR="00AC2BFC" w:rsidRDefault="00AC2BFC">
      <w:pPr>
        <w:spacing w:before="120" w:after="280" w:afterAutospacing="1"/>
      </w:pPr>
      <w:r>
        <w:rPr>
          <w:lang w:val="vi-VN"/>
        </w:rPr>
        <w:t xml:space="preserve">d) Địa </w:t>
      </w:r>
      <w:r>
        <w:t>Điểm</w:t>
      </w:r>
      <w:r>
        <w:rPr>
          <w:lang w:val="vi-VN"/>
        </w:rPr>
        <w:t xml:space="preserve"> phòng giao dịch trong phạm vi địa bàn tỉnh, thành phố trực thuộc trung ương nơi công ty chứng k</w:t>
      </w:r>
      <w:r>
        <w:rPr>
          <w:shd w:val="solid" w:color="FFFFFF" w:fill="auto"/>
          <w:lang w:val="vi-VN"/>
        </w:rPr>
        <w:t>hoán</w:t>
      </w:r>
      <w:r>
        <w:rPr>
          <w:lang w:val="vi-VN"/>
        </w:rPr>
        <w:t xml:space="preserve"> đặt trụ sở chính hoặc chi nhánh.</w:t>
      </w:r>
    </w:p>
    <w:p w14:paraId="0E1C8C69" w14:textId="77777777" w:rsidR="00AC2BFC" w:rsidRDefault="00AC2BFC">
      <w:pPr>
        <w:spacing w:before="120" w:after="280" w:afterAutospacing="1"/>
      </w:pPr>
      <w:r>
        <w:rPr>
          <w:lang w:val="vi-VN"/>
        </w:rPr>
        <w:t xml:space="preserve">4.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thực hiện kiểm tra cơ sở vật chất, trụ sở đối với chi nhánh công ty chứng k</w:t>
      </w:r>
      <w:r>
        <w:rPr>
          <w:shd w:val="solid" w:color="FFFFFF" w:fill="auto"/>
          <w:lang w:val="vi-VN"/>
        </w:rPr>
        <w:t>hoán</w:t>
      </w:r>
      <w:r>
        <w:rPr>
          <w:lang w:val="vi-VN"/>
        </w:rPr>
        <w:t xml:space="preserve"> dự kiến thực hiện nghiệp vụ môi giới chứng k</w:t>
      </w:r>
      <w:r>
        <w:rPr>
          <w:shd w:val="solid" w:color="FFFFFF" w:fill="auto"/>
          <w:lang w:val="vi-VN"/>
        </w:rPr>
        <w:t>hoán</w:t>
      </w:r>
      <w:r>
        <w:rPr>
          <w:lang w:val="vi-VN"/>
        </w:rPr>
        <w:t>, tự doanh chứng k</w:t>
      </w:r>
      <w:r>
        <w:rPr>
          <w:shd w:val="solid" w:color="FFFFFF" w:fill="auto"/>
          <w:lang w:val="vi-VN"/>
        </w:rPr>
        <w:t>hoán</w:t>
      </w:r>
      <w:r>
        <w:rPr>
          <w:lang w:val="vi-VN"/>
        </w:rPr>
        <w:t xml:space="preserve"> hoặc phòng giao dịch trước khi quyết định chấp thuận.</w:t>
      </w:r>
    </w:p>
    <w:p w14:paraId="7843605F" w14:textId="77777777" w:rsidR="00AC2BFC" w:rsidRDefault="00AC2BFC">
      <w:pPr>
        <w:spacing w:before="120" w:after="280" w:afterAutospacing="1"/>
      </w:pPr>
      <w:bookmarkStart w:id="25" w:name="dieu_10"/>
      <w:r>
        <w:rPr>
          <w:b/>
          <w:bCs/>
        </w:rPr>
        <w:t>Điều 10. Điều kiện, hồ sơ, thủ tục thành lập và hoạt động chi nhánh của công ty chứng khoán nước ngoài tại Việt Nam</w:t>
      </w:r>
      <w:bookmarkEnd w:id="25"/>
    </w:p>
    <w:p w14:paraId="4BD5209C" w14:textId="77777777" w:rsidR="00AC2BFC" w:rsidRDefault="00AC2BFC">
      <w:pPr>
        <w:spacing w:before="120" w:after="280" w:afterAutospacing="1"/>
      </w:pPr>
      <w:r>
        <w:rPr>
          <w:lang w:val="vi-VN"/>
        </w:rPr>
        <w:t>1. Công ty chứng k</w:t>
      </w:r>
      <w:r>
        <w:rPr>
          <w:shd w:val="solid" w:color="FFFFFF" w:fill="auto"/>
          <w:lang w:val="vi-VN"/>
        </w:rPr>
        <w:t>hoán</w:t>
      </w:r>
      <w:r>
        <w:rPr>
          <w:lang w:val="vi-VN"/>
        </w:rPr>
        <w:t xml:space="preserve"> nước ngoài chỉ được thành lập một chi nhánh tại Việt Nam khi đáp ứng các </w:t>
      </w:r>
      <w:r>
        <w:t>Điều</w:t>
      </w:r>
      <w:r>
        <w:rPr>
          <w:lang w:val="vi-VN"/>
        </w:rPr>
        <w:t xml:space="preserve"> kiện sau:</w:t>
      </w:r>
    </w:p>
    <w:p w14:paraId="4A50E381" w14:textId="77777777" w:rsidR="00AC2BFC" w:rsidRDefault="00AC2BFC">
      <w:pPr>
        <w:spacing w:before="120" w:after="280" w:afterAutospacing="1"/>
      </w:pPr>
      <w:r>
        <w:rPr>
          <w:lang w:val="vi-VN"/>
        </w:rPr>
        <w:t>a) Đang hoạt động hợp pháp, không đang trong tình trạng hợp nhất, sáp nhập, chia, tách, giải thể, phá sản; được phép thực hiện các nghiệp vụ kinh doanh chứng k</w:t>
      </w:r>
      <w:r>
        <w:rPr>
          <w:shd w:val="solid" w:color="FFFFFF" w:fill="auto"/>
          <w:lang w:val="vi-VN"/>
        </w:rPr>
        <w:t>hoán</w:t>
      </w:r>
      <w:r>
        <w:rPr>
          <w:lang w:val="vi-VN"/>
        </w:rPr>
        <w:t xml:space="preserve"> dự kiến đăng ký cho chi nhánh tại Việt Nam; cơ quan quản lý giám sát chuyên ngành chứng k</w:t>
      </w:r>
      <w:r>
        <w:rPr>
          <w:shd w:val="solid" w:color="FFFFFF" w:fill="auto"/>
          <w:lang w:val="vi-VN"/>
        </w:rPr>
        <w:t>hoán</w:t>
      </w:r>
      <w:r>
        <w:rPr>
          <w:lang w:val="vi-VN"/>
        </w:rPr>
        <w:t xml:space="preserve"> ở nước nguyên xứ đã ký các hoạt động hợp tác song phương hoặc đa phương với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Việt Nam về trao đổi thông tin, hợp tác quản lý, thanh tra, giám sát hoạt động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w:t>
      </w:r>
    </w:p>
    <w:p w14:paraId="1C3495BF" w14:textId="77777777" w:rsidR="00AC2BFC" w:rsidRDefault="00AC2BFC">
      <w:pPr>
        <w:spacing w:before="120" w:after="280" w:afterAutospacing="1"/>
      </w:pPr>
      <w:r>
        <w:rPr>
          <w:lang w:val="vi-VN"/>
        </w:rPr>
        <w:t>b) Có vốn được cấp cho ch</w:t>
      </w:r>
      <w:r>
        <w:t xml:space="preserve">i </w:t>
      </w:r>
      <w:r>
        <w:rPr>
          <w:lang w:val="vi-VN"/>
        </w:rPr>
        <w:t xml:space="preserve">nhánh tối thiểu bằng vốn pháp định theo quy định tại </w:t>
      </w:r>
      <w:bookmarkStart w:id="26" w:name="dc_20"/>
      <w:r>
        <w:t>Khoản 1 và 2 Điều 71 Nghị định 58/2012/NĐ-CP</w:t>
      </w:r>
      <w:bookmarkEnd w:id="26"/>
      <w:r>
        <w:rPr>
          <w:lang w:val="vi-VN"/>
        </w:rPr>
        <w:t xml:space="preserve"> đối với nghiệp vụ kinh doanh chứng k</w:t>
      </w:r>
      <w:r>
        <w:rPr>
          <w:shd w:val="solid" w:color="FFFFFF" w:fill="auto"/>
          <w:lang w:val="vi-VN"/>
        </w:rPr>
        <w:t>hoán</w:t>
      </w:r>
      <w:r>
        <w:rPr>
          <w:lang w:val="vi-VN"/>
        </w:rPr>
        <w:t xml:space="preserve"> đăng ký hoạt động cho chi nhánh tại Việt Nam;</w:t>
      </w:r>
    </w:p>
    <w:p w14:paraId="2861779C" w14:textId="77777777" w:rsidR="00AC2BFC" w:rsidRDefault="00AC2BFC">
      <w:pPr>
        <w:spacing w:before="120" w:after="280" w:afterAutospacing="1"/>
      </w:pPr>
      <w:r>
        <w:rPr>
          <w:lang w:val="vi-VN"/>
        </w:rPr>
        <w:t>c) Thời hạn hoạt động của công ty chứng k</w:t>
      </w:r>
      <w:r>
        <w:rPr>
          <w:shd w:val="solid" w:color="FFFFFF" w:fill="auto"/>
          <w:lang w:val="vi-VN"/>
        </w:rPr>
        <w:t>hoán</w:t>
      </w:r>
      <w:r>
        <w:rPr>
          <w:lang w:val="vi-VN"/>
        </w:rPr>
        <w:t xml:space="preserve"> nước ngoài trên giấy phép (nếu có) phải còn ít nhất là 05 năm;</w:t>
      </w:r>
    </w:p>
    <w:p w14:paraId="3E36707E" w14:textId="77777777" w:rsidR="00AC2BFC" w:rsidRDefault="00AC2BFC">
      <w:pPr>
        <w:spacing w:before="120" w:after="280" w:afterAutospacing="1"/>
      </w:pPr>
      <w:r>
        <w:rPr>
          <w:lang w:val="vi-VN"/>
        </w:rPr>
        <w:t>d) Có quy trình quản lý rủi ro, quy trình tổ chức thực hiện các hoạt động nghiệp vụ kinh doanh chứng k</w:t>
      </w:r>
      <w:r>
        <w:rPr>
          <w:shd w:val="solid" w:color="FFFFFF" w:fill="auto"/>
          <w:lang w:val="vi-VN"/>
        </w:rPr>
        <w:t>hoán</w:t>
      </w:r>
      <w:r>
        <w:rPr>
          <w:lang w:val="vi-VN"/>
        </w:rPr>
        <w:t xml:space="preserve"> </w:t>
      </w:r>
      <w:r>
        <w:rPr>
          <w:shd w:val="solid" w:color="FFFFFF" w:fill="auto"/>
          <w:lang w:val="vi-VN"/>
        </w:rPr>
        <w:t>phù hợp</w:t>
      </w:r>
      <w:r>
        <w:rPr>
          <w:lang w:val="vi-VN"/>
        </w:rPr>
        <w:t xml:space="preserve"> với pháp luật Việt Nam;</w:t>
      </w:r>
    </w:p>
    <w:p w14:paraId="49865CED" w14:textId="77777777" w:rsidR="00AC2BFC" w:rsidRDefault="00AC2BFC">
      <w:pPr>
        <w:spacing w:before="120" w:after="280" w:afterAutospacing="1"/>
      </w:pPr>
      <w:r>
        <w:rPr>
          <w:lang w:val="vi-VN"/>
        </w:rPr>
        <w:lastRenderedPageBreak/>
        <w:t xml:space="preserve">đ) Không phải là cổ đông, thành viên góp vốn hoặc cùng với người có liên quan sở hữu trực tiếp hoặc thông qua ủy quyền, ủy thác đầu tư sở hữu trên 5% vốn </w:t>
      </w:r>
      <w:r>
        <w:t>Điều</w:t>
      </w:r>
      <w:r>
        <w:rPr>
          <w:lang w:val="vi-VN"/>
        </w:rPr>
        <w:t xml:space="preserve"> lệ của một công ty chứng k</w:t>
      </w:r>
      <w:r>
        <w:rPr>
          <w:shd w:val="solid" w:color="FFFFFF" w:fill="auto"/>
          <w:lang w:val="vi-VN"/>
        </w:rPr>
        <w:t>hoán</w:t>
      </w:r>
      <w:r>
        <w:rPr>
          <w:lang w:val="vi-VN"/>
        </w:rPr>
        <w:t xml:space="preserve"> tại Việt Nam;</w:t>
      </w:r>
    </w:p>
    <w:p w14:paraId="42A7D10E" w14:textId="77777777" w:rsidR="00AC2BFC" w:rsidRDefault="00AC2BFC">
      <w:pPr>
        <w:spacing w:before="120" w:after="280" w:afterAutospacing="1"/>
      </w:pPr>
      <w:r>
        <w:rPr>
          <w:lang w:val="vi-VN"/>
        </w:rPr>
        <w:t>e) Được cấp có thẩm quyền trong công ty chứng k</w:t>
      </w:r>
      <w:r>
        <w:rPr>
          <w:shd w:val="solid" w:color="FFFFFF" w:fill="auto"/>
          <w:lang w:val="vi-VN"/>
        </w:rPr>
        <w:t>hoán</w:t>
      </w:r>
      <w:r>
        <w:rPr>
          <w:lang w:val="vi-VN"/>
        </w:rPr>
        <w:t xml:space="preserve"> nước ngoài phê duyệt về việc thành lập chi nhánh tại Việt Nam;</w:t>
      </w:r>
    </w:p>
    <w:p w14:paraId="3B0BE193" w14:textId="77777777" w:rsidR="00AC2BFC" w:rsidRDefault="00AC2BFC">
      <w:pPr>
        <w:spacing w:before="120" w:after="280" w:afterAutospacing="1"/>
      </w:pPr>
      <w:r>
        <w:rPr>
          <w:lang w:val="vi-VN"/>
        </w:rPr>
        <w:t xml:space="preserve">g) Chi nhánh dự kiến thành lập tại Việt Nam đáp ứng quy định tại </w:t>
      </w:r>
      <w:r>
        <w:t>Khoản</w:t>
      </w:r>
      <w:r>
        <w:rPr>
          <w:lang w:val="vi-VN"/>
        </w:rPr>
        <w:t xml:space="preserve"> 1 và 3 </w:t>
      </w:r>
      <w:r>
        <w:t>Điều</w:t>
      </w:r>
      <w:r>
        <w:rPr>
          <w:lang w:val="vi-VN"/>
        </w:rPr>
        <w:t xml:space="preserve"> 5 Nghị định này.</w:t>
      </w:r>
    </w:p>
    <w:p w14:paraId="51D995EC" w14:textId="77777777" w:rsidR="00AC2BFC" w:rsidRDefault="00AC2BFC">
      <w:pPr>
        <w:spacing w:before="120" w:after="280" w:afterAutospacing="1"/>
      </w:pPr>
      <w:r>
        <w:rPr>
          <w:lang w:val="vi-VN"/>
        </w:rPr>
        <w:t>2. Chi nhánh công ty chứng k</w:t>
      </w:r>
      <w:r>
        <w:rPr>
          <w:shd w:val="solid" w:color="FFFFFF" w:fill="auto"/>
          <w:lang w:val="vi-VN"/>
        </w:rPr>
        <w:t>hoán</w:t>
      </w:r>
      <w:r>
        <w:rPr>
          <w:lang w:val="vi-VN"/>
        </w:rPr>
        <w:t xml:space="preserve"> nước ngoài tại Việt Nam được thực hiện hoạt động kinh doanh chứng k</w:t>
      </w:r>
      <w:r>
        <w:rPr>
          <w:shd w:val="solid" w:color="FFFFFF" w:fill="auto"/>
          <w:lang w:val="vi-VN"/>
        </w:rPr>
        <w:t>hoán</w:t>
      </w:r>
      <w:r>
        <w:rPr>
          <w:lang w:val="vi-VN"/>
        </w:rPr>
        <w:t xml:space="preserve"> như đối với công ty chứng k</w:t>
      </w:r>
      <w:r>
        <w:rPr>
          <w:shd w:val="solid" w:color="FFFFFF" w:fill="auto"/>
          <w:lang w:val="vi-VN"/>
        </w:rPr>
        <w:t>hoán</w:t>
      </w:r>
      <w:r>
        <w:rPr>
          <w:lang w:val="vi-VN"/>
        </w:rPr>
        <w:t>, ngoại trừ việc trực tiếp quản lý tiền gửi giao dịch chứng k</w:t>
      </w:r>
      <w:r>
        <w:rPr>
          <w:shd w:val="solid" w:color="FFFFFF" w:fill="auto"/>
          <w:lang w:val="vi-VN"/>
        </w:rPr>
        <w:t>hoán</w:t>
      </w:r>
      <w:r>
        <w:rPr>
          <w:lang w:val="vi-VN"/>
        </w:rPr>
        <w:t xml:space="preserve"> của khách hàng và việc nhận mở tài </w:t>
      </w:r>
      <w:r>
        <w:t>Khoản</w:t>
      </w:r>
      <w:r>
        <w:rPr>
          <w:lang w:val="vi-VN"/>
        </w:rPr>
        <w:t xml:space="preserve"> giao dịch chứng k</w:t>
      </w:r>
      <w:r>
        <w:rPr>
          <w:shd w:val="solid" w:color="FFFFFF" w:fill="auto"/>
          <w:lang w:val="vi-VN"/>
        </w:rPr>
        <w:t>hoán</w:t>
      </w:r>
      <w:r>
        <w:rPr>
          <w:lang w:val="vi-VN"/>
        </w:rPr>
        <w:t xml:space="preserve"> cho nhà đầu tư trong nước.</w:t>
      </w:r>
    </w:p>
    <w:p w14:paraId="2359708D" w14:textId="77777777" w:rsidR="00AC2BFC" w:rsidRDefault="00AC2BFC">
      <w:pPr>
        <w:spacing w:before="120" w:after="280" w:afterAutospacing="1"/>
      </w:pPr>
      <w:r>
        <w:rPr>
          <w:lang w:val="vi-VN"/>
        </w:rPr>
        <w:t>3. Hồ sơ đề nghị cấp Giấy phép thành lập và hoạt động chi nhánh của công ty chứng k</w:t>
      </w:r>
      <w:r>
        <w:rPr>
          <w:shd w:val="solid" w:color="FFFFFF" w:fill="auto"/>
          <w:lang w:val="vi-VN"/>
        </w:rPr>
        <w:t>hoán</w:t>
      </w:r>
      <w:r>
        <w:rPr>
          <w:lang w:val="vi-VN"/>
        </w:rPr>
        <w:t xml:space="preserve"> nước ngoài tại Việt Nam bao gồm:</w:t>
      </w:r>
    </w:p>
    <w:p w14:paraId="393FA7B1" w14:textId="77777777" w:rsidR="00AC2BFC" w:rsidRDefault="00AC2BFC">
      <w:pPr>
        <w:spacing w:before="120" w:after="280" w:afterAutospacing="1"/>
      </w:pPr>
      <w:r>
        <w:rPr>
          <w:lang w:val="vi-VN"/>
        </w:rPr>
        <w:t>a) Bản chính Giấy đề nghị cấp Giấy phép thành lập và hoạt động chi nhánh công ty chứng k</w:t>
      </w:r>
      <w:r>
        <w:rPr>
          <w:shd w:val="solid" w:color="FFFFFF" w:fill="auto"/>
          <w:lang w:val="vi-VN"/>
        </w:rPr>
        <w:t>hoán</w:t>
      </w:r>
      <w:r>
        <w:rPr>
          <w:lang w:val="vi-VN"/>
        </w:rPr>
        <w:t xml:space="preserve"> nước ngoài tại Việt Nam do đại diện có thẩm quyền của công ty chứng k</w:t>
      </w:r>
      <w:r>
        <w:rPr>
          <w:shd w:val="solid" w:color="FFFFFF" w:fill="auto"/>
          <w:lang w:val="vi-VN"/>
        </w:rPr>
        <w:t>hoán</w:t>
      </w:r>
      <w:r>
        <w:rPr>
          <w:lang w:val="vi-VN"/>
        </w:rPr>
        <w:t xml:space="preserve"> nước ngoài ký;</w:t>
      </w:r>
    </w:p>
    <w:p w14:paraId="5A10FC4E" w14:textId="77777777" w:rsidR="00AC2BFC" w:rsidRDefault="00AC2BFC">
      <w:pPr>
        <w:spacing w:before="120" w:after="280" w:afterAutospacing="1"/>
      </w:pPr>
      <w:r>
        <w:rPr>
          <w:lang w:val="vi-VN"/>
        </w:rPr>
        <w:t xml:space="preserve">b) Bản sao </w:t>
      </w:r>
      <w:r>
        <w:t>Điều</w:t>
      </w:r>
      <w:r>
        <w:rPr>
          <w:lang w:val="vi-VN"/>
        </w:rPr>
        <w:t xml:space="preserve"> lệ của công ty chứng k</w:t>
      </w:r>
      <w:r>
        <w:rPr>
          <w:shd w:val="solid" w:color="FFFFFF" w:fill="auto"/>
          <w:lang w:val="vi-VN"/>
        </w:rPr>
        <w:t>hoán</w:t>
      </w:r>
      <w:r>
        <w:rPr>
          <w:lang w:val="vi-VN"/>
        </w:rPr>
        <w:t xml:space="preserve"> nước ngoài và quyết định giao vốn của công ty chứng k</w:t>
      </w:r>
      <w:r>
        <w:rPr>
          <w:shd w:val="solid" w:color="FFFFFF" w:fill="auto"/>
          <w:lang w:val="vi-VN"/>
        </w:rPr>
        <w:t>hoán</w:t>
      </w:r>
      <w:r>
        <w:rPr>
          <w:lang w:val="vi-VN"/>
        </w:rPr>
        <w:t xml:space="preserve"> nước ngoài cho chi nhánh tại Việt Nam;</w:t>
      </w:r>
    </w:p>
    <w:p w14:paraId="58AC0F5B" w14:textId="77777777" w:rsidR="00AC2BFC" w:rsidRDefault="00AC2BFC">
      <w:pPr>
        <w:spacing w:before="120" w:after="280" w:afterAutospacing="1"/>
      </w:pPr>
      <w:r>
        <w:rPr>
          <w:lang w:val="vi-VN"/>
        </w:rPr>
        <w:t>c) Bản sao Giấy phép thành lập và hoạt động của công ty chứng k</w:t>
      </w:r>
      <w:r>
        <w:rPr>
          <w:shd w:val="solid" w:color="FFFFFF" w:fill="auto"/>
          <w:lang w:val="vi-VN"/>
        </w:rPr>
        <w:t>hoán</w:t>
      </w:r>
      <w:r>
        <w:rPr>
          <w:lang w:val="vi-VN"/>
        </w:rPr>
        <w:t xml:space="preserve"> nước ngoài hoặc các văn bản tương đương do cơ quan có thẩm quyền của nước nguyên xứ cấp;</w:t>
      </w:r>
    </w:p>
    <w:p w14:paraId="5BD5F9C9" w14:textId="77777777" w:rsidR="00AC2BFC" w:rsidRDefault="00AC2BFC">
      <w:pPr>
        <w:spacing w:before="120" w:after="280" w:afterAutospacing="1"/>
      </w:pPr>
      <w:r>
        <w:rPr>
          <w:lang w:val="vi-VN"/>
        </w:rPr>
        <w:t>d) Xác nhận của cơ quan tổ chức có thẩm quyền của nước ngoài nơi công ty chứng k</w:t>
      </w:r>
      <w:r>
        <w:rPr>
          <w:shd w:val="solid" w:color="FFFFFF" w:fill="auto"/>
          <w:lang w:val="vi-VN"/>
        </w:rPr>
        <w:t>hoán</w:t>
      </w:r>
      <w:r>
        <w:rPr>
          <w:lang w:val="vi-VN"/>
        </w:rPr>
        <w:t xml:space="preserve"> nước ngoài có trụ sở chính về việc công ty chứng k</w:t>
      </w:r>
      <w:r>
        <w:rPr>
          <w:shd w:val="solid" w:color="FFFFFF" w:fill="auto"/>
          <w:lang w:val="vi-VN"/>
        </w:rPr>
        <w:t>hoán</w:t>
      </w:r>
      <w:r>
        <w:rPr>
          <w:lang w:val="vi-VN"/>
        </w:rPr>
        <w:t xml:space="preserve"> nước ngoài không đang trong tình trạng kiểm soát, kiểm soát đặc biệt, tình trạng cảnh báo khác trừ trường hợp pháp luật n</w:t>
      </w:r>
      <w:r>
        <w:t>ư</w:t>
      </w:r>
      <w:r>
        <w:rPr>
          <w:lang w:val="vi-VN"/>
        </w:rPr>
        <w:t>ớc ngoài có quy định khác;</w:t>
      </w:r>
    </w:p>
    <w:p w14:paraId="3ADC8B28" w14:textId="77777777" w:rsidR="00AC2BFC" w:rsidRDefault="00AC2BFC">
      <w:pPr>
        <w:spacing w:before="120" w:after="280" w:afterAutospacing="1"/>
      </w:pPr>
      <w:r>
        <w:rPr>
          <w:lang w:val="vi-VN"/>
        </w:rPr>
        <w:t>đ) Báo cáo tài chính của năm tài chính gần nhất của công ty chứng k</w:t>
      </w:r>
      <w:r>
        <w:rPr>
          <w:shd w:val="solid" w:color="FFFFFF" w:fill="auto"/>
          <w:lang w:val="vi-VN"/>
        </w:rPr>
        <w:t>hoán</w:t>
      </w:r>
      <w:r>
        <w:rPr>
          <w:lang w:val="vi-VN"/>
        </w:rPr>
        <w:t xml:space="preserve"> nước ngoài (hoặc báo cáo tà</w:t>
      </w:r>
      <w:r>
        <w:t xml:space="preserve">i </w:t>
      </w:r>
      <w:r>
        <w:rPr>
          <w:lang w:val="vi-VN"/>
        </w:rPr>
        <w:t>chính hợp nhất của năm tài chính gần nhất trong trường hợp công ty chứng k</w:t>
      </w:r>
      <w:r>
        <w:rPr>
          <w:shd w:val="solid" w:color="FFFFFF" w:fill="auto"/>
          <w:lang w:val="vi-VN"/>
        </w:rPr>
        <w:t>hoán</w:t>
      </w:r>
      <w:r>
        <w:rPr>
          <w:lang w:val="vi-VN"/>
        </w:rPr>
        <w:t xml:space="preserve"> nước ngoài là công ty mẹ) được lập và kiểm toán theo quy định của pháp luật nước ngoài phù hợp với các chuẩn mực kế toán và kiểm toán quốc tế;</w:t>
      </w:r>
    </w:p>
    <w:p w14:paraId="39D35007" w14:textId="77777777" w:rsidR="00AC2BFC" w:rsidRDefault="00AC2BFC">
      <w:pPr>
        <w:spacing w:before="120" w:after="280" w:afterAutospacing="1"/>
      </w:pPr>
      <w:r>
        <w:rPr>
          <w:lang w:val="vi-VN"/>
        </w:rPr>
        <w:t xml:space="preserve">e) Bản sao Biên bản họp (nếu có) và Quyết định của Đại hội đồng cổ đông, Hội đồng quản trị hoặc Hội đồng thành viên hoặc Quyết định của chủ sở hữu hoặc đại diện có thẩm quyền theo quy định tại </w:t>
      </w:r>
      <w:r>
        <w:t>Điều</w:t>
      </w:r>
      <w:r>
        <w:rPr>
          <w:lang w:val="vi-VN"/>
        </w:rPr>
        <w:t xml:space="preserve"> lệ của công ty chứng k</w:t>
      </w:r>
      <w:r>
        <w:rPr>
          <w:shd w:val="solid" w:color="FFFFFF" w:fill="auto"/>
          <w:lang w:val="vi-VN"/>
        </w:rPr>
        <w:t>hoán</w:t>
      </w:r>
      <w:r>
        <w:rPr>
          <w:lang w:val="vi-VN"/>
        </w:rPr>
        <w:t xml:space="preserve"> nước ngoài về việc thành lập chi nhánh tại Việt Nam;</w:t>
      </w:r>
    </w:p>
    <w:p w14:paraId="7AB1F5DB" w14:textId="77777777" w:rsidR="00AC2BFC" w:rsidRDefault="00AC2BFC">
      <w:pPr>
        <w:spacing w:before="120" w:after="280" w:afterAutospacing="1"/>
      </w:pPr>
      <w:r>
        <w:rPr>
          <w:lang w:val="vi-VN"/>
        </w:rPr>
        <w:t>g) Bản chính danh sách Giám đốc chi nhánh được b</w:t>
      </w:r>
      <w:r>
        <w:t xml:space="preserve">ổ </w:t>
      </w:r>
      <w:r>
        <w:rPr>
          <w:lang w:val="vi-VN"/>
        </w:rPr>
        <w:t>nhiệm và nhân viên nghiệp vụ dự kiến do cấp có thẩm quyền của công ty chứng k</w:t>
      </w:r>
      <w:r>
        <w:rPr>
          <w:shd w:val="solid" w:color="FFFFFF" w:fill="auto"/>
          <w:lang w:val="vi-VN"/>
        </w:rPr>
        <w:t>hoán</w:t>
      </w:r>
      <w:r>
        <w:rPr>
          <w:lang w:val="vi-VN"/>
        </w:rPr>
        <w:t xml:space="preserve"> nước ngoài ký; kèm theo hồ sơ cá nhân, lý lịch tư pháp được cấp không quá 06 tháng tính tới thời </w:t>
      </w:r>
      <w:r>
        <w:t>Điểm</w:t>
      </w:r>
      <w:r>
        <w:rPr>
          <w:lang w:val="vi-VN"/>
        </w:rPr>
        <w:t xml:space="preserve"> nộp hồ sơ và các tài liệu khác chứng minh Giám đốc chi nhánh, nhân viên hành nghề đáp ứng </w:t>
      </w:r>
      <w:r>
        <w:t>Điều</w:t>
      </w:r>
      <w:r>
        <w:rPr>
          <w:lang w:val="vi-VN"/>
        </w:rPr>
        <w:t xml:space="preserve"> kiện về nhân sự khi thành lập chi nhánh;</w:t>
      </w:r>
    </w:p>
    <w:p w14:paraId="1831C02E" w14:textId="77777777" w:rsidR="00AC2BFC" w:rsidRDefault="00AC2BFC">
      <w:pPr>
        <w:spacing w:before="120" w:after="280" w:afterAutospacing="1"/>
      </w:pPr>
      <w:r>
        <w:rPr>
          <w:lang w:val="vi-VN"/>
        </w:rPr>
        <w:lastRenderedPageBreak/>
        <w:t>h) Bản chính Bản thuyết minh cơ sở vật chất trang bị cho trụ sở chi nhánh kèm theo bản sao hợp đồng hoặc hợp đồng nguyên tắc thuê trụ sở chi nhánh cùng tài liệu xác nhận quyền sở hữu, quyền sử dụng hoặc thẩm quyền cho thuê của bên cho thuê trụ sở;</w:t>
      </w:r>
    </w:p>
    <w:p w14:paraId="47A674A9" w14:textId="77777777" w:rsidR="00AC2BFC" w:rsidRDefault="00AC2BFC">
      <w:pPr>
        <w:spacing w:before="120" w:after="280" w:afterAutospacing="1"/>
      </w:pPr>
      <w:r>
        <w:rPr>
          <w:lang w:val="vi-VN"/>
        </w:rPr>
        <w:t xml:space="preserve">i) Quy </w:t>
      </w:r>
      <w:r>
        <w:rPr>
          <w:shd w:val="solid" w:color="FFFFFF" w:fill="auto"/>
          <w:lang w:val="vi-VN"/>
        </w:rPr>
        <w:t>trình</w:t>
      </w:r>
      <w:r>
        <w:rPr>
          <w:lang w:val="vi-VN"/>
        </w:rPr>
        <w:t xml:space="preserve"> quản lý rủi ro, quy trình tổ chức thực hiện các hoạt động nghiệp vụ kinh doanh chứng k</w:t>
      </w:r>
      <w:r>
        <w:rPr>
          <w:shd w:val="solid" w:color="FFFFFF" w:fill="auto"/>
          <w:lang w:val="vi-VN"/>
        </w:rPr>
        <w:t>hoán</w:t>
      </w:r>
      <w:r>
        <w:rPr>
          <w:lang w:val="vi-VN"/>
        </w:rPr>
        <w:t>.</w:t>
      </w:r>
    </w:p>
    <w:p w14:paraId="57D649F7" w14:textId="77777777" w:rsidR="00AC2BFC" w:rsidRDefault="00AC2BFC">
      <w:pPr>
        <w:spacing w:before="120" w:after="280" w:afterAutospacing="1"/>
      </w:pPr>
      <w:r>
        <w:rPr>
          <w:lang w:val="vi-VN"/>
        </w:rPr>
        <w:t xml:space="preserve">4. Hồ sơ theo quy định tại </w:t>
      </w:r>
      <w:r>
        <w:t>Khoản</w:t>
      </w:r>
      <w:r>
        <w:rPr>
          <w:lang w:val="vi-VN"/>
        </w:rPr>
        <w:t xml:space="preserve"> 3 </w:t>
      </w:r>
      <w:r>
        <w:t>Điều</w:t>
      </w:r>
      <w:r>
        <w:rPr>
          <w:lang w:val="vi-VN"/>
        </w:rPr>
        <w:t xml:space="preserve"> này được lập thành 01 bộ bằng tiếng Việt kèm theo tệp thông tin điện tử. Hồ sơ trên được nộp trực tiếp tại trụ sở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hoặc gửi qua đường bưu điện. Trường hợp giấy tờ, tài liệu trong hồ sơ được lập bằng tiếng nước ngoài thì phải được hợp pháp hóa lãnh sự và được dịch ra tiếng Việt; bản dịch phải được công chứng, chứng thực chữ ký của người dịch theo quy định của pháp luật.</w:t>
      </w:r>
    </w:p>
    <w:p w14:paraId="52E06903" w14:textId="77777777" w:rsidR="00AC2BFC" w:rsidRDefault="00AC2BFC">
      <w:pPr>
        <w:spacing w:before="120" w:after="280" w:afterAutospacing="1"/>
      </w:pPr>
      <w:r>
        <w:rPr>
          <w:lang w:val="vi-VN"/>
        </w:rPr>
        <w:t xml:space="preserve">Trong thời hạn 20 ngày, kể từ ngày nhận được hồ sơ theo quy định tại </w:t>
      </w:r>
      <w:r>
        <w:t>Khoản</w:t>
      </w:r>
      <w:r>
        <w:rPr>
          <w:lang w:val="vi-VN"/>
        </w:rPr>
        <w:t xml:space="preserve"> 3 </w:t>
      </w:r>
      <w:r>
        <w:t>Điều</w:t>
      </w:r>
      <w:r>
        <w:rPr>
          <w:lang w:val="vi-VN"/>
        </w:rPr>
        <w:t xml:space="preserve"> này,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có văn bản yêu cầu công ty chứng k</w:t>
      </w:r>
      <w:r>
        <w:rPr>
          <w:shd w:val="solid" w:color="FFFFFF" w:fill="auto"/>
          <w:lang w:val="vi-VN"/>
        </w:rPr>
        <w:t>hoán</w:t>
      </w:r>
      <w:r>
        <w:rPr>
          <w:lang w:val="vi-VN"/>
        </w:rPr>
        <w:t xml:space="preserve"> nước ngoài sửa đổi, </w:t>
      </w:r>
      <w:r>
        <w:rPr>
          <w:shd w:val="solid" w:color="FFFFFF" w:fill="auto"/>
          <w:lang w:val="vi-VN"/>
        </w:rPr>
        <w:t>bổ sung</w:t>
      </w:r>
      <w:r>
        <w:rPr>
          <w:lang w:val="vi-VN"/>
        </w:rPr>
        <w:t xml:space="preserve"> hồ sơ đối với trường hợp hồ sơ chưa đầy đủ, hợp lệ hoặc thông báo cho công ty chứng k</w:t>
      </w:r>
      <w:r>
        <w:rPr>
          <w:shd w:val="solid" w:color="FFFFFF" w:fill="auto"/>
          <w:lang w:val="vi-VN"/>
        </w:rPr>
        <w:t>hoán</w:t>
      </w:r>
      <w:r>
        <w:rPr>
          <w:lang w:val="vi-VN"/>
        </w:rPr>
        <w:t xml:space="preserve"> nước ngoài hoàn tất các </w:t>
      </w:r>
      <w:r>
        <w:t>Điều</w:t>
      </w:r>
      <w:r>
        <w:rPr>
          <w:lang w:val="vi-VN"/>
        </w:rPr>
        <w:t xml:space="preserve"> kiện cơ sở vật chất, nhân sự và phong tỏa vốn được cấp của chi nhánh đối với trường hợp hồ sơ đầy đủ, hợp lệ. Công ty chứng k</w:t>
      </w:r>
      <w:r>
        <w:rPr>
          <w:shd w:val="solid" w:color="FFFFFF" w:fill="auto"/>
          <w:lang w:val="vi-VN"/>
        </w:rPr>
        <w:t>hoán</w:t>
      </w:r>
      <w:r>
        <w:rPr>
          <w:lang w:val="vi-VN"/>
        </w:rPr>
        <w:t xml:space="preserve"> nước ngoài được sử dụng vốn được cấp của chi nhánh để đầu tư cơ sở vật chất. Phần vốn được cấp còn lại phải được phong tỏa trên tài </w:t>
      </w:r>
      <w:r>
        <w:t>Khoản</w:t>
      </w:r>
      <w:r>
        <w:rPr>
          <w:lang w:val="vi-VN"/>
        </w:rPr>
        <w:t xml:space="preserve"> của ngân hàng thương mại theo chỉ định của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và được giải tỏa chuyển vào tà</w:t>
      </w:r>
      <w:r>
        <w:t>i Khoản</w:t>
      </w:r>
      <w:r>
        <w:rPr>
          <w:lang w:val="vi-VN"/>
        </w:rPr>
        <w:t xml:space="preserve"> của chi nhánh ngay sau khi Giấy phép thành lập và hoạt động chi nhánh có hiệu lực.</w:t>
      </w:r>
    </w:p>
    <w:p w14:paraId="06298198" w14:textId="77777777" w:rsidR="00AC2BFC" w:rsidRDefault="00AC2BFC">
      <w:pPr>
        <w:spacing w:before="120" w:after="280" w:afterAutospacing="1"/>
      </w:pPr>
      <w:r>
        <w:rPr>
          <w:lang w:val="vi-VN"/>
        </w:rPr>
        <w:t xml:space="preserve">Trong thời hạn 06 tháng, kể từ ngày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có </w:t>
      </w:r>
      <w:r>
        <w:rPr>
          <w:shd w:val="solid" w:color="FFFFFF" w:fill="auto"/>
          <w:lang w:val="vi-VN"/>
        </w:rPr>
        <w:t>văn</w:t>
      </w:r>
      <w:r>
        <w:rPr>
          <w:lang w:val="vi-VN"/>
        </w:rPr>
        <w:t xml:space="preserve"> bản về hồ sơ đề nghị cấp Giấy phép thành lập và hoạt động chi nhánh, công ty chứng k</w:t>
      </w:r>
      <w:r>
        <w:rPr>
          <w:shd w:val="solid" w:color="FFFFFF" w:fill="auto"/>
          <w:lang w:val="vi-VN"/>
        </w:rPr>
        <w:t>hoán</w:t>
      </w:r>
      <w:r>
        <w:rPr>
          <w:lang w:val="vi-VN"/>
        </w:rPr>
        <w:t xml:space="preserve"> nước ngoài phải bổ sung hoàn chỉnh hồ sơ theo quy định. Sau thời hạn trên, công ty chứng k</w:t>
      </w:r>
      <w:r>
        <w:rPr>
          <w:shd w:val="solid" w:color="FFFFFF" w:fill="auto"/>
          <w:lang w:val="vi-VN"/>
        </w:rPr>
        <w:t>hoán</w:t>
      </w:r>
      <w:r>
        <w:rPr>
          <w:lang w:val="vi-VN"/>
        </w:rPr>
        <w:t xml:space="preserve"> nước ngoài không sửa đổi, bổ sung tài liệu, hoàn thiện hồ sơ hoặc không thực hiện giải trình đầy đủ theo yêu cầu,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có quyền từ chối cấp Giấy phép thành lập và hoạt động chi nhánh.</w:t>
      </w:r>
    </w:p>
    <w:p w14:paraId="015D4E1C" w14:textId="77777777" w:rsidR="00AC2BFC" w:rsidRDefault="00AC2BFC">
      <w:pPr>
        <w:spacing w:before="120" w:after="280" w:afterAutospacing="1"/>
      </w:pPr>
      <w:r>
        <w:rPr>
          <w:lang w:val="vi-VN"/>
        </w:rPr>
        <w:t xml:space="preserve">5.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thực hiện kiểm tra cơ sở vật chất, trụ sở đối với chi nhánh công ty chứng k</w:t>
      </w:r>
      <w:r>
        <w:rPr>
          <w:shd w:val="solid" w:color="FFFFFF" w:fill="auto"/>
          <w:lang w:val="vi-VN"/>
        </w:rPr>
        <w:t>hoán</w:t>
      </w:r>
      <w:r>
        <w:rPr>
          <w:lang w:val="vi-VN"/>
        </w:rPr>
        <w:t xml:space="preserve"> nước ngoài dự kiến thực hiện nghiệp vụ môi giới chứng k</w:t>
      </w:r>
      <w:r>
        <w:rPr>
          <w:shd w:val="solid" w:color="FFFFFF" w:fill="auto"/>
          <w:lang w:val="vi-VN"/>
        </w:rPr>
        <w:t>hoán</w:t>
      </w:r>
      <w:r>
        <w:rPr>
          <w:lang w:val="vi-VN"/>
        </w:rPr>
        <w:t>, tự doanh chứng k</w:t>
      </w:r>
      <w:r>
        <w:rPr>
          <w:shd w:val="solid" w:color="FFFFFF" w:fill="auto"/>
          <w:lang w:val="vi-VN"/>
        </w:rPr>
        <w:t>hoán</w:t>
      </w:r>
      <w:r>
        <w:rPr>
          <w:lang w:val="vi-VN"/>
        </w:rPr>
        <w:t xml:space="preserve"> trước kh</w:t>
      </w:r>
      <w:r>
        <w:t xml:space="preserve">i </w:t>
      </w:r>
      <w:r>
        <w:rPr>
          <w:lang w:val="vi-VN"/>
        </w:rPr>
        <w:t>ra quyết định chấp thuận.</w:t>
      </w:r>
    </w:p>
    <w:p w14:paraId="738A29E3" w14:textId="77777777" w:rsidR="00AC2BFC" w:rsidRDefault="00AC2BFC">
      <w:pPr>
        <w:spacing w:before="120" w:after="280" w:afterAutospacing="1"/>
      </w:pPr>
      <w:r>
        <w:rPr>
          <w:lang w:val="vi-VN"/>
        </w:rPr>
        <w:t xml:space="preserve">6. Trong thời hạn 07 ngày, kể từ ngày nhận được giấy xác nhận phong tỏa vốn, biên bản kiểm tra cơ sở vật chất và các tài liệu hợp lệ khác theo quy định tại </w:t>
      </w:r>
      <w:r>
        <w:t>Khoản</w:t>
      </w:r>
      <w:r>
        <w:rPr>
          <w:lang w:val="vi-VN"/>
        </w:rPr>
        <w:t xml:space="preserve"> 3 </w:t>
      </w:r>
      <w:r>
        <w:t>Điều</w:t>
      </w:r>
      <w:r>
        <w:rPr>
          <w:lang w:val="vi-VN"/>
        </w:rPr>
        <w:t xml:space="preserve"> này,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 Giấy phép thành lập và hoạt động chi nhánh tại Việt Nam cho công ty chứng k</w:t>
      </w:r>
      <w:r>
        <w:rPr>
          <w:shd w:val="solid" w:color="FFFFFF" w:fill="auto"/>
          <w:lang w:val="vi-VN"/>
        </w:rPr>
        <w:t>hoán</w:t>
      </w:r>
      <w:r>
        <w:rPr>
          <w:lang w:val="vi-VN"/>
        </w:rPr>
        <w:t xml:space="preserve"> nước ngoài. Trường hợp từ chối,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trả lời bằng văn bản và nêu rõ lý do.</w:t>
      </w:r>
    </w:p>
    <w:p w14:paraId="1675DFA1" w14:textId="77777777" w:rsidR="00AC2BFC" w:rsidRDefault="00AC2BFC">
      <w:pPr>
        <w:spacing w:before="120" w:after="280" w:afterAutospacing="1"/>
      </w:pPr>
      <w:r>
        <w:rPr>
          <w:lang w:val="vi-VN"/>
        </w:rPr>
        <w:t>7. Trong thời hạn 30 ngày, kể từ ngày Giấy phép thành lập và hoạt động chi nhánh có hiệu lực, công ty chứng k</w:t>
      </w:r>
      <w:r>
        <w:rPr>
          <w:shd w:val="solid" w:color="FFFFFF" w:fill="auto"/>
          <w:lang w:val="vi-VN"/>
        </w:rPr>
        <w:t>hoán</w:t>
      </w:r>
      <w:r>
        <w:rPr>
          <w:lang w:val="vi-VN"/>
        </w:rPr>
        <w:t xml:space="preserve"> nước ngoài phải làm thủ tục xin cấp con dấu với cơ quan công an, công b</w:t>
      </w:r>
      <w:r>
        <w:t xml:space="preserve">ố </w:t>
      </w:r>
      <w:r>
        <w:rPr>
          <w:lang w:val="vi-VN"/>
        </w:rPr>
        <w:t>Giấy phép thành lập và hoạt động chi nhánh trên một tờ báo viết hoặc báo điện tử được phép phát hành tại Việt Nam trong 03 số liên tiếp.</w:t>
      </w:r>
    </w:p>
    <w:p w14:paraId="4310F3BD" w14:textId="77777777" w:rsidR="00AC2BFC" w:rsidRDefault="00AC2BFC">
      <w:pPr>
        <w:spacing w:before="120" w:after="280" w:afterAutospacing="1"/>
      </w:pPr>
      <w:r>
        <w:rPr>
          <w:lang w:val="vi-VN"/>
        </w:rPr>
        <w:t>8. Trong thời hạn 15 ngày kể từ ngày khai trương hoạt động, chi nhánh công ty chứng k</w:t>
      </w:r>
      <w:r>
        <w:rPr>
          <w:shd w:val="solid" w:color="FFFFFF" w:fill="auto"/>
          <w:lang w:val="vi-VN"/>
        </w:rPr>
        <w:t>hoán</w:t>
      </w:r>
      <w:r>
        <w:rPr>
          <w:lang w:val="vi-VN"/>
        </w:rPr>
        <w:t xml:space="preserve"> nước ngoài tại Việt Nam phải gửi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thông báo về ngày bắt đầu </w:t>
      </w:r>
      <w:r>
        <w:rPr>
          <w:lang w:val="vi-VN"/>
        </w:rPr>
        <w:lastRenderedPageBreak/>
        <w:t xml:space="preserve">hoạt động và các tài liệu chứng minh tổ chức nước ngoài đã hoàn tất các thủ tục theo quy định tại </w:t>
      </w:r>
      <w:r>
        <w:t>Khoản</w:t>
      </w:r>
      <w:r>
        <w:rPr>
          <w:lang w:val="vi-VN"/>
        </w:rPr>
        <w:t xml:space="preserve"> 7 </w:t>
      </w:r>
      <w:r>
        <w:t>Điều</w:t>
      </w:r>
      <w:r>
        <w:rPr>
          <w:lang w:val="vi-VN"/>
        </w:rPr>
        <w:t xml:space="preserve"> này.</w:t>
      </w:r>
    </w:p>
    <w:p w14:paraId="7C6361BD" w14:textId="77777777" w:rsidR="00AC2BFC" w:rsidRDefault="00AC2BFC">
      <w:pPr>
        <w:spacing w:before="120" w:after="280" w:afterAutospacing="1"/>
      </w:pPr>
      <w:r>
        <w:rPr>
          <w:lang w:val="vi-VN"/>
        </w:rPr>
        <w:t>9. Chi nhánh công ty chứng k</w:t>
      </w:r>
      <w:r>
        <w:rPr>
          <w:shd w:val="solid" w:color="FFFFFF" w:fill="auto"/>
          <w:lang w:val="vi-VN"/>
        </w:rPr>
        <w:t>hoán</w:t>
      </w:r>
      <w:r>
        <w:rPr>
          <w:lang w:val="vi-VN"/>
        </w:rPr>
        <w:t xml:space="preserve"> nước ngoài tại Việt Nam được bổ sung nghiệp vụ kinh doanh chứng k</w:t>
      </w:r>
      <w:r>
        <w:rPr>
          <w:shd w:val="solid" w:color="FFFFFF" w:fill="auto"/>
          <w:lang w:val="vi-VN"/>
        </w:rPr>
        <w:t>hoán</w:t>
      </w:r>
      <w:r>
        <w:rPr>
          <w:lang w:val="vi-VN"/>
        </w:rPr>
        <w:t xml:space="preserve"> khi đáp ứng các </w:t>
      </w:r>
      <w:r>
        <w:t>Điều</w:t>
      </w:r>
      <w:r>
        <w:rPr>
          <w:lang w:val="vi-VN"/>
        </w:rPr>
        <w:t xml:space="preserve"> kiện sau:</w:t>
      </w:r>
    </w:p>
    <w:p w14:paraId="0BA985D3" w14:textId="77777777" w:rsidR="00AC2BFC" w:rsidRDefault="00AC2BFC">
      <w:pPr>
        <w:spacing w:before="120" w:after="280" w:afterAutospacing="1"/>
      </w:pPr>
      <w:r>
        <w:t xml:space="preserve">a) </w:t>
      </w:r>
      <w:r>
        <w:rPr>
          <w:lang w:val="vi-VN"/>
        </w:rPr>
        <w:t xml:space="preserve">Quy định tại </w:t>
      </w:r>
      <w:r>
        <w:t>Điểm</w:t>
      </w:r>
      <w:r>
        <w:rPr>
          <w:lang w:val="vi-VN"/>
        </w:rPr>
        <w:t xml:space="preserve"> a, c và d </w:t>
      </w:r>
      <w:r>
        <w:t>Khoản</w:t>
      </w:r>
      <w:r>
        <w:rPr>
          <w:lang w:val="vi-VN"/>
        </w:rPr>
        <w:t xml:space="preserve"> 1 </w:t>
      </w:r>
      <w:r>
        <w:t>Điều</w:t>
      </w:r>
      <w:r>
        <w:rPr>
          <w:lang w:val="vi-VN"/>
        </w:rPr>
        <w:t xml:space="preserve"> này;</w:t>
      </w:r>
    </w:p>
    <w:p w14:paraId="017FB45E" w14:textId="77777777" w:rsidR="00AC2BFC" w:rsidRDefault="00AC2BFC">
      <w:pPr>
        <w:spacing w:before="120" w:after="280" w:afterAutospacing="1"/>
      </w:pPr>
      <w:r>
        <w:t xml:space="preserve">b) </w:t>
      </w:r>
      <w:r>
        <w:rPr>
          <w:lang w:val="vi-VN"/>
        </w:rPr>
        <w:t xml:space="preserve">Không trong tình trạng bị kiểm soát, kiểm soát đặc biệt, đình chỉ hoạt động trong vòng 03 tháng tính đến thời </w:t>
      </w:r>
      <w:r>
        <w:t>Điểm</w:t>
      </w:r>
      <w:r>
        <w:rPr>
          <w:lang w:val="vi-VN"/>
        </w:rPr>
        <w:t xml:space="preserve"> nộp h</w:t>
      </w:r>
      <w:r>
        <w:t>ồ</w:t>
      </w:r>
      <w:r>
        <w:rPr>
          <w:lang w:val="vi-VN"/>
        </w:rPr>
        <w:t xml:space="preserve"> sơ;</w:t>
      </w:r>
    </w:p>
    <w:p w14:paraId="1B371CEB" w14:textId="77777777" w:rsidR="00AC2BFC" w:rsidRDefault="00AC2BFC">
      <w:pPr>
        <w:spacing w:before="120" w:after="280" w:afterAutospacing="1"/>
      </w:pPr>
      <w:r>
        <w:t xml:space="preserve">c) </w:t>
      </w:r>
      <w:r>
        <w:rPr>
          <w:lang w:val="vi-VN"/>
        </w:rPr>
        <w:t xml:space="preserve">Quy định tại </w:t>
      </w:r>
      <w:r>
        <w:t>Khoản</w:t>
      </w:r>
      <w:r>
        <w:rPr>
          <w:lang w:val="vi-VN"/>
        </w:rPr>
        <w:t xml:space="preserve"> 1, 2 và 3 </w:t>
      </w:r>
      <w:r>
        <w:t>Điều</w:t>
      </w:r>
      <w:r>
        <w:rPr>
          <w:lang w:val="vi-VN"/>
        </w:rPr>
        <w:t xml:space="preserve"> 5 Nghị định này đối với các nghiệp vụ kinh doanh chứng k</w:t>
      </w:r>
      <w:r>
        <w:rPr>
          <w:shd w:val="solid" w:color="FFFFFF" w:fill="auto"/>
          <w:lang w:val="vi-VN"/>
        </w:rPr>
        <w:t>hoán</w:t>
      </w:r>
      <w:r>
        <w:rPr>
          <w:lang w:val="vi-VN"/>
        </w:rPr>
        <w:t xml:space="preserve"> đã có và nghiệp vụ dự ki</w:t>
      </w:r>
      <w:r>
        <w:t>ế</w:t>
      </w:r>
      <w:r>
        <w:rPr>
          <w:lang w:val="vi-VN"/>
        </w:rPr>
        <w:t xml:space="preserve">n </w:t>
      </w:r>
      <w:r>
        <w:rPr>
          <w:shd w:val="solid" w:color="FFFFFF" w:fill="auto"/>
          <w:lang w:val="vi-VN"/>
        </w:rPr>
        <w:t>bổ sung</w:t>
      </w:r>
      <w:r>
        <w:rPr>
          <w:lang w:val="vi-VN"/>
        </w:rPr>
        <w:t>.</w:t>
      </w:r>
    </w:p>
    <w:p w14:paraId="2C5D21A4" w14:textId="77777777" w:rsidR="00AC2BFC" w:rsidRDefault="00AC2BFC">
      <w:pPr>
        <w:spacing w:before="120" w:after="280" w:afterAutospacing="1"/>
      </w:pPr>
      <w:r>
        <w:rPr>
          <w:lang w:val="vi-VN"/>
        </w:rPr>
        <w:t>10. Chi nhánh công ty chứng k</w:t>
      </w:r>
      <w:r>
        <w:rPr>
          <w:shd w:val="solid" w:color="FFFFFF" w:fill="auto"/>
          <w:lang w:val="vi-VN"/>
        </w:rPr>
        <w:t>hoán</w:t>
      </w:r>
      <w:r>
        <w:rPr>
          <w:lang w:val="vi-VN"/>
        </w:rPr>
        <w:t xml:space="preserve"> nước ngoài tại Việt Nam phải đề nghị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w:t>
      </w:r>
      <w:r>
        <w:t>Điều</w:t>
      </w:r>
      <w:r>
        <w:rPr>
          <w:lang w:val="vi-VN"/>
        </w:rPr>
        <w:t xml:space="preserve"> chỉnh Giấy phép thành lập và hoạt động chi nhánh trong trường hợp bổ sung, rút bớt nghiệp vụ kinh doanh của chi nhánh; thay đổi Giám đốc, tên, địa </w:t>
      </w:r>
      <w:r>
        <w:t>Điểm</w:t>
      </w:r>
      <w:r>
        <w:rPr>
          <w:lang w:val="vi-VN"/>
        </w:rPr>
        <w:t xml:space="preserve"> đặt chi nhánh, địa </w:t>
      </w:r>
      <w:r>
        <w:t>Điểm</w:t>
      </w:r>
      <w:r>
        <w:rPr>
          <w:lang w:val="vi-VN"/>
        </w:rPr>
        <w:t xml:space="preserve"> đặt trụ sở chính của tổ chức kinh doanh chứng k</w:t>
      </w:r>
      <w:r>
        <w:rPr>
          <w:shd w:val="solid" w:color="FFFFFF" w:fill="auto"/>
          <w:lang w:val="vi-VN"/>
        </w:rPr>
        <w:t>hoán</w:t>
      </w:r>
      <w:r>
        <w:rPr>
          <w:lang w:val="vi-VN"/>
        </w:rPr>
        <w:t xml:space="preserve"> nước ngoài, nơi đăng ký kinh doanh của công ty chứng k</w:t>
      </w:r>
      <w:r>
        <w:rPr>
          <w:shd w:val="solid" w:color="FFFFFF" w:fill="auto"/>
          <w:lang w:val="vi-VN"/>
        </w:rPr>
        <w:t>hoán</w:t>
      </w:r>
      <w:r>
        <w:rPr>
          <w:lang w:val="vi-VN"/>
        </w:rPr>
        <w:t xml:space="preserve"> nước ngoài, địa vị pháp lý hoặc các thay đổi liên quan tới việc chia tách, sáp nhập, hợp nhất của công ty chứng k</w:t>
      </w:r>
      <w:r>
        <w:rPr>
          <w:shd w:val="solid" w:color="FFFFFF" w:fill="auto"/>
          <w:lang w:val="vi-VN"/>
        </w:rPr>
        <w:t>hoán</w:t>
      </w:r>
      <w:r>
        <w:rPr>
          <w:lang w:val="vi-VN"/>
        </w:rPr>
        <w:t xml:space="preserve"> nước ngoài.</w:t>
      </w:r>
    </w:p>
    <w:p w14:paraId="0BE04D63" w14:textId="77777777" w:rsidR="00AC2BFC" w:rsidRDefault="00AC2BFC">
      <w:pPr>
        <w:spacing w:before="120" w:after="280" w:afterAutospacing="1"/>
      </w:pPr>
      <w:r>
        <w:rPr>
          <w:lang w:val="vi-VN"/>
        </w:rPr>
        <w:t>11. Kể từ khi được cấp Giấy phép thành lập và hoạt động, chi nhánh công ty chứng k</w:t>
      </w:r>
      <w:r>
        <w:rPr>
          <w:shd w:val="solid" w:color="FFFFFF" w:fill="auto"/>
          <w:lang w:val="vi-VN"/>
        </w:rPr>
        <w:t>hoán</w:t>
      </w:r>
      <w:r>
        <w:rPr>
          <w:lang w:val="vi-VN"/>
        </w:rPr>
        <w:t xml:space="preserve"> nước ngoài tại Việt Nam phải thực hiện nghĩa vụ báo cáo, </w:t>
      </w:r>
      <w:r>
        <w:rPr>
          <w:shd w:val="solid" w:color="FFFFFF" w:fill="auto"/>
          <w:lang w:val="vi-VN"/>
        </w:rPr>
        <w:t>công</w:t>
      </w:r>
      <w:r>
        <w:rPr>
          <w:lang w:val="vi-VN"/>
        </w:rPr>
        <w:t xml:space="preserve"> bố thông tin và tuân thủ quy định có liên quan về tổ chức, hoạt động, an toàn tài chính như áp dụng đối với công ty chứng k</w:t>
      </w:r>
      <w:r>
        <w:rPr>
          <w:shd w:val="solid" w:color="FFFFFF" w:fill="auto"/>
          <w:lang w:val="vi-VN"/>
        </w:rPr>
        <w:t>hoán</w:t>
      </w:r>
      <w:r>
        <w:rPr>
          <w:lang w:val="vi-VN"/>
        </w:rPr>
        <w:t>.</w:t>
      </w:r>
    </w:p>
    <w:p w14:paraId="37057EA8" w14:textId="77777777" w:rsidR="00AC2BFC" w:rsidRDefault="00AC2BFC">
      <w:pPr>
        <w:spacing w:before="120" w:after="280" w:afterAutospacing="1"/>
      </w:pPr>
      <w:r>
        <w:rPr>
          <w:lang w:val="vi-VN"/>
        </w:rPr>
        <w:t>12. Chi nhánh công ty chứng k</w:t>
      </w:r>
      <w:r>
        <w:rPr>
          <w:shd w:val="solid" w:color="FFFFFF" w:fill="auto"/>
          <w:lang w:val="vi-VN"/>
        </w:rPr>
        <w:t>hoán</w:t>
      </w:r>
      <w:r>
        <w:rPr>
          <w:lang w:val="vi-VN"/>
        </w:rPr>
        <w:t xml:space="preserve"> nước ngoài tại Việt Nam được giải thể sau khi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sự chấp thuận. Hồ sơ, thủ tục, trình tự giải thể áp dụng như đối với công ty chứng k</w:t>
      </w:r>
      <w:r>
        <w:rPr>
          <w:shd w:val="solid" w:color="FFFFFF" w:fill="auto"/>
          <w:lang w:val="vi-VN"/>
        </w:rPr>
        <w:t>hoán</w:t>
      </w:r>
      <w:r>
        <w:rPr>
          <w:lang w:val="vi-VN"/>
        </w:rPr>
        <w:t xml:space="preserve"> là công ty trách nhiệm hữu hạn một thành viên.</w:t>
      </w:r>
    </w:p>
    <w:p w14:paraId="68D8D140" w14:textId="77777777" w:rsidR="00AC2BFC" w:rsidRDefault="00AC2BFC">
      <w:pPr>
        <w:spacing w:before="120" w:after="280" w:afterAutospacing="1"/>
      </w:pPr>
      <w:bookmarkStart w:id="27" w:name="chuong_3"/>
      <w:r>
        <w:rPr>
          <w:b/>
          <w:bCs/>
          <w:lang w:val="vi-VN"/>
        </w:rPr>
        <w:t xml:space="preserve">Chương </w:t>
      </w:r>
      <w:r>
        <w:rPr>
          <w:b/>
          <w:bCs/>
        </w:rPr>
        <w:t>III</w:t>
      </w:r>
      <w:bookmarkEnd w:id="27"/>
    </w:p>
    <w:p w14:paraId="60E08114" w14:textId="77777777" w:rsidR="00AC2BFC" w:rsidRDefault="00AC2BFC">
      <w:pPr>
        <w:spacing w:before="120" w:after="280" w:afterAutospacing="1"/>
        <w:jc w:val="center"/>
      </w:pPr>
      <w:bookmarkStart w:id="28" w:name="chuong_3_name"/>
      <w:r>
        <w:rPr>
          <w:b/>
          <w:bCs/>
          <w:lang w:val="vi-VN"/>
        </w:rPr>
        <w:t>ĐIỀU KIỆN ĐẦU TƯ, KINH DOANH CỦA CÔNG TY QUẢN LÝ QUỸ, CÔNG TY ĐẦU TƯ CHỨNG KHOÁN</w:t>
      </w:r>
      <w:bookmarkEnd w:id="28"/>
    </w:p>
    <w:p w14:paraId="1FC4CDA2" w14:textId="77777777" w:rsidR="00AC2BFC" w:rsidRDefault="00AC2BFC">
      <w:pPr>
        <w:spacing w:before="120" w:after="280" w:afterAutospacing="1"/>
      </w:pPr>
      <w:bookmarkStart w:id="29" w:name="dieu_11"/>
      <w:r>
        <w:rPr>
          <w:b/>
          <w:bCs/>
        </w:rPr>
        <w:t>Điều 11. Điều kiện cấp Giấy phép thành lập và hoạt động công ty quản lý quỹ</w:t>
      </w:r>
      <w:bookmarkEnd w:id="29"/>
    </w:p>
    <w:p w14:paraId="5C1192DF" w14:textId="77777777" w:rsidR="00AC2BFC" w:rsidRDefault="00AC2BFC">
      <w:pPr>
        <w:spacing w:before="120" w:after="280" w:afterAutospacing="1"/>
      </w:pPr>
      <w:r>
        <w:t>1. Điều</w:t>
      </w:r>
      <w:r>
        <w:rPr>
          <w:lang w:val="vi-VN"/>
        </w:rPr>
        <w:t xml:space="preserve"> kiện về trụ sở làm việc, cơ sở vật chất và trang thiết bị:</w:t>
      </w:r>
    </w:p>
    <w:p w14:paraId="293C58BE" w14:textId="77777777" w:rsidR="00AC2BFC" w:rsidRDefault="00AC2BFC">
      <w:pPr>
        <w:spacing w:before="120" w:after="280" w:afterAutospacing="1"/>
      </w:pPr>
      <w:r>
        <w:rPr>
          <w:lang w:val="vi-VN"/>
        </w:rPr>
        <w:t xml:space="preserve">Đáp ứng các </w:t>
      </w:r>
      <w:r>
        <w:t>Điều</w:t>
      </w:r>
      <w:r>
        <w:rPr>
          <w:lang w:val="vi-VN"/>
        </w:rPr>
        <w:t xml:space="preserve"> kiện quy định tại </w:t>
      </w:r>
      <w:r>
        <w:t>Khoản</w:t>
      </w:r>
      <w:r>
        <w:rPr>
          <w:lang w:val="vi-VN"/>
        </w:rPr>
        <w:t xml:space="preserve"> 1 </w:t>
      </w:r>
      <w:r>
        <w:t>Điều</w:t>
      </w:r>
      <w:r>
        <w:rPr>
          <w:lang w:val="vi-VN"/>
        </w:rPr>
        <w:t xml:space="preserve"> 5 Nghị định này.</w:t>
      </w:r>
    </w:p>
    <w:p w14:paraId="0B2541CD" w14:textId="77777777" w:rsidR="00AC2BFC" w:rsidRDefault="00AC2BFC">
      <w:pPr>
        <w:spacing w:before="120" w:after="280" w:afterAutospacing="1"/>
      </w:pPr>
      <w:r>
        <w:t>2. Điều</w:t>
      </w:r>
      <w:r>
        <w:rPr>
          <w:lang w:val="vi-VN"/>
        </w:rPr>
        <w:t xml:space="preserve"> kiện về vốn:</w:t>
      </w:r>
    </w:p>
    <w:p w14:paraId="2F5A019B" w14:textId="77777777" w:rsidR="00AC2BFC" w:rsidRDefault="00AC2BFC">
      <w:pPr>
        <w:spacing w:before="120" w:after="280" w:afterAutospacing="1"/>
      </w:pPr>
      <w:r>
        <w:rPr>
          <w:lang w:val="vi-VN"/>
        </w:rPr>
        <w:t xml:space="preserve">Vốn đã góp tại thời </w:t>
      </w:r>
      <w:r>
        <w:t xml:space="preserve">Điểm </w:t>
      </w:r>
      <w:r>
        <w:rPr>
          <w:lang w:val="vi-VN"/>
        </w:rPr>
        <w:t xml:space="preserve">thành lập công ty tối thiểu bằng mức vốn pháp định theo quy định tại </w:t>
      </w:r>
      <w:bookmarkStart w:id="30" w:name="dc_21"/>
      <w:r>
        <w:t>Khoản 3 Điều 71 Nghị định 58/2012/NĐ-CP</w:t>
      </w:r>
      <w:bookmarkEnd w:id="30"/>
      <w:r>
        <w:t>.</w:t>
      </w:r>
    </w:p>
    <w:p w14:paraId="2AFC70A0" w14:textId="77777777" w:rsidR="00AC2BFC" w:rsidRDefault="00AC2BFC">
      <w:pPr>
        <w:spacing w:before="120" w:after="280" w:afterAutospacing="1"/>
      </w:pPr>
      <w:r>
        <w:t>3. Điều</w:t>
      </w:r>
      <w:r>
        <w:rPr>
          <w:lang w:val="vi-VN"/>
        </w:rPr>
        <w:t xml:space="preserve"> kiện về nhân sự:</w:t>
      </w:r>
    </w:p>
    <w:p w14:paraId="31797162" w14:textId="77777777" w:rsidR="00AC2BFC" w:rsidRDefault="00AC2BFC">
      <w:pPr>
        <w:spacing w:before="120" w:after="280" w:afterAutospacing="1"/>
      </w:pPr>
      <w:r>
        <w:rPr>
          <w:lang w:val="vi-VN"/>
        </w:rPr>
        <w:lastRenderedPageBreak/>
        <w:t xml:space="preserve">Có danh sách dự kiến về nhân sự công ty, trong đó có tối thiểu 05 nhân viên có chứng chỉ hành nghề quản lý quỹ. Có </w:t>
      </w:r>
      <w:r>
        <w:rPr>
          <w:shd w:val="solid" w:color="FFFFFF" w:fill="auto"/>
          <w:lang w:val="vi-VN"/>
        </w:rPr>
        <w:t>Tổng</w:t>
      </w:r>
      <w:r>
        <w:rPr>
          <w:lang w:val="vi-VN"/>
        </w:rPr>
        <w:t xml:space="preserve"> Giám đốc (Giám đốc), Phó Tổng Giám đốc (Phó Giám đốc) phụ trách nghiệp vụ (nếu có) và phải đáp ứng các tiêu chuẩn sau:</w:t>
      </w:r>
    </w:p>
    <w:p w14:paraId="1AFF8C7A" w14:textId="77777777" w:rsidR="00AC2BFC" w:rsidRDefault="00AC2BFC">
      <w:pPr>
        <w:spacing w:before="120" w:after="280" w:afterAutospacing="1"/>
      </w:pPr>
      <w:r>
        <w:t xml:space="preserve">a) </w:t>
      </w:r>
      <w:r>
        <w:rPr>
          <w:lang w:val="vi-VN"/>
        </w:rPr>
        <w:t xml:space="preserve">Quy định tại </w:t>
      </w:r>
      <w:r>
        <w:t>Điểm</w:t>
      </w:r>
      <w:r>
        <w:rPr>
          <w:lang w:val="vi-VN"/>
        </w:rPr>
        <w:t xml:space="preserve"> a, d và đ </w:t>
      </w:r>
      <w:r>
        <w:t>Khoản</w:t>
      </w:r>
      <w:r>
        <w:rPr>
          <w:lang w:val="vi-VN"/>
        </w:rPr>
        <w:t xml:space="preserve"> 3 </w:t>
      </w:r>
      <w:r>
        <w:t>Điều</w:t>
      </w:r>
      <w:r>
        <w:rPr>
          <w:lang w:val="vi-VN"/>
        </w:rPr>
        <w:t xml:space="preserve"> 5 Nghị định này;</w:t>
      </w:r>
    </w:p>
    <w:p w14:paraId="58BCEFEC" w14:textId="77777777" w:rsidR="00AC2BFC" w:rsidRDefault="00AC2BFC">
      <w:pPr>
        <w:spacing w:before="120" w:after="280" w:afterAutospacing="1"/>
      </w:pPr>
      <w:r>
        <w:t xml:space="preserve">b) </w:t>
      </w:r>
      <w:r>
        <w:rPr>
          <w:lang w:val="vi-VN"/>
        </w:rPr>
        <w:t>Có ít nhất 05 năm kinh nghiệm tại các bộ phận nghiệp vụ của các tổ chức trong lĩnh vực tài chính, ngân hàng, bảo hiểm hoặc tại bộ phận tài chính, kế toán, đầu tư trong các doanh nghiệp khác;</w:t>
      </w:r>
    </w:p>
    <w:p w14:paraId="634D1523" w14:textId="77777777" w:rsidR="00AC2BFC" w:rsidRDefault="00AC2BFC">
      <w:pPr>
        <w:spacing w:before="120" w:after="280" w:afterAutospacing="1"/>
      </w:pPr>
      <w:r>
        <w:t xml:space="preserve">c) </w:t>
      </w:r>
      <w:r>
        <w:rPr>
          <w:lang w:val="vi-VN"/>
        </w:rPr>
        <w:t>Có Chứng chỉ hành nghề quản lý quỹ hoặc có một trong các văn bằng, chứng chỉ quốc tế sau:</w:t>
      </w:r>
    </w:p>
    <w:p w14:paraId="1F30C8D7" w14:textId="77777777" w:rsidR="00AC2BFC" w:rsidRDefault="00AC2BFC">
      <w:pPr>
        <w:spacing w:before="120" w:after="280" w:afterAutospacing="1"/>
      </w:pPr>
      <w:r>
        <w:t xml:space="preserve">- </w:t>
      </w:r>
      <w:r>
        <w:rPr>
          <w:lang w:val="vi-VN"/>
        </w:rPr>
        <w:t>Chứng chỉ hành nghề quản lý tài sản tại các quốc gia là thành viên của tổ chức hợp tác và phát triển kinh tế (OECD); hoặc</w:t>
      </w:r>
    </w:p>
    <w:p w14:paraId="2D95B3E0" w14:textId="77777777" w:rsidR="00AC2BFC" w:rsidRDefault="00AC2BFC">
      <w:pPr>
        <w:spacing w:before="120" w:after="280" w:afterAutospacing="1"/>
      </w:pPr>
      <w:r>
        <w:t xml:space="preserve">- </w:t>
      </w:r>
      <w:r>
        <w:rPr>
          <w:lang w:val="vi-VN"/>
        </w:rPr>
        <w:t>Đã thi đạt chứng chỉ quốc tế về phân tích đầu tư CFA bậc II (Chartered Financial Analyst level II), hoặc CIIA bậc II (Certi</w:t>
      </w:r>
      <w:r>
        <w:t>f</w:t>
      </w:r>
      <w:r>
        <w:rPr>
          <w:lang w:val="vi-VN"/>
        </w:rPr>
        <w:t>ied International Investment Analyst - Final level);</w:t>
      </w:r>
    </w:p>
    <w:p w14:paraId="6322750F" w14:textId="77777777" w:rsidR="00AC2BFC" w:rsidRDefault="00AC2BFC">
      <w:pPr>
        <w:spacing w:before="120" w:after="280" w:afterAutospacing="1"/>
      </w:pPr>
      <w:r>
        <w:t xml:space="preserve">d) </w:t>
      </w:r>
      <w:r>
        <w:rPr>
          <w:lang w:val="vi-VN"/>
        </w:rPr>
        <w:t xml:space="preserve">Trừ trường hợp được giao quản lý, </w:t>
      </w:r>
      <w:r>
        <w:t>Điều</w:t>
      </w:r>
      <w:r>
        <w:rPr>
          <w:lang w:val="vi-VN"/>
        </w:rPr>
        <w:t xml:space="preserve"> hành tổ chức tiếp nhận vốn đầu tư từ quỹ, khách hàng ủy thác, người hành nghề chứng k</w:t>
      </w:r>
      <w:r>
        <w:rPr>
          <w:shd w:val="solid" w:color="FFFFFF" w:fill="auto"/>
          <w:lang w:val="vi-VN"/>
        </w:rPr>
        <w:t>hoán</w:t>
      </w:r>
      <w:r>
        <w:rPr>
          <w:lang w:val="vi-VN"/>
        </w:rPr>
        <w:t xml:space="preserve"> không được kiêm nhiệm là nhân viên chính thức của các tổ chức kinh tế khác.</w:t>
      </w:r>
    </w:p>
    <w:p w14:paraId="3BF1B4BD" w14:textId="77777777" w:rsidR="00AC2BFC" w:rsidRDefault="00AC2BFC">
      <w:pPr>
        <w:spacing w:before="120" w:after="280" w:afterAutospacing="1"/>
      </w:pPr>
      <w:r>
        <w:t>4. Điều</w:t>
      </w:r>
      <w:r>
        <w:rPr>
          <w:lang w:val="vi-VN"/>
        </w:rPr>
        <w:t xml:space="preserve"> kiện về cổ đông, thành viên góp vốn:</w:t>
      </w:r>
    </w:p>
    <w:p w14:paraId="42AF8CE7" w14:textId="77777777" w:rsidR="00AC2BFC" w:rsidRDefault="00AC2BFC">
      <w:pPr>
        <w:spacing w:before="120" w:after="280" w:afterAutospacing="1"/>
      </w:pPr>
      <w:r>
        <w:rPr>
          <w:lang w:val="vi-VN"/>
        </w:rPr>
        <w:t xml:space="preserve">Cơ cấu cổ đông, </w:t>
      </w:r>
      <w:r>
        <w:t>Điều</w:t>
      </w:r>
      <w:r>
        <w:rPr>
          <w:lang w:val="vi-VN"/>
        </w:rPr>
        <w:t xml:space="preserve"> kiện thành viên góp vốn đáp ứng các quy định tại </w:t>
      </w:r>
      <w:bookmarkStart w:id="31" w:name="dc_22"/>
      <w:r>
        <w:t>Khoản 5, 6, 8 và 10 Điều 71 Nghị định 58/2012/NĐ-CP</w:t>
      </w:r>
      <w:bookmarkEnd w:id="31"/>
      <w:r>
        <w:rPr>
          <w:lang w:val="vi-VN"/>
        </w:rPr>
        <w:t xml:space="preserve">, quy định đối với nhà đầu tư nước ngoài tại </w:t>
      </w:r>
      <w:bookmarkStart w:id="32" w:name="dc_23"/>
      <w:r>
        <w:t>Khoản 21 và 24 Điều 1 Nghị định 60/2015/NĐ-CP</w:t>
      </w:r>
      <w:bookmarkEnd w:id="32"/>
      <w:r>
        <w:rPr>
          <w:lang w:val="vi-VN"/>
        </w:rPr>
        <w:t xml:space="preserve"> và phải đảm bảo quy định tại </w:t>
      </w:r>
      <w:r>
        <w:t>Điểm</w:t>
      </w:r>
      <w:r>
        <w:rPr>
          <w:lang w:val="vi-VN"/>
        </w:rPr>
        <w:t xml:space="preserve"> a </w:t>
      </w:r>
      <w:r>
        <w:t>Khoản</w:t>
      </w:r>
      <w:r>
        <w:rPr>
          <w:lang w:val="vi-VN"/>
        </w:rPr>
        <w:t xml:space="preserve"> 4 </w:t>
      </w:r>
      <w:r>
        <w:t xml:space="preserve">Điều </w:t>
      </w:r>
      <w:r>
        <w:rPr>
          <w:lang w:val="vi-VN"/>
        </w:rPr>
        <w:t>5 Nghị định này. Trường hợp công ty quản lý quỹ được tổ chức dưới loại hình công ty trách nhiệm hữu hạn một thành viên, chủ sở hữu phải là ngân hàng thương mại, doanh nghiệp bảo hiểm, công ty chứng k</w:t>
      </w:r>
      <w:r>
        <w:rPr>
          <w:shd w:val="solid" w:color="FFFFFF" w:fill="auto"/>
          <w:lang w:val="vi-VN"/>
        </w:rPr>
        <w:t>hoán</w:t>
      </w:r>
      <w:r>
        <w:rPr>
          <w:lang w:val="vi-VN"/>
        </w:rPr>
        <w:t xml:space="preserve"> hoặc tổ chức nước ngoài đáp ứng quy định tại </w:t>
      </w:r>
      <w:r>
        <w:t>Điều</w:t>
      </w:r>
      <w:r>
        <w:rPr>
          <w:lang w:val="vi-VN"/>
        </w:rPr>
        <w:t xml:space="preserve"> 4 Nghị định này.</w:t>
      </w:r>
    </w:p>
    <w:p w14:paraId="63BD5661" w14:textId="77777777" w:rsidR="00AC2BFC" w:rsidRDefault="00AC2BFC">
      <w:pPr>
        <w:spacing w:before="120" w:after="280" w:afterAutospacing="1"/>
      </w:pPr>
      <w:bookmarkStart w:id="33" w:name="dieu_12"/>
      <w:r>
        <w:rPr>
          <w:b/>
          <w:bCs/>
        </w:rPr>
        <w:t>Điều 12. Điều kiện sửa đổi, bổ sung Giấy phép thành lập và hoạt động của công ty quản lý quỹ</w:t>
      </w:r>
      <w:bookmarkEnd w:id="33"/>
    </w:p>
    <w:p w14:paraId="71A7A69F" w14:textId="77777777" w:rsidR="00AC2BFC" w:rsidRDefault="00AC2BFC">
      <w:pPr>
        <w:spacing w:before="120" w:after="280" w:afterAutospacing="1"/>
      </w:pPr>
      <w:r>
        <w:t xml:space="preserve">1. </w:t>
      </w:r>
      <w:r>
        <w:rPr>
          <w:lang w:val="vi-VN"/>
        </w:rPr>
        <w:t>Công ty quản lý quỹ bổ sung nghiệp vụ tư vấn đầu tư chứng k</w:t>
      </w:r>
      <w:r>
        <w:rPr>
          <w:shd w:val="solid" w:color="FFFFFF" w:fill="auto"/>
          <w:lang w:val="vi-VN"/>
        </w:rPr>
        <w:t>hoán</w:t>
      </w:r>
      <w:r>
        <w:rPr>
          <w:lang w:val="vi-VN"/>
        </w:rPr>
        <w:t xml:space="preserve"> phải đáp ứng các </w:t>
      </w:r>
      <w:r>
        <w:t>Điều</w:t>
      </w:r>
      <w:r>
        <w:rPr>
          <w:lang w:val="vi-VN"/>
        </w:rPr>
        <w:t xml:space="preserve"> kiện sau:</w:t>
      </w:r>
    </w:p>
    <w:p w14:paraId="47B0045E" w14:textId="77777777" w:rsidR="00AC2BFC" w:rsidRDefault="00AC2BFC">
      <w:pPr>
        <w:spacing w:before="120" w:after="280" w:afterAutospacing="1"/>
      </w:pPr>
      <w:r>
        <w:t xml:space="preserve">a) </w:t>
      </w:r>
      <w:r>
        <w:rPr>
          <w:lang w:val="vi-VN"/>
        </w:rPr>
        <w:t xml:space="preserve">Không trong tình trạng bị kiểm soát, kiểm soát đặc biệt, đình chỉ hoạt động trong vòng 03 tháng tính đến thời </w:t>
      </w:r>
      <w:r>
        <w:t>Điểm</w:t>
      </w:r>
      <w:r>
        <w:rPr>
          <w:lang w:val="vi-VN"/>
        </w:rPr>
        <w:t xml:space="preserve"> nộp hồ sơ;</w:t>
      </w:r>
    </w:p>
    <w:p w14:paraId="46A4657C" w14:textId="77777777" w:rsidR="00AC2BFC" w:rsidRDefault="00AC2BFC">
      <w:pPr>
        <w:spacing w:before="120" w:after="280" w:afterAutospacing="1"/>
      </w:pPr>
      <w:r>
        <w:t xml:space="preserve">b) </w:t>
      </w:r>
      <w:r>
        <w:rPr>
          <w:lang w:val="vi-VN"/>
        </w:rPr>
        <w:t xml:space="preserve">Đáp ứng </w:t>
      </w:r>
      <w:r>
        <w:rPr>
          <w:shd w:val="solid" w:color="FFFFFF" w:fill="auto"/>
          <w:lang w:val="vi-VN"/>
        </w:rPr>
        <w:t>quy định</w:t>
      </w:r>
      <w:r>
        <w:rPr>
          <w:lang w:val="vi-VN"/>
        </w:rPr>
        <w:t xml:space="preserve"> tại </w:t>
      </w:r>
      <w:r>
        <w:t>Khoản</w:t>
      </w:r>
      <w:r>
        <w:rPr>
          <w:lang w:val="vi-VN"/>
        </w:rPr>
        <w:t xml:space="preserve"> 1 </w:t>
      </w:r>
      <w:r>
        <w:t>Điều</w:t>
      </w:r>
      <w:r>
        <w:rPr>
          <w:lang w:val="vi-VN"/>
        </w:rPr>
        <w:t xml:space="preserve"> 3 Nghị định này và có vốn chủ sở hữu không thấp hơn vốn pháp định;</w:t>
      </w:r>
    </w:p>
    <w:p w14:paraId="2BD62FFF" w14:textId="77777777" w:rsidR="00AC2BFC" w:rsidRDefault="00AC2BFC">
      <w:pPr>
        <w:spacing w:before="120" w:after="280" w:afterAutospacing="1"/>
      </w:pPr>
      <w:r>
        <w:t xml:space="preserve">c) </w:t>
      </w:r>
      <w:r>
        <w:rPr>
          <w:lang w:val="vi-VN"/>
        </w:rPr>
        <w:t xml:space="preserve">Có tối thiểu 01 nhân viên tại bộ phận tư vấn đầu tư để tư vấn cho khách hàng. Nhân viên nghiệp vụ tại bộ phận tư vấn đầu tư phải đáp ứng quy định tại </w:t>
      </w:r>
      <w:r>
        <w:t>Điểm</w:t>
      </w:r>
      <w:r>
        <w:rPr>
          <w:lang w:val="vi-VN"/>
        </w:rPr>
        <w:t xml:space="preserve"> a, d </w:t>
      </w:r>
      <w:r>
        <w:t>Khoản</w:t>
      </w:r>
      <w:r>
        <w:rPr>
          <w:lang w:val="vi-VN"/>
        </w:rPr>
        <w:t xml:space="preserve"> 3 </w:t>
      </w:r>
      <w:r>
        <w:t>Điều</w:t>
      </w:r>
      <w:r>
        <w:rPr>
          <w:lang w:val="vi-VN"/>
        </w:rPr>
        <w:t xml:space="preserve"> 11 Nghị định này, có chứng chỉ hành nghề kinh doanh chứng k</w:t>
      </w:r>
      <w:r>
        <w:rPr>
          <w:shd w:val="solid" w:color="FFFFFF" w:fill="auto"/>
          <w:lang w:val="vi-VN"/>
        </w:rPr>
        <w:t>hoán</w:t>
      </w:r>
      <w:r>
        <w:rPr>
          <w:lang w:val="vi-VN"/>
        </w:rPr>
        <w:t xml:space="preserve"> hoặc đáp ứng quy định tại </w:t>
      </w:r>
      <w:r>
        <w:t>Điểm</w:t>
      </w:r>
      <w:r>
        <w:rPr>
          <w:lang w:val="vi-VN"/>
        </w:rPr>
        <w:t xml:space="preserve"> c </w:t>
      </w:r>
      <w:r>
        <w:lastRenderedPageBreak/>
        <w:t>Khoản</w:t>
      </w:r>
      <w:r>
        <w:rPr>
          <w:lang w:val="vi-VN"/>
        </w:rPr>
        <w:t xml:space="preserve"> 3 </w:t>
      </w:r>
      <w:r>
        <w:t>Điều</w:t>
      </w:r>
      <w:r>
        <w:rPr>
          <w:lang w:val="vi-VN"/>
        </w:rPr>
        <w:t xml:space="preserve"> 11 Nghị định này và không được kiêm nhiệm làm việc tại các bộ phận nghiệp vụ quản lý quỹ, quản lý tài sản, bộ phận đầu tư và các bộ phận thực hiện giao dịch tài sản cho quỹ, khách hàng ủy thác.</w:t>
      </w:r>
    </w:p>
    <w:p w14:paraId="52FC1D55" w14:textId="77777777" w:rsidR="00AC2BFC" w:rsidRDefault="00AC2BFC">
      <w:pPr>
        <w:spacing w:before="120" w:after="280" w:afterAutospacing="1"/>
      </w:pPr>
      <w:r>
        <w:t xml:space="preserve">2. </w:t>
      </w:r>
      <w:r>
        <w:rPr>
          <w:lang w:val="vi-VN"/>
        </w:rPr>
        <w:t>Công ty quản lý quỹ được chuyển đổi loại hình công ty khi:</w:t>
      </w:r>
    </w:p>
    <w:p w14:paraId="2CFE1B99" w14:textId="77777777" w:rsidR="00AC2BFC" w:rsidRDefault="00AC2BFC">
      <w:pPr>
        <w:spacing w:before="120" w:after="280" w:afterAutospacing="1"/>
      </w:pPr>
      <w:r>
        <w:t xml:space="preserve">a) </w:t>
      </w:r>
      <w:r>
        <w:rPr>
          <w:lang w:val="vi-VN"/>
        </w:rPr>
        <w:t xml:space="preserve">Công ty hình thành sau chuyển đổi đáp ứng các </w:t>
      </w:r>
      <w:r>
        <w:t>Điều</w:t>
      </w:r>
      <w:r>
        <w:rPr>
          <w:lang w:val="vi-VN"/>
        </w:rPr>
        <w:t xml:space="preserve"> kiện tại </w:t>
      </w:r>
      <w:r>
        <w:t>Khoản</w:t>
      </w:r>
      <w:r>
        <w:rPr>
          <w:lang w:val="vi-VN"/>
        </w:rPr>
        <w:t xml:space="preserve"> 1, 2 và 3 </w:t>
      </w:r>
      <w:r>
        <w:t>Điều</w:t>
      </w:r>
      <w:r>
        <w:rPr>
          <w:lang w:val="vi-VN"/>
        </w:rPr>
        <w:t xml:space="preserve"> 11 và </w:t>
      </w:r>
      <w:r>
        <w:t>Khoản</w:t>
      </w:r>
      <w:r>
        <w:rPr>
          <w:lang w:val="vi-VN"/>
        </w:rPr>
        <w:t xml:space="preserve"> 2 </w:t>
      </w:r>
      <w:r>
        <w:t>Điều</w:t>
      </w:r>
      <w:r>
        <w:rPr>
          <w:lang w:val="vi-VN"/>
        </w:rPr>
        <w:t xml:space="preserve"> 7 Nghị định này;</w:t>
      </w:r>
    </w:p>
    <w:p w14:paraId="2B758EA1" w14:textId="77777777" w:rsidR="00AC2BFC" w:rsidRDefault="00AC2BFC">
      <w:pPr>
        <w:spacing w:before="120" w:after="280" w:afterAutospacing="1"/>
      </w:pPr>
      <w:r>
        <w:t xml:space="preserve">b) </w:t>
      </w:r>
      <w:r>
        <w:rPr>
          <w:lang w:val="vi-VN"/>
        </w:rPr>
        <w:t>Trường hợp công ty hình thành sau chuyển đổi được tổ chức dưới loại hình công ty trách nhiệm hữu hạn một thành viên, chủ sở hữu phải là ngân hàng thương mại, doanh nghiệp bảo hiểm, công ty chứng k</w:t>
      </w:r>
      <w:r>
        <w:rPr>
          <w:shd w:val="solid" w:color="FFFFFF" w:fill="auto"/>
          <w:lang w:val="vi-VN"/>
        </w:rPr>
        <w:t>hoán</w:t>
      </w:r>
      <w:r>
        <w:rPr>
          <w:lang w:val="vi-VN"/>
        </w:rPr>
        <w:t xml:space="preserve"> hoặc tổ chức nước ngoài đáp ứng quy định tại </w:t>
      </w:r>
      <w:r>
        <w:t>Điều</w:t>
      </w:r>
      <w:r>
        <w:rPr>
          <w:lang w:val="vi-VN"/>
        </w:rPr>
        <w:t xml:space="preserve"> 4 Nghị định này.</w:t>
      </w:r>
    </w:p>
    <w:p w14:paraId="57ED8C5B" w14:textId="77777777" w:rsidR="00AC2BFC" w:rsidRDefault="00AC2BFC">
      <w:pPr>
        <w:spacing w:before="120" w:after="280" w:afterAutospacing="1"/>
      </w:pPr>
      <w:r>
        <w:t xml:space="preserve">3. </w:t>
      </w:r>
      <w:r>
        <w:rPr>
          <w:lang w:val="vi-VN"/>
        </w:rPr>
        <w:t>Công ty quản lý quỹ được hợp nhất, sáp nhập với công ty quản lý quỹ khác kh</w:t>
      </w:r>
      <w:r>
        <w:t>i</w:t>
      </w:r>
      <w:r>
        <w:rPr>
          <w:lang w:val="vi-VN"/>
        </w:rPr>
        <w:t>:</w:t>
      </w:r>
    </w:p>
    <w:p w14:paraId="4F2E5F0B" w14:textId="77777777" w:rsidR="00AC2BFC" w:rsidRDefault="00AC2BFC">
      <w:pPr>
        <w:spacing w:before="120" w:after="280" w:afterAutospacing="1"/>
      </w:pPr>
      <w:r>
        <w:t xml:space="preserve">a) </w:t>
      </w:r>
      <w:r>
        <w:rPr>
          <w:lang w:val="vi-VN"/>
        </w:rPr>
        <w:t xml:space="preserve">Công ty hình thành sau hợp nhất, sáp nhập phải đáp ứng các </w:t>
      </w:r>
      <w:r>
        <w:t>Điều</w:t>
      </w:r>
      <w:r>
        <w:rPr>
          <w:lang w:val="vi-VN"/>
        </w:rPr>
        <w:t xml:space="preserve"> kiện quy định tại </w:t>
      </w:r>
      <w:r>
        <w:t>Khoản</w:t>
      </w:r>
      <w:r>
        <w:rPr>
          <w:lang w:val="vi-VN"/>
        </w:rPr>
        <w:t xml:space="preserve"> 1, 2 và 3 </w:t>
      </w:r>
      <w:r>
        <w:t>Điều</w:t>
      </w:r>
      <w:r>
        <w:rPr>
          <w:lang w:val="vi-VN"/>
        </w:rPr>
        <w:t xml:space="preserve"> 11 và </w:t>
      </w:r>
      <w:r>
        <w:t>Khoản</w:t>
      </w:r>
      <w:r>
        <w:rPr>
          <w:lang w:val="vi-VN"/>
        </w:rPr>
        <w:t xml:space="preserve"> 2 </w:t>
      </w:r>
      <w:r>
        <w:t>Điều</w:t>
      </w:r>
      <w:r>
        <w:rPr>
          <w:lang w:val="vi-VN"/>
        </w:rPr>
        <w:t xml:space="preserve"> 7 Nghị định này;</w:t>
      </w:r>
    </w:p>
    <w:p w14:paraId="4100F69F" w14:textId="77777777" w:rsidR="00AC2BFC" w:rsidRDefault="00AC2BFC">
      <w:pPr>
        <w:spacing w:before="120" w:after="280" w:afterAutospacing="1"/>
      </w:pPr>
      <w:r>
        <w:t xml:space="preserve">b) </w:t>
      </w:r>
      <w:r>
        <w:rPr>
          <w:lang w:val="vi-VN"/>
        </w:rPr>
        <w:t xml:space="preserve">Tuân thủ các </w:t>
      </w:r>
      <w:r>
        <w:t>Điều</w:t>
      </w:r>
      <w:r>
        <w:rPr>
          <w:lang w:val="vi-VN"/>
        </w:rPr>
        <w:t xml:space="preserve"> kiện theo quy định pháp luật về cạnh tranh và các pháp luật khác liên quan đến hợp nhất, sáp nhập.</w:t>
      </w:r>
    </w:p>
    <w:p w14:paraId="5D02127E" w14:textId="77777777" w:rsidR="00AC2BFC" w:rsidRDefault="00AC2BFC">
      <w:pPr>
        <w:spacing w:before="120" w:after="280" w:afterAutospacing="1"/>
      </w:pPr>
      <w:bookmarkStart w:id="34" w:name="dieu_13"/>
      <w:r>
        <w:rPr>
          <w:b/>
          <w:bCs/>
        </w:rPr>
        <w:t>Điều 13. Điều kiện thành lập chi nhánh công ty quản lý quỹ</w:t>
      </w:r>
      <w:bookmarkEnd w:id="34"/>
    </w:p>
    <w:p w14:paraId="338C58B8" w14:textId="77777777" w:rsidR="00AC2BFC" w:rsidRDefault="00AC2BFC">
      <w:pPr>
        <w:spacing w:before="120" w:after="280" w:afterAutospacing="1"/>
      </w:pPr>
      <w:r>
        <w:t xml:space="preserve">1. </w:t>
      </w:r>
      <w:r>
        <w:rPr>
          <w:lang w:val="vi-VN"/>
        </w:rPr>
        <w:t>Trừ nghiệp vụ quản lý tài sản ủy thác, chi nhánh công ty quản lý quỹ được cung cấp dịch vụ tư vấn đầu tư chứng k</w:t>
      </w:r>
      <w:r>
        <w:rPr>
          <w:shd w:val="solid" w:color="FFFFFF" w:fill="auto"/>
          <w:lang w:val="vi-VN"/>
        </w:rPr>
        <w:t>hoán</w:t>
      </w:r>
      <w:r>
        <w:rPr>
          <w:lang w:val="vi-VN"/>
        </w:rPr>
        <w:t xml:space="preserve"> và các hoạt động khác theo sự phân </w:t>
      </w:r>
      <w:r>
        <w:rPr>
          <w:shd w:val="solid" w:color="FFFFFF" w:fill="auto"/>
          <w:lang w:val="vi-VN"/>
        </w:rPr>
        <w:t>cấp</w:t>
      </w:r>
      <w:r>
        <w:rPr>
          <w:lang w:val="vi-VN"/>
        </w:rPr>
        <w:t xml:space="preserve">, </w:t>
      </w:r>
      <w:r>
        <w:rPr>
          <w:shd w:val="solid" w:color="FFFFFF" w:fill="auto"/>
          <w:lang w:val="vi-VN"/>
        </w:rPr>
        <w:t>ủy quyền</w:t>
      </w:r>
      <w:r>
        <w:rPr>
          <w:lang w:val="vi-VN"/>
        </w:rPr>
        <w:t xml:space="preserve"> của công ty quản lý quỹ, công ty quản l</w:t>
      </w:r>
      <w:r>
        <w:t xml:space="preserve">ý </w:t>
      </w:r>
      <w:r>
        <w:rPr>
          <w:lang w:val="vi-VN"/>
        </w:rPr>
        <w:t xml:space="preserve">quỹ thành lập chi nhánh phải đáp ứng các </w:t>
      </w:r>
      <w:r>
        <w:t>Điều</w:t>
      </w:r>
      <w:r>
        <w:rPr>
          <w:lang w:val="vi-VN"/>
        </w:rPr>
        <w:t xml:space="preserve"> kiện sau:</w:t>
      </w:r>
    </w:p>
    <w:p w14:paraId="2A3468BB" w14:textId="77777777" w:rsidR="00AC2BFC" w:rsidRDefault="00AC2BFC">
      <w:pPr>
        <w:spacing w:before="120" w:after="280" w:afterAutospacing="1"/>
      </w:pPr>
      <w:r>
        <w:t xml:space="preserve">a) </w:t>
      </w:r>
      <w:r>
        <w:rPr>
          <w:lang w:val="vi-VN"/>
        </w:rPr>
        <w:t xml:space="preserve">Có trụ sở, trang thiết bị đáp ứng </w:t>
      </w:r>
      <w:r>
        <w:t>Điều</w:t>
      </w:r>
      <w:r>
        <w:rPr>
          <w:lang w:val="vi-VN"/>
        </w:rPr>
        <w:t xml:space="preserve"> kiện tại </w:t>
      </w:r>
      <w:r>
        <w:t>Khoản</w:t>
      </w:r>
      <w:r>
        <w:rPr>
          <w:lang w:val="vi-VN"/>
        </w:rPr>
        <w:t xml:space="preserve"> 1 </w:t>
      </w:r>
      <w:r>
        <w:t>Điều</w:t>
      </w:r>
      <w:r>
        <w:rPr>
          <w:lang w:val="vi-VN"/>
        </w:rPr>
        <w:t xml:space="preserve"> 11 và quy định tại </w:t>
      </w:r>
      <w:r>
        <w:t>Điểm</w:t>
      </w:r>
      <w:r>
        <w:rPr>
          <w:lang w:val="vi-VN"/>
        </w:rPr>
        <w:t xml:space="preserve"> b, c </w:t>
      </w:r>
      <w:r>
        <w:t>Khoản</w:t>
      </w:r>
      <w:r>
        <w:rPr>
          <w:lang w:val="vi-VN"/>
        </w:rPr>
        <w:t xml:space="preserve"> 1 </w:t>
      </w:r>
      <w:r>
        <w:t>Điều</w:t>
      </w:r>
      <w:r>
        <w:rPr>
          <w:lang w:val="vi-VN"/>
        </w:rPr>
        <w:t xml:space="preserve"> 9 Nghị định này;</w:t>
      </w:r>
    </w:p>
    <w:p w14:paraId="37A29843" w14:textId="77777777" w:rsidR="00AC2BFC" w:rsidRDefault="00AC2BFC">
      <w:pPr>
        <w:spacing w:before="120" w:after="280" w:afterAutospacing="1"/>
      </w:pPr>
      <w:r>
        <w:t xml:space="preserve">b) </w:t>
      </w:r>
      <w:r>
        <w:rPr>
          <w:lang w:val="vi-VN"/>
        </w:rPr>
        <w:t xml:space="preserve">Giám đốc chi nhánh đáp ứng quy định tại </w:t>
      </w:r>
      <w:r>
        <w:t>Khoản</w:t>
      </w:r>
      <w:r>
        <w:rPr>
          <w:lang w:val="vi-VN"/>
        </w:rPr>
        <w:t xml:space="preserve"> 3 </w:t>
      </w:r>
      <w:r>
        <w:t>Điều</w:t>
      </w:r>
      <w:r>
        <w:rPr>
          <w:lang w:val="vi-VN"/>
        </w:rPr>
        <w:t xml:space="preserve"> 11 Nghị định này và có tối thiểu 01 nhân viên đáp ứng </w:t>
      </w:r>
      <w:r>
        <w:rPr>
          <w:shd w:val="solid" w:color="FFFFFF" w:fill="auto"/>
          <w:lang w:val="vi-VN"/>
        </w:rPr>
        <w:t>quy định</w:t>
      </w:r>
      <w:r>
        <w:rPr>
          <w:lang w:val="vi-VN"/>
        </w:rPr>
        <w:t xml:space="preserve"> tại </w:t>
      </w:r>
      <w:r>
        <w:t>Điểm</w:t>
      </w:r>
      <w:r>
        <w:rPr>
          <w:lang w:val="vi-VN"/>
        </w:rPr>
        <w:t xml:space="preserve"> a, d </w:t>
      </w:r>
      <w:r>
        <w:t>Khoản</w:t>
      </w:r>
      <w:r>
        <w:rPr>
          <w:lang w:val="vi-VN"/>
        </w:rPr>
        <w:t xml:space="preserve"> 3 </w:t>
      </w:r>
      <w:r>
        <w:t>Điều</w:t>
      </w:r>
      <w:r>
        <w:rPr>
          <w:lang w:val="vi-VN"/>
        </w:rPr>
        <w:t xml:space="preserve"> 11 Nghị định này, có chứng chỉ hành nghề kinh doanh chứng k</w:t>
      </w:r>
      <w:r>
        <w:rPr>
          <w:shd w:val="solid" w:color="FFFFFF" w:fill="auto"/>
          <w:lang w:val="vi-VN"/>
        </w:rPr>
        <w:t>hoán</w:t>
      </w:r>
      <w:r>
        <w:rPr>
          <w:lang w:val="vi-VN"/>
        </w:rPr>
        <w:t xml:space="preserve"> hoặc đáp ứng quy định tại </w:t>
      </w:r>
      <w:r>
        <w:t>Điểm</w:t>
      </w:r>
      <w:r>
        <w:rPr>
          <w:lang w:val="vi-VN"/>
        </w:rPr>
        <w:t xml:space="preserve"> c </w:t>
      </w:r>
      <w:r>
        <w:t>Khoản</w:t>
      </w:r>
      <w:r>
        <w:rPr>
          <w:lang w:val="vi-VN"/>
        </w:rPr>
        <w:t xml:space="preserve"> 3 </w:t>
      </w:r>
      <w:r>
        <w:t>Điều</w:t>
      </w:r>
      <w:r>
        <w:rPr>
          <w:lang w:val="vi-VN"/>
        </w:rPr>
        <w:t xml:space="preserve"> 11 Nghị định này;</w:t>
      </w:r>
    </w:p>
    <w:p w14:paraId="73B8235F" w14:textId="77777777" w:rsidR="00AC2BFC" w:rsidRDefault="00AC2BFC">
      <w:pPr>
        <w:spacing w:before="120" w:after="280" w:afterAutospacing="1"/>
      </w:pPr>
      <w:r>
        <w:t xml:space="preserve">c) </w:t>
      </w:r>
      <w:r>
        <w:rPr>
          <w:lang w:val="vi-VN"/>
        </w:rPr>
        <w:t xml:space="preserve">Quy định tại </w:t>
      </w:r>
      <w:r>
        <w:t>Khoản</w:t>
      </w:r>
      <w:r>
        <w:rPr>
          <w:lang w:val="vi-VN"/>
        </w:rPr>
        <w:t xml:space="preserve"> 1 </w:t>
      </w:r>
      <w:r>
        <w:t>Điều</w:t>
      </w:r>
      <w:r>
        <w:rPr>
          <w:lang w:val="vi-VN"/>
        </w:rPr>
        <w:t xml:space="preserve"> 3 Nghị định này và có vốn chủ sở hữu không thấp hơn vốn pháp định.</w:t>
      </w:r>
    </w:p>
    <w:p w14:paraId="7A31D5F7" w14:textId="77777777" w:rsidR="00AC2BFC" w:rsidRDefault="00AC2BFC">
      <w:pPr>
        <w:spacing w:before="120" w:after="280" w:afterAutospacing="1"/>
      </w:pPr>
      <w:r>
        <w:t>2. Điều</w:t>
      </w:r>
      <w:r>
        <w:rPr>
          <w:lang w:val="vi-VN"/>
        </w:rPr>
        <w:t xml:space="preserve"> kiện để tổ chức kinh doanh chứng k</w:t>
      </w:r>
      <w:r>
        <w:rPr>
          <w:shd w:val="solid" w:color="FFFFFF" w:fill="auto"/>
          <w:lang w:val="vi-VN"/>
        </w:rPr>
        <w:t>hoán</w:t>
      </w:r>
      <w:r>
        <w:rPr>
          <w:lang w:val="vi-VN"/>
        </w:rPr>
        <w:t xml:space="preserve"> nước ngoài có nghiệp vụ quản lý quỹ được thành lập chi nhánh tại Việt Nam:</w:t>
      </w:r>
    </w:p>
    <w:p w14:paraId="64EA58A5" w14:textId="77777777" w:rsidR="00AC2BFC" w:rsidRDefault="00AC2BFC">
      <w:pPr>
        <w:spacing w:before="120" w:after="280" w:afterAutospacing="1"/>
      </w:pPr>
      <w:r>
        <w:t xml:space="preserve">a) </w:t>
      </w:r>
      <w:r>
        <w:rPr>
          <w:lang w:val="vi-VN"/>
        </w:rPr>
        <w:t>Không đang trong tình trạng h</w:t>
      </w:r>
      <w:r>
        <w:t>ợ</w:t>
      </w:r>
      <w:r>
        <w:rPr>
          <w:lang w:val="vi-VN"/>
        </w:rPr>
        <w:t>p nhất, sáp nhập, chia, tách, giải thể, phá sản doanh nghiệp;</w:t>
      </w:r>
    </w:p>
    <w:p w14:paraId="0D578BC9" w14:textId="77777777" w:rsidR="00AC2BFC" w:rsidRDefault="00AC2BFC">
      <w:pPr>
        <w:spacing w:before="120" w:after="280" w:afterAutospacing="1"/>
      </w:pPr>
      <w:r>
        <w:t xml:space="preserve">b) </w:t>
      </w:r>
      <w:r>
        <w:rPr>
          <w:lang w:val="vi-VN"/>
        </w:rPr>
        <w:t xml:space="preserve">Đáp ứng quy định tại </w:t>
      </w:r>
      <w:bookmarkStart w:id="35" w:name="dc_24"/>
      <w:r>
        <w:t>Khoản 3 Điều 74 Nghị định số 58/2012/NĐ-CP</w:t>
      </w:r>
      <w:bookmarkEnd w:id="35"/>
      <w:r>
        <w:rPr>
          <w:lang w:val="vi-VN"/>
        </w:rPr>
        <w:t>;</w:t>
      </w:r>
    </w:p>
    <w:p w14:paraId="729A4953" w14:textId="77777777" w:rsidR="00AC2BFC" w:rsidRDefault="00AC2BFC">
      <w:pPr>
        <w:spacing w:before="120" w:after="280" w:afterAutospacing="1"/>
      </w:pPr>
      <w:r>
        <w:lastRenderedPageBreak/>
        <w:t xml:space="preserve">c) </w:t>
      </w:r>
      <w:r>
        <w:rPr>
          <w:lang w:val="vi-VN"/>
        </w:rPr>
        <w:t xml:space="preserve">Có vốn cấp cho chi nhánh tối thiểu bằng mức vốn pháp định theo quy định tại </w:t>
      </w:r>
      <w:bookmarkStart w:id="36" w:name="dc_25"/>
      <w:r>
        <w:t>Khoản 3 Điều 71 Nghị định số 58/2012/NĐ-CP</w:t>
      </w:r>
      <w:bookmarkEnd w:id="36"/>
      <w:r>
        <w:t>;</w:t>
      </w:r>
    </w:p>
    <w:p w14:paraId="23FBF4E8" w14:textId="77777777" w:rsidR="00AC2BFC" w:rsidRDefault="00AC2BFC">
      <w:pPr>
        <w:spacing w:before="120" w:after="280" w:afterAutospacing="1"/>
      </w:pPr>
      <w:r>
        <w:t xml:space="preserve">d) </w:t>
      </w:r>
      <w:r>
        <w:rPr>
          <w:lang w:val="vi-VN"/>
        </w:rPr>
        <w:t xml:space="preserve">Đáp ứng quy định tại </w:t>
      </w:r>
      <w:r>
        <w:t>Khoản</w:t>
      </w:r>
      <w:r>
        <w:rPr>
          <w:lang w:val="vi-VN"/>
        </w:rPr>
        <w:t xml:space="preserve"> 1, 3 </w:t>
      </w:r>
      <w:r>
        <w:t>Điều</w:t>
      </w:r>
      <w:r>
        <w:rPr>
          <w:lang w:val="vi-VN"/>
        </w:rPr>
        <w:t xml:space="preserve"> 11 Nghị định này.</w:t>
      </w:r>
    </w:p>
    <w:p w14:paraId="13EF3696" w14:textId="77777777" w:rsidR="00AC2BFC" w:rsidRDefault="00AC2BFC">
      <w:pPr>
        <w:spacing w:before="120" w:after="280" w:afterAutospacing="1"/>
      </w:pPr>
      <w:bookmarkStart w:id="37" w:name="dieu_14"/>
      <w:r>
        <w:rPr>
          <w:b/>
          <w:bCs/>
        </w:rPr>
        <w:t>Điều 14. Điều kiện cấp, Điều chỉnh Giấy phép thành lập và hoạt động của công ty đầu tư chứng khoán</w:t>
      </w:r>
      <w:bookmarkEnd w:id="37"/>
    </w:p>
    <w:p w14:paraId="5B0DC4D9" w14:textId="77777777" w:rsidR="00AC2BFC" w:rsidRDefault="00AC2BFC">
      <w:pPr>
        <w:spacing w:before="120" w:after="280" w:afterAutospacing="1"/>
      </w:pPr>
      <w:r>
        <w:t>1. Điều</w:t>
      </w:r>
      <w:r>
        <w:rPr>
          <w:lang w:val="vi-VN"/>
        </w:rPr>
        <w:t xml:space="preserve"> kiện cấp Giấy phép thành lập và hoạt động công ty đầu tư chứng k</w:t>
      </w:r>
      <w:r>
        <w:rPr>
          <w:shd w:val="solid" w:color="FFFFFF" w:fill="auto"/>
          <w:lang w:val="vi-VN"/>
        </w:rPr>
        <w:t>hoán</w:t>
      </w:r>
      <w:r>
        <w:rPr>
          <w:lang w:val="vi-VN"/>
        </w:rPr>
        <w:t xml:space="preserve"> đại chúng, công ty đầu tư chứng k</w:t>
      </w:r>
      <w:r>
        <w:rPr>
          <w:shd w:val="solid" w:color="FFFFFF" w:fill="auto"/>
          <w:lang w:val="vi-VN"/>
        </w:rPr>
        <w:t>hoán</w:t>
      </w:r>
      <w:r>
        <w:rPr>
          <w:lang w:val="vi-VN"/>
        </w:rPr>
        <w:t xml:space="preserve"> bất động sản thực hiện theo quy định tại </w:t>
      </w:r>
      <w:bookmarkStart w:id="38" w:name="dc_26"/>
      <w:r>
        <w:t>Điều 79 Nghị định 58/2012/NĐ-CP</w:t>
      </w:r>
      <w:bookmarkEnd w:id="38"/>
      <w:r>
        <w:rPr>
          <w:lang w:val="vi-VN"/>
        </w:rPr>
        <w:t xml:space="preserve">. </w:t>
      </w:r>
      <w:r>
        <w:t>Điều</w:t>
      </w:r>
      <w:r>
        <w:rPr>
          <w:lang w:val="vi-VN"/>
        </w:rPr>
        <w:t xml:space="preserve"> kiện cấp Giấy phép thành lập và hoạt động công ty đầu tư chứng k</w:t>
      </w:r>
      <w:r>
        <w:rPr>
          <w:shd w:val="solid" w:color="FFFFFF" w:fill="auto"/>
          <w:lang w:val="vi-VN"/>
        </w:rPr>
        <w:t>hoán</w:t>
      </w:r>
      <w:r>
        <w:rPr>
          <w:lang w:val="vi-VN"/>
        </w:rPr>
        <w:t xml:space="preserve"> riêng lẻ thực hiện theo quy định tại </w:t>
      </w:r>
      <w:bookmarkStart w:id="39" w:name="dc_27"/>
      <w:r>
        <w:t>Điều 87 Nghị định 58/2012/NĐ-CP</w:t>
      </w:r>
      <w:bookmarkEnd w:id="39"/>
      <w:r>
        <w:rPr>
          <w:lang w:val="vi-VN"/>
        </w:rPr>
        <w:t>.</w:t>
      </w:r>
    </w:p>
    <w:p w14:paraId="3A45A70D" w14:textId="77777777" w:rsidR="00AC2BFC" w:rsidRDefault="00AC2BFC">
      <w:pPr>
        <w:spacing w:before="120" w:after="280" w:afterAutospacing="1"/>
      </w:pPr>
      <w:r>
        <w:t xml:space="preserve">2. </w:t>
      </w:r>
      <w:r>
        <w:rPr>
          <w:lang w:val="vi-VN"/>
        </w:rPr>
        <w:t>Việc thay đổi tên, thay đổi công ty quản lý quỹ, thay đổi ngân hàng lưu ký, ngân hàng giám sát của công ty đầu tư chứng k</w:t>
      </w:r>
      <w:r>
        <w:rPr>
          <w:shd w:val="solid" w:color="FFFFFF" w:fill="auto"/>
          <w:lang w:val="vi-VN"/>
        </w:rPr>
        <w:t>hoán</w:t>
      </w:r>
      <w:r>
        <w:rPr>
          <w:lang w:val="vi-VN"/>
        </w:rPr>
        <w:t xml:space="preserve"> phải được Đại hội đồng cổ đông công ty thông qua trước khi được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chấp thuận.</w:t>
      </w:r>
    </w:p>
    <w:p w14:paraId="1D267EFB" w14:textId="77777777" w:rsidR="00AC2BFC" w:rsidRDefault="00AC2BFC">
      <w:pPr>
        <w:spacing w:before="120" w:after="280" w:afterAutospacing="1"/>
      </w:pPr>
      <w:r>
        <w:t>3. Điều</w:t>
      </w:r>
      <w:r>
        <w:rPr>
          <w:lang w:val="vi-VN"/>
        </w:rPr>
        <w:t xml:space="preserve"> kiện hợp nhất, sáp nhập của công ty đầu tư chứng k</w:t>
      </w:r>
      <w:r>
        <w:rPr>
          <w:shd w:val="solid" w:color="FFFFFF" w:fill="auto"/>
          <w:lang w:val="vi-VN"/>
        </w:rPr>
        <w:t>hoán</w:t>
      </w:r>
      <w:r>
        <w:rPr>
          <w:lang w:val="vi-VN"/>
        </w:rPr>
        <w:t>:</w:t>
      </w:r>
    </w:p>
    <w:p w14:paraId="68E2342E" w14:textId="77777777" w:rsidR="00AC2BFC" w:rsidRDefault="00AC2BFC">
      <w:pPr>
        <w:spacing w:before="120" w:after="280" w:afterAutospacing="1"/>
      </w:pPr>
      <w:r>
        <w:t xml:space="preserve">a) </w:t>
      </w:r>
      <w:r>
        <w:rPr>
          <w:lang w:val="vi-VN"/>
        </w:rPr>
        <w:t>Việc hợp nhất, sáp nhập; Phương án hợp nhất, sáp nhập; Hợp đồng hợp nhất, sáp nhập phải được Đại hội đồng cổ đông thông qua;</w:t>
      </w:r>
    </w:p>
    <w:p w14:paraId="48F8B01D" w14:textId="77777777" w:rsidR="00AC2BFC" w:rsidRDefault="00AC2BFC">
      <w:pPr>
        <w:spacing w:before="120" w:after="280" w:afterAutospacing="1"/>
      </w:pPr>
      <w:r>
        <w:t xml:space="preserve">b) </w:t>
      </w:r>
      <w:r>
        <w:rPr>
          <w:lang w:val="vi-VN"/>
        </w:rPr>
        <w:t xml:space="preserve">Trường hợp </w:t>
      </w:r>
      <w:r>
        <w:rPr>
          <w:shd w:val="solid" w:color="FFFFFF" w:fill="auto"/>
          <w:lang w:val="vi-VN"/>
        </w:rPr>
        <w:t>hoán</w:t>
      </w:r>
      <w:r>
        <w:rPr>
          <w:lang w:val="vi-VN"/>
        </w:rPr>
        <w:t xml:space="preserve"> đổi cổ phiếu kết hợp chi trả bằng tiền mặt, cổ đông của công ty bị sáp nhập được nhận </w:t>
      </w:r>
      <w:r>
        <w:t>Khoản</w:t>
      </w:r>
      <w:r>
        <w:rPr>
          <w:lang w:val="vi-VN"/>
        </w:rPr>
        <w:t xml:space="preserve"> tiền thì không vượt quá 10% giá trị tài sản ròng trên một cổ phiếu tại ngày hợp nhất, sáp nhập;</w:t>
      </w:r>
    </w:p>
    <w:p w14:paraId="0789157E" w14:textId="77777777" w:rsidR="00AC2BFC" w:rsidRDefault="00AC2BFC">
      <w:pPr>
        <w:spacing w:before="120" w:after="280" w:afterAutospacing="1"/>
      </w:pPr>
      <w:r>
        <w:t xml:space="preserve">c) </w:t>
      </w:r>
      <w:r>
        <w:rPr>
          <w:lang w:val="vi-VN"/>
        </w:rPr>
        <w:t>Trường hợp hợp nhất, sáp nhập các công ty đầu tư chứng k</w:t>
      </w:r>
      <w:r>
        <w:rPr>
          <w:shd w:val="solid" w:color="FFFFFF" w:fill="auto"/>
          <w:lang w:val="vi-VN"/>
        </w:rPr>
        <w:t>hoán</w:t>
      </w:r>
      <w:r>
        <w:rPr>
          <w:lang w:val="vi-VN"/>
        </w:rPr>
        <w:t xml:space="preserve"> riêng lẻ, công ty hình thành sau khi hợp nhất, sáp nhập phải đáp ứng quy định tại </w:t>
      </w:r>
      <w:bookmarkStart w:id="40" w:name="dc_28"/>
      <w:r>
        <w:t>Điều 87 Nghị định 58/2012/NĐ-CP</w:t>
      </w:r>
      <w:bookmarkEnd w:id="40"/>
      <w:r>
        <w:rPr>
          <w:lang w:val="vi-VN"/>
        </w:rPr>
        <w:t>.</w:t>
      </w:r>
    </w:p>
    <w:p w14:paraId="310A24CB" w14:textId="77777777" w:rsidR="00AC2BFC" w:rsidRDefault="00AC2BFC">
      <w:pPr>
        <w:spacing w:before="120" w:after="280" w:afterAutospacing="1"/>
      </w:pPr>
      <w:r>
        <w:t>4. Điều</w:t>
      </w:r>
      <w:r>
        <w:rPr>
          <w:lang w:val="vi-VN"/>
        </w:rPr>
        <w:t xml:space="preserve"> kiện gia hạn thời gian hoạt động của công ty đầu tư chứng k</w:t>
      </w:r>
      <w:r>
        <w:rPr>
          <w:shd w:val="solid" w:color="FFFFFF" w:fill="auto"/>
          <w:lang w:val="vi-VN"/>
        </w:rPr>
        <w:t>hoán</w:t>
      </w:r>
      <w:r>
        <w:rPr>
          <w:lang w:val="vi-VN"/>
        </w:rPr>
        <w:t>:</w:t>
      </w:r>
    </w:p>
    <w:p w14:paraId="6D32450D" w14:textId="77777777" w:rsidR="00AC2BFC" w:rsidRDefault="00AC2BFC">
      <w:pPr>
        <w:spacing w:before="120" w:after="280" w:afterAutospacing="1"/>
      </w:pPr>
      <w:r>
        <w:t xml:space="preserve">a) </w:t>
      </w:r>
      <w:r>
        <w:rPr>
          <w:lang w:val="vi-VN"/>
        </w:rPr>
        <w:t>Được Đại hội đồng cổ đông của công ty đầu tư chứng k</w:t>
      </w:r>
      <w:r>
        <w:rPr>
          <w:shd w:val="solid" w:color="FFFFFF" w:fill="auto"/>
          <w:lang w:val="vi-VN"/>
        </w:rPr>
        <w:t>hoán</w:t>
      </w:r>
      <w:r>
        <w:rPr>
          <w:lang w:val="vi-VN"/>
        </w:rPr>
        <w:t xml:space="preserve"> thông qua;</w:t>
      </w:r>
    </w:p>
    <w:p w14:paraId="3C90049A" w14:textId="77777777" w:rsidR="00AC2BFC" w:rsidRDefault="00AC2BFC">
      <w:pPr>
        <w:spacing w:before="120" w:after="280" w:afterAutospacing="1"/>
      </w:pPr>
      <w:r>
        <w:rPr>
          <w:lang w:val="vi-VN"/>
        </w:rPr>
        <w:t>b) Giá trị tài sản ròng của công ty đầu tư chứng k</w:t>
      </w:r>
      <w:r>
        <w:rPr>
          <w:shd w:val="solid" w:color="FFFFFF" w:fill="auto"/>
          <w:lang w:val="vi-VN"/>
        </w:rPr>
        <w:t>hoán</w:t>
      </w:r>
      <w:r>
        <w:rPr>
          <w:lang w:val="vi-VN"/>
        </w:rPr>
        <w:t xml:space="preserve"> tại kỳ định giá gần nhất trước thời </w:t>
      </w:r>
      <w:r>
        <w:t>Điểm</w:t>
      </w:r>
      <w:r>
        <w:rPr>
          <w:lang w:val="vi-VN"/>
        </w:rPr>
        <w:t xml:space="preserve"> nộp hồ sơ gia hạn không th</w:t>
      </w:r>
      <w:r>
        <w:t>ấ</w:t>
      </w:r>
      <w:r>
        <w:rPr>
          <w:lang w:val="vi-VN"/>
        </w:rPr>
        <w:t>p hơn 50 tỷ đ</w:t>
      </w:r>
      <w:r>
        <w:t>ồ</w:t>
      </w:r>
      <w:r>
        <w:rPr>
          <w:lang w:val="vi-VN"/>
        </w:rPr>
        <w:t>ng Việt Nam.</w:t>
      </w:r>
    </w:p>
    <w:p w14:paraId="7C0D4B9A" w14:textId="77777777" w:rsidR="00AC2BFC" w:rsidRDefault="00AC2BFC">
      <w:pPr>
        <w:spacing w:before="120" w:after="280" w:afterAutospacing="1"/>
      </w:pPr>
      <w:bookmarkStart w:id="41" w:name="chuong_4"/>
      <w:r>
        <w:rPr>
          <w:b/>
          <w:bCs/>
          <w:lang w:val="vi-VN"/>
        </w:rPr>
        <w:t>Chương IV</w:t>
      </w:r>
      <w:bookmarkEnd w:id="41"/>
    </w:p>
    <w:p w14:paraId="251A53F9" w14:textId="77777777" w:rsidR="00AC2BFC" w:rsidRDefault="00AC2BFC">
      <w:pPr>
        <w:spacing w:before="120" w:after="280" w:afterAutospacing="1"/>
        <w:jc w:val="center"/>
      </w:pPr>
      <w:bookmarkStart w:id="42" w:name="chuong_4_name"/>
      <w:r>
        <w:rPr>
          <w:b/>
          <w:bCs/>
          <w:lang w:val="vi-VN"/>
        </w:rPr>
        <w:t>ĐĂNG KÝ HOẠT ĐỘNG LƯU KÝ CHỨNG KHOÁN, NGÂN HÀNG THANH TOÁN, NGÂN HÀNG GIÁM SÁT</w:t>
      </w:r>
      <w:bookmarkEnd w:id="42"/>
    </w:p>
    <w:p w14:paraId="7E144933" w14:textId="77777777" w:rsidR="00AC2BFC" w:rsidRDefault="00AC2BFC">
      <w:pPr>
        <w:spacing w:before="120" w:after="280" w:afterAutospacing="1"/>
      </w:pPr>
      <w:bookmarkStart w:id="43" w:name="dieu_15"/>
      <w:r>
        <w:rPr>
          <w:b/>
          <w:bCs/>
        </w:rPr>
        <w:t>Điều 15. Điều kiện đăng ký thành viên lưu ký của Trung tâm Lưu ký chứng khoán Việt Nam</w:t>
      </w:r>
      <w:bookmarkEnd w:id="43"/>
    </w:p>
    <w:p w14:paraId="6B49303F" w14:textId="77777777" w:rsidR="00AC2BFC" w:rsidRDefault="00AC2BFC">
      <w:pPr>
        <w:spacing w:before="120" w:after="280" w:afterAutospacing="1"/>
      </w:pPr>
      <w:r>
        <w:t xml:space="preserve">1. </w:t>
      </w:r>
      <w:r>
        <w:rPr>
          <w:lang w:val="vi-VN"/>
        </w:rPr>
        <w:t>Công ty chứng k</w:t>
      </w:r>
      <w:r>
        <w:rPr>
          <w:shd w:val="solid" w:color="FFFFFF" w:fill="auto"/>
          <w:lang w:val="vi-VN"/>
        </w:rPr>
        <w:t>hoán</w:t>
      </w:r>
      <w:r>
        <w:rPr>
          <w:lang w:val="vi-VN"/>
        </w:rPr>
        <w:t>, ngân hàng thương mại tại Việt Nam đăng ký làm thành viên lưu ký của Trung tâm Lưu ký chứng k</w:t>
      </w:r>
      <w:r>
        <w:rPr>
          <w:shd w:val="solid" w:color="FFFFFF" w:fill="auto"/>
          <w:lang w:val="vi-VN"/>
        </w:rPr>
        <w:t>hoán</w:t>
      </w:r>
      <w:r>
        <w:rPr>
          <w:lang w:val="vi-VN"/>
        </w:rPr>
        <w:t xml:space="preserve"> Việt Nam phải đáp ứng các </w:t>
      </w:r>
      <w:r>
        <w:t>Điều</w:t>
      </w:r>
      <w:r>
        <w:rPr>
          <w:lang w:val="vi-VN"/>
        </w:rPr>
        <w:t xml:space="preserve"> kiện sau:</w:t>
      </w:r>
    </w:p>
    <w:p w14:paraId="71CCD180" w14:textId="77777777" w:rsidR="00AC2BFC" w:rsidRDefault="00AC2BFC">
      <w:pPr>
        <w:spacing w:before="120" w:after="280" w:afterAutospacing="1"/>
      </w:pPr>
      <w:r>
        <w:lastRenderedPageBreak/>
        <w:t xml:space="preserve">a) </w:t>
      </w:r>
      <w:r>
        <w:rPr>
          <w:lang w:val="vi-VN"/>
        </w:rPr>
        <w:t>Có Giấy chứng nhận đăng ký hoạt động lưu ký chứng k</w:t>
      </w:r>
      <w:r>
        <w:rPr>
          <w:shd w:val="solid" w:color="FFFFFF" w:fill="auto"/>
          <w:lang w:val="vi-VN"/>
        </w:rPr>
        <w:t>hoán</w:t>
      </w:r>
      <w:r>
        <w:rPr>
          <w:lang w:val="vi-VN"/>
        </w:rPr>
        <w:t xml:space="preserve"> do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w:t>
      </w:r>
    </w:p>
    <w:p w14:paraId="598E1C00" w14:textId="77777777" w:rsidR="00AC2BFC" w:rsidRDefault="00AC2BFC">
      <w:pPr>
        <w:spacing w:before="120" w:after="280" w:afterAutospacing="1"/>
      </w:pPr>
      <w:r>
        <w:t xml:space="preserve">b) </w:t>
      </w:r>
      <w:r>
        <w:rPr>
          <w:lang w:val="vi-VN"/>
        </w:rPr>
        <w:t>Có tối thiểu 01 thành viên Ban Giám đốc được phân công phụ trách hoạt động đăng ký, lưu ký, thanh toán bù trừ;</w:t>
      </w:r>
    </w:p>
    <w:p w14:paraId="3BD5199F" w14:textId="77777777" w:rsidR="00AC2BFC" w:rsidRDefault="00AC2BFC">
      <w:pPr>
        <w:spacing w:before="120" w:after="280" w:afterAutospacing="1"/>
      </w:pPr>
      <w:r>
        <w:t xml:space="preserve">c) </w:t>
      </w:r>
      <w:r>
        <w:rPr>
          <w:lang w:val="vi-VN"/>
        </w:rPr>
        <w:t>Có nhân viên làm việc tại bộ phận nghiệp vụ lưu ký đã hoàn thành khóa học nghiệp vụ của Trung tâm Lưu ký chứng k</w:t>
      </w:r>
      <w:r>
        <w:rPr>
          <w:shd w:val="solid" w:color="FFFFFF" w:fill="auto"/>
          <w:lang w:val="vi-VN"/>
        </w:rPr>
        <w:t>hoán</w:t>
      </w:r>
      <w:r>
        <w:rPr>
          <w:lang w:val="vi-VN"/>
        </w:rPr>
        <w:t xml:space="preserve"> Việt Nam;</w:t>
      </w:r>
    </w:p>
    <w:p w14:paraId="7944B8A2" w14:textId="77777777" w:rsidR="00AC2BFC" w:rsidRDefault="00AC2BFC">
      <w:pPr>
        <w:spacing w:before="120" w:after="280" w:afterAutospacing="1"/>
      </w:pPr>
      <w:r>
        <w:t xml:space="preserve">d) </w:t>
      </w:r>
      <w:r>
        <w:rPr>
          <w:lang w:val="vi-VN"/>
        </w:rPr>
        <w:t>Có quy trình nghiệp vụ đăng ký, lưu ký, bù trừ và thanh toán chứng k</w:t>
      </w:r>
      <w:r>
        <w:rPr>
          <w:shd w:val="solid" w:color="FFFFFF" w:fill="auto"/>
          <w:lang w:val="vi-VN"/>
        </w:rPr>
        <w:t>hoán</w:t>
      </w:r>
      <w:r>
        <w:rPr>
          <w:lang w:val="vi-VN"/>
        </w:rPr>
        <w:t xml:space="preserve"> phù hợp với quy định pháp luật hiện hành và các quy chế hoạt động nghiệp vụ của Trung tâm Lưu ký chứng k</w:t>
      </w:r>
      <w:r>
        <w:rPr>
          <w:shd w:val="solid" w:color="FFFFFF" w:fill="auto"/>
          <w:lang w:val="vi-VN"/>
        </w:rPr>
        <w:t>hoán</w:t>
      </w:r>
      <w:r>
        <w:rPr>
          <w:lang w:val="vi-VN"/>
        </w:rPr>
        <w:t xml:space="preserve"> Việt Nam;</w:t>
      </w:r>
    </w:p>
    <w:p w14:paraId="5C6C10D1" w14:textId="77777777" w:rsidR="00AC2BFC" w:rsidRDefault="00AC2BFC">
      <w:pPr>
        <w:spacing w:before="120" w:after="280" w:afterAutospacing="1"/>
      </w:pPr>
      <w:r>
        <w:rPr>
          <w:lang w:val="vi-VN"/>
        </w:rPr>
        <w:t>đ) Có hệ thống công ng</w:t>
      </w:r>
      <w:r>
        <w:rPr>
          <w:shd w:val="solid" w:color="FFFFFF" w:fill="auto"/>
          <w:lang w:val="vi-VN"/>
        </w:rPr>
        <w:t>hệ thông tin</w:t>
      </w:r>
      <w:r>
        <w:rPr>
          <w:lang w:val="vi-VN"/>
        </w:rPr>
        <w:t xml:space="preserve"> đáp ứng yêu cầu </w:t>
      </w:r>
      <w:r>
        <w:rPr>
          <w:shd w:val="solid" w:color="FFFFFF" w:fill="auto"/>
          <w:lang w:val="vi-VN"/>
        </w:rPr>
        <w:t>đăng ký</w:t>
      </w:r>
      <w:r>
        <w:rPr>
          <w:lang w:val="vi-VN"/>
        </w:rPr>
        <w:t>, lưu ký, bù trừ và thanh toán chứng k</w:t>
      </w:r>
      <w:r>
        <w:rPr>
          <w:shd w:val="solid" w:color="FFFFFF" w:fill="auto"/>
          <w:lang w:val="vi-VN"/>
        </w:rPr>
        <w:t>hoán</w:t>
      </w:r>
      <w:r>
        <w:rPr>
          <w:lang w:val="vi-VN"/>
        </w:rPr>
        <w:t xml:space="preserve"> </w:t>
      </w:r>
      <w:r>
        <w:rPr>
          <w:shd w:val="solid" w:color="FFFFFF" w:fill="auto"/>
          <w:lang w:val="vi-VN"/>
        </w:rPr>
        <w:t>phù hợp</w:t>
      </w:r>
      <w:r>
        <w:rPr>
          <w:lang w:val="vi-VN"/>
        </w:rPr>
        <w:t xml:space="preserve"> với quy định pháp luật hiện hành và các quy chế hoạt động nghiệp vụ của Trung tâm Lưu ký chứng k</w:t>
      </w:r>
      <w:r>
        <w:rPr>
          <w:shd w:val="solid" w:color="FFFFFF" w:fill="auto"/>
          <w:lang w:val="vi-VN"/>
        </w:rPr>
        <w:t>hoán</w:t>
      </w:r>
      <w:r>
        <w:rPr>
          <w:lang w:val="vi-VN"/>
        </w:rPr>
        <w:t xml:space="preserve"> Việt Nam.</w:t>
      </w:r>
    </w:p>
    <w:p w14:paraId="38CE0668" w14:textId="77777777" w:rsidR="00AC2BFC" w:rsidRDefault="00AC2BFC">
      <w:pPr>
        <w:spacing w:before="120" w:after="280" w:afterAutospacing="1"/>
      </w:pPr>
      <w:r>
        <w:t xml:space="preserve">2. </w:t>
      </w:r>
      <w:r>
        <w:rPr>
          <w:lang w:val="vi-VN"/>
        </w:rPr>
        <w:t>Thành viên lưu ký được đăng ký cung cấp dịch vụ lưu ký chứng k</w:t>
      </w:r>
      <w:r>
        <w:rPr>
          <w:shd w:val="solid" w:color="FFFFFF" w:fill="auto"/>
          <w:lang w:val="vi-VN"/>
        </w:rPr>
        <w:t>hoán</w:t>
      </w:r>
      <w:r>
        <w:rPr>
          <w:lang w:val="vi-VN"/>
        </w:rPr>
        <w:t xml:space="preserve"> cho chi nhánh của mình khi đáp ứng các </w:t>
      </w:r>
      <w:r>
        <w:t>Điều</w:t>
      </w:r>
      <w:r>
        <w:rPr>
          <w:lang w:val="vi-VN"/>
        </w:rPr>
        <w:t xml:space="preserve"> kiện sau:</w:t>
      </w:r>
    </w:p>
    <w:p w14:paraId="52D88D83" w14:textId="77777777" w:rsidR="00AC2BFC" w:rsidRDefault="00AC2BFC">
      <w:pPr>
        <w:spacing w:before="120" w:after="280" w:afterAutospacing="1"/>
      </w:pPr>
      <w:r>
        <w:t xml:space="preserve">a) </w:t>
      </w:r>
      <w:r>
        <w:rPr>
          <w:lang w:val="vi-VN"/>
        </w:rPr>
        <w:t xml:space="preserve">Quy định tại </w:t>
      </w:r>
      <w:r>
        <w:t>Điểm</w:t>
      </w:r>
      <w:r>
        <w:rPr>
          <w:lang w:val="vi-VN"/>
        </w:rPr>
        <w:t xml:space="preserve"> b, c, d và đ </w:t>
      </w:r>
      <w:r>
        <w:t>Khoản</w:t>
      </w:r>
      <w:r>
        <w:rPr>
          <w:lang w:val="vi-VN"/>
        </w:rPr>
        <w:t xml:space="preserve"> 1 </w:t>
      </w:r>
      <w:r>
        <w:t>Điều</w:t>
      </w:r>
      <w:r>
        <w:rPr>
          <w:lang w:val="vi-VN"/>
        </w:rPr>
        <w:t xml:space="preserve"> này;</w:t>
      </w:r>
    </w:p>
    <w:p w14:paraId="58B9AA3D" w14:textId="77777777" w:rsidR="00AC2BFC" w:rsidRDefault="00AC2BFC">
      <w:pPr>
        <w:spacing w:before="120" w:after="280" w:afterAutospacing="1"/>
      </w:pPr>
      <w:r>
        <w:t xml:space="preserve">b) </w:t>
      </w:r>
      <w:r>
        <w:rPr>
          <w:lang w:val="vi-VN"/>
        </w:rPr>
        <w:t>Có Quyết định chấp thuận cho chi nhánh thực hiện hoạt động l</w:t>
      </w:r>
      <w:r>
        <w:t>ưu</w:t>
      </w:r>
      <w:r>
        <w:rPr>
          <w:lang w:val="vi-VN"/>
        </w:rPr>
        <w:t xml:space="preserve"> ký chứng k</w:t>
      </w:r>
      <w:r>
        <w:rPr>
          <w:shd w:val="solid" w:color="FFFFFF" w:fill="auto"/>
          <w:lang w:val="vi-VN"/>
        </w:rPr>
        <w:t>hoán</w:t>
      </w:r>
      <w:r>
        <w:rPr>
          <w:lang w:val="vi-VN"/>
        </w:rPr>
        <w:t xml:space="preserve"> do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w:t>
      </w:r>
    </w:p>
    <w:p w14:paraId="65C4C338" w14:textId="77777777" w:rsidR="00AC2BFC" w:rsidRDefault="00AC2BFC">
      <w:pPr>
        <w:spacing w:before="120" w:after="280" w:afterAutospacing="1"/>
      </w:pPr>
      <w:bookmarkStart w:id="44" w:name="dieu_16"/>
      <w:r>
        <w:rPr>
          <w:b/>
          <w:bCs/>
        </w:rPr>
        <w:t>Điều 16. Điều kiện ngân hàng đăng ký làm ngân hàng thanh toán</w:t>
      </w:r>
      <w:bookmarkEnd w:id="44"/>
    </w:p>
    <w:p w14:paraId="48822C1C" w14:textId="77777777" w:rsidR="00AC2BFC" w:rsidRDefault="00AC2BFC">
      <w:pPr>
        <w:spacing w:before="120" w:after="280" w:afterAutospacing="1"/>
      </w:pPr>
      <w:r>
        <w:t xml:space="preserve">1.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lựa chọn ngân hàng làm ngân hàng thanh toán cho giao dịch chứng k</w:t>
      </w:r>
      <w:r>
        <w:rPr>
          <w:shd w:val="solid" w:color="FFFFFF" w:fill="auto"/>
          <w:lang w:val="vi-VN"/>
        </w:rPr>
        <w:t>hoán</w:t>
      </w:r>
      <w:r>
        <w:rPr>
          <w:lang w:val="vi-VN"/>
        </w:rPr>
        <w:t xml:space="preserve"> cơ sở và ngân hàng làm ngân hàng thanh toán cho giao dịch chứng k</w:t>
      </w:r>
      <w:r>
        <w:rPr>
          <w:shd w:val="solid" w:color="FFFFFF" w:fill="auto"/>
          <w:lang w:val="vi-VN"/>
        </w:rPr>
        <w:t>hoán</w:t>
      </w:r>
      <w:r>
        <w:rPr>
          <w:lang w:val="vi-VN"/>
        </w:rPr>
        <w:t xml:space="preserve"> phái sinh </w:t>
      </w:r>
      <w:r>
        <w:t>tr</w:t>
      </w:r>
      <w:r>
        <w:rPr>
          <w:lang w:val="vi-VN"/>
        </w:rPr>
        <w:t>ên Sở Giao dịch chứng k</w:t>
      </w:r>
      <w:r>
        <w:rPr>
          <w:shd w:val="solid" w:color="FFFFFF" w:fill="auto"/>
          <w:lang w:val="vi-VN"/>
        </w:rPr>
        <w:t>hoán</w:t>
      </w:r>
      <w:r>
        <w:rPr>
          <w:lang w:val="vi-VN"/>
        </w:rPr>
        <w:t xml:space="preserve">. Việc lựa chọn ngân hàng thanh toán do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thực hiện định kỳ 05 năm một lần theo quy định pháp luật.</w:t>
      </w:r>
    </w:p>
    <w:p w14:paraId="44E3162C" w14:textId="77777777" w:rsidR="00AC2BFC" w:rsidRDefault="00AC2BFC">
      <w:pPr>
        <w:spacing w:before="120" w:after="280" w:afterAutospacing="1"/>
      </w:pPr>
      <w:r>
        <w:t xml:space="preserve">2. </w:t>
      </w:r>
      <w:r>
        <w:rPr>
          <w:lang w:val="vi-VN"/>
        </w:rPr>
        <w:t xml:space="preserve">Ngân hàng thương mại được đăng ký làm ngân hàng thanh toán khi đáp ứng các </w:t>
      </w:r>
      <w:r>
        <w:t>Điều</w:t>
      </w:r>
      <w:r>
        <w:rPr>
          <w:lang w:val="vi-VN"/>
        </w:rPr>
        <w:t xml:space="preserve"> kiện sau:</w:t>
      </w:r>
    </w:p>
    <w:p w14:paraId="56D67451" w14:textId="77777777" w:rsidR="00AC2BFC" w:rsidRDefault="00AC2BFC">
      <w:pPr>
        <w:spacing w:before="120" w:after="280" w:afterAutospacing="1"/>
      </w:pPr>
      <w:r>
        <w:t xml:space="preserve">a) </w:t>
      </w:r>
      <w:r>
        <w:rPr>
          <w:lang w:val="vi-VN"/>
        </w:rPr>
        <w:t xml:space="preserve">Có vốn </w:t>
      </w:r>
      <w:r>
        <w:t>Điều</w:t>
      </w:r>
      <w:r>
        <w:rPr>
          <w:lang w:val="vi-VN"/>
        </w:rPr>
        <w:t xml:space="preserve"> lệ thực góp trên 10.000 tỷ đồng;</w:t>
      </w:r>
    </w:p>
    <w:p w14:paraId="7C393B90" w14:textId="77777777" w:rsidR="00AC2BFC" w:rsidRDefault="00AC2BFC">
      <w:pPr>
        <w:spacing w:before="120" w:after="280" w:afterAutospacing="1"/>
      </w:pPr>
      <w:r>
        <w:t xml:space="preserve">b) </w:t>
      </w:r>
      <w:r>
        <w:rPr>
          <w:lang w:val="vi-VN"/>
        </w:rPr>
        <w:t>Có kết quả hoạt động kinh doanh có lãi trong vòng 02 năm gần nhất;</w:t>
      </w:r>
    </w:p>
    <w:p w14:paraId="3AAEF1FB" w14:textId="77777777" w:rsidR="00AC2BFC" w:rsidRDefault="00AC2BFC">
      <w:pPr>
        <w:spacing w:before="120" w:after="280" w:afterAutospacing="1"/>
      </w:pPr>
      <w:r>
        <w:t xml:space="preserve">c) </w:t>
      </w:r>
      <w:r>
        <w:rPr>
          <w:lang w:val="vi-VN"/>
        </w:rPr>
        <w:t>Đáp ứng tỷ lệ an toàn vốn tối thiểu theo quy định của pháp luật về ngân hàng;</w:t>
      </w:r>
    </w:p>
    <w:p w14:paraId="64860EF6" w14:textId="77777777" w:rsidR="00AC2BFC" w:rsidRDefault="00AC2BFC">
      <w:pPr>
        <w:spacing w:before="120" w:after="280" w:afterAutospacing="1"/>
      </w:pPr>
      <w:r>
        <w:t xml:space="preserve">d) </w:t>
      </w:r>
      <w:r>
        <w:rPr>
          <w:lang w:val="vi-VN"/>
        </w:rPr>
        <w:t>Có hệ thống cơ sở vật chất kỹ thuật đảm bảo thực hiện thanh toán giao dịch và kết nối được với Trung tâm Lưu ký chứng k</w:t>
      </w:r>
      <w:r>
        <w:rPr>
          <w:shd w:val="solid" w:color="FFFFFF" w:fill="auto"/>
          <w:lang w:val="vi-VN"/>
        </w:rPr>
        <w:t>hoán</w:t>
      </w:r>
      <w:r>
        <w:rPr>
          <w:lang w:val="vi-VN"/>
        </w:rPr>
        <w:t xml:space="preserve"> Việt Nam;</w:t>
      </w:r>
    </w:p>
    <w:p w14:paraId="05F8D8F9" w14:textId="77777777" w:rsidR="00AC2BFC" w:rsidRDefault="00AC2BFC">
      <w:pPr>
        <w:spacing w:before="120" w:after="280" w:afterAutospacing="1"/>
      </w:pPr>
      <w:r>
        <w:rPr>
          <w:lang w:val="vi-VN"/>
        </w:rPr>
        <w:t xml:space="preserve">đ) Có cam kết với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về việc cho vay thanh toán giao dịch chứng k</w:t>
      </w:r>
      <w:r>
        <w:rPr>
          <w:shd w:val="solid" w:color="FFFFFF" w:fill="auto"/>
          <w:lang w:val="vi-VN"/>
        </w:rPr>
        <w:t>hoán</w:t>
      </w:r>
      <w:r>
        <w:rPr>
          <w:lang w:val="vi-VN"/>
        </w:rPr>
        <w:t xml:space="preserve"> trong trường hợp thành viên lưu ký mất khả năng thanh toán;</w:t>
      </w:r>
    </w:p>
    <w:p w14:paraId="36A8879F" w14:textId="77777777" w:rsidR="00AC2BFC" w:rsidRDefault="00AC2BFC">
      <w:pPr>
        <w:spacing w:before="120" w:after="280" w:afterAutospacing="1"/>
      </w:pPr>
      <w:r>
        <w:lastRenderedPageBreak/>
        <w:t xml:space="preserve">e) </w:t>
      </w:r>
      <w:r>
        <w:rPr>
          <w:lang w:val="vi-VN"/>
        </w:rPr>
        <w:t xml:space="preserve">Hệ thống cơ </w:t>
      </w:r>
      <w:r>
        <w:rPr>
          <w:shd w:val="solid" w:color="FFFFFF" w:fill="auto"/>
          <w:lang w:val="vi-VN"/>
        </w:rPr>
        <w:t>sở</w:t>
      </w:r>
      <w:r>
        <w:rPr>
          <w:lang w:val="vi-VN"/>
        </w:rPr>
        <w:t xml:space="preserve"> vật chất kỹ thuật có khả năng lưu giữ số liệu thông tin thanh toán giao dịch trong vòng ít nhất 05 năm và có thể cung cấp ngay cho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hoặc Trung tâm Lưu ký chứng k</w:t>
      </w:r>
      <w:r>
        <w:rPr>
          <w:shd w:val="solid" w:color="FFFFFF" w:fill="auto"/>
          <w:lang w:val="vi-VN"/>
        </w:rPr>
        <w:t>hoán</w:t>
      </w:r>
      <w:r>
        <w:rPr>
          <w:lang w:val="vi-VN"/>
        </w:rPr>
        <w:t xml:space="preserve"> trong vòng 48 giờ khi có yêu cầu.</w:t>
      </w:r>
    </w:p>
    <w:p w14:paraId="7A67BD51" w14:textId="77777777" w:rsidR="00AC2BFC" w:rsidRDefault="00AC2BFC">
      <w:pPr>
        <w:spacing w:before="120" w:after="280" w:afterAutospacing="1"/>
      </w:pPr>
      <w:bookmarkStart w:id="45" w:name="dieu_17"/>
      <w:r>
        <w:rPr>
          <w:b/>
          <w:bCs/>
        </w:rPr>
        <w:t>Điều 17. Điều kiện đăng ký làm ngân hàng giám sát</w:t>
      </w:r>
      <w:bookmarkEnd w:id="45"/>
    </w:p>
    <w:p w14:paraId="78D6D577" w14:textId="77777777" w:rsidR="00AC2BFC" w:rsidRDefault="00AC2BFC">
      <w:pPr>
        <w:spacing w:before="120" w:after="280" w:afterAutospacing="1"/>
      </w:pPr>
      <w:r>
        <w:rPr>
          <w:lang w:val="vi-VN"/>
        </w:rPr>
        <w:t xml:space="preserve">Ngân hàng được đăng ký làm ngân hàng giám sát khi đáp ứng các </w:t>
      </w:r>
      <w:r>
        <w:t>Điều</w:t>
      </w:r>
      <w:r>
        <w:rPr>
          <w:lang w:val="vi-VN"/>
        </w:rPr>
        <w:t xml:space="preserve"> kiện sau:</w:t>
      </w:r>
    </w:p>
    <w:p w14:paraId="64C83EF9" w14:textId="77777777" w:rsidR="00AC2BFC" w:rsidRDefault="00AC2BFC">
      <w:pPr>
        <w:spacing w:before="120" w:after="280" w:afterAutospacing="1"/>
      </w:pPr>
      <w:r>
        <w:t xml:space="preserve">1. </w:t>
      </w:r>
      <w:r>
        <w:rPr>
          <w:lang w:val="vi-VN"/>
        </w:rPr>
        <w:t>Là ngân hàng thương mại có Giấy chứng nhận đăng ký hoạt động lưu ký chứng k</w:t>
      </w:r>
      <w:r>
        <w:rPr>
          <w:shd w:val="solid" w:color="FFFFFF" w:fill="auto"/>
          <w:lang w:val="vi-VN"/>
        </w:rPr>
        <w:t>hoán</w:t>
      </w:r>
      <w:r>
        <w:rPr>
          <w:lang w:val="vi-VN"/>
        </w:rPr>
        <w:t xml:space="preserve"> có chức năng thực hiện các </w:t>
      </w:r>
      <w:r>
        <w:t>d</w:t>
      </w:r>
      <w:r>
        <w:rPr>
          <w:lang w:val="vi-VN"/>
        </w:rPr>
        <w:t>ịch vụ lưu ký và giám sát việc quản lý quỹ đại chúng, công ty đầu tư chứng k</w:t>
      </w:r>
      <w:r>
        <w:rPr>
          <w:shd w:val="solid" w:color="FFFFFF" w:fill="auto"/>
          <w:lang w:val="vi-VN"/>
        </w:rPr>
        <w:t>hoán</w:t>
      </w:r>
      <w:r>
        <w:rPr>
          <w:lang w:val="vi-VN"/>
        </w:rPr>
        <w:t>.</w:t>
      </w:r>
    </w:p>
    <w:p w14:paraId="7124C353" w14:textId="77777777" w:rsidR="00AC2BFC" w:rsidRDefault="00AC2BFC">
      <w:pPr>
        <w:spacing w:before="120" w:after="280" w:afterAutospacing="1"/>
      </w:pPr>
      <w:r>
        <w:t xml:space="preserve">2. </w:t>
      </w:r>
      <w:r>
        <w:rPr>
          <w:lang w:val="vi-VN"/>
        </w:rPr>
        <w:t>Phải có tối thiểu 02 nhân viên nghiệp vụ có các chứng chỉ sau:</w:t>
      </w:r>
    </w:p>
    <w:p w14:paraId="2A66446F" w14:textId="77777777" w:rsidR="00AC2BFC" w:rsidRDefault="00AC2BFC">
      <w:pPr>
        <w:spacing w:before="120" w:after="280" w:afterAutospacing="1"/>
      </w:pPr>
      <w:r>
        <w:t xml:space="preserve">a) </w:t>
      </w:r>
      <w:r>
        <w:rPr>
          <w:lang w:val="vi-VN"/>
        </w:rPr>
        <w:t>Chứng chỉ pháp luật về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w:t>
      </w:r>
    </w:p>
    <w:p w14:paraId="305C24C7" w14:textId="77777777" w:rsidR="00AC2BFC" w:rsidRDefault="00AC2BFC">
      <w:pPr>
        <w:spacing w:before="120" w:after="280" w:afterAutospacing="1"/>
      </w:pPr>
      <w:r>
        <w:t xml:space="preserve">b) </w:t>
      </w:r>
      <w:r>
        <w:rPr>
          <w:lang w:val="vi-VN"/>
        </w:rPr>
        <w:t>Chứng chỉ những vấn đề cơ bản về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hoặc đã có chứng chỉ hành nghề kinh doanh chứng k</w:t>
      </w:r>
      <w:r>
        <w:rPr>
          <w:shd w:val="solid" w:color="FFFFFF" w:fill="auto"/>
          <w:lang w:val="vi-VN"/>
        </w:rPr>
        <w:t>hoán</w:t>
      </w:r>
      <w:r>
        <w:rPr>
          <w:lang w:val="vi-VN"/>
        </w:rPr>
        <w:t xml:space="preserve"> hoặc chứng ch</w:t>
      </w:r>
      <w:r>
        <w:t xml:space="preserve">ỉ </w:t>
      </w:r>
      <w:r>
        <w:rPr>
          <w:lang w:val="vi-VN"/>
        </w:rPr>
        <w:t>quốc tế về phân tích đầu tư chứng k</w:t>
      </w:r>
      <w:r>
        <w:rPr>
          <w:shd w:val="solid" w:color="FFFFFF" w:fill="auto"/>
          <w:lang w:val="vi-VN"/>
        </w:rPr>
        <w:t>hoán</w:t>
      </w:r>
      <w:r>
        <w:rPr>
          <w:lang w:val="vi-VN"/>
        </w:rPr>
        <w:t xml:space="preserve"> CFA từ bậc I trở lên, CIIA từ bậc I trở lên hoặc chứng chỉ hành nghề kinh doanh chứng k</w:t>
      </w:r>
      <w:r>
        <w:rPr>
          <w:shd w:val="solid" w:color="FFFFFF" w:fill="auto"/>
          <w:lang w:val="vi-VN"/>
        </w:rPr>
        <w:t>hoán</w:t>
      </w:r>
      <w:r>
        <w:rPr>
          <w:lang w:val="vi-VN"/>
        </w:rPr>
        <w:t xml:space="preserve"> cấp tại các quốc gia OECD;</w:t>
      </w:r>
    </w:p>
    <w:p w14:paraId="59FBA096" w14:textId="77777777" w:rsidR="00AC2BFC" w:rsidRDefault="00AC2BFC">
      <w:pPr>
        <w:spacing w:before="120" w:after="280" w:afterAutospacing="1"/>
      </w:pPr>
      <w:r>
        <w:t xml:space="preserve">c) </w:t>
      </w:r>
      <w:r>
        <w:rPr>
          <w:lang w:val="vi-VN"/>
        </w:rPr>
        <w:t>Chứng chỉ kế toán hoặc kiểm toán hoặc chứng chỉ kế toán trưởng hoặc đã có các chứng chỉ quốc tế trong lĩnh vực kế toán, kiểm toán ACCA, CPA, CA (Chartered Accountants), ACA (Associate Chartered Accountants).</w:t>
      </w:r>
    </w:p>
    <w:p w14:paraId="254C8079" w14:textId="77777777" w:rsidR="00AC2BFC" w:rsidRDefault="00AC2BFC">
      <w:pPr>
        <w:spacing w:before="120" w:after="280" w:afterAutospacing="1"/>
      </w:pPr>
      <w:r>
        <w:t xml:space="preserve">3. </w:t>
      </w:r>
      <w:r>
        <w:rPr>
          <w:lang w:val="vi-VN"/>
        </w:rPr>
        <w:t xml:space="preserve">Ngân hàng giám sát, thành viên hội đồng quản trị, thành viên ban </w:t>
      </w:r>
      <w:r>
        <w:t>Điều</w:t>
      </w:r>
      <w:r>
        <w:rPr>
          <w:lang w:val="vi-VN"/>
        </w:rPr>
        <w:t xml:space="preserve"> hành và nhân viên của ngân hàng giám sát trực tiếp làm nhiệm vụ bảo quản tài sản quỹ và giám sát hoạt động quản lý tài sản của công ty quản lý quỹ không được là người có liên quan hoặc tham gia </w:t>
      </w:r>
      <w:r>
        <w:t>Điều</w:t>
      </w:r>
      <w:r>
        <w:rPr>
          <w:lang w:val="vi-VN"/>
        </w:rPr>
        <w:t xml:space="preserve"> hành, quản trị công ty quản lý quỹ hoặc có quan hệ sở hữu, tham gia góp vốn, nắm giữ c</w:t>
      </w:r>
      <w:r>
        <w:t xml:space="preserve">ổ </w:t>
      </w:r>
      <w:r>
        <w:rPr>
          <w:lang w:val="vi-VN"/>
        </w:rPr>
        <w:t>phần, vay hoặc cho vay với công ty quản lý quỹ mà ngân hàng giám sát cung cấp dịch vụ giám sát và ngược lại.</w:t>
      </w:r>
    </w:p>
    <w:p w14:paraId="02E95D9B" w14:textId="77777777" w:rsidR="00AC2BFC" w:rsidRDefault="00AC2BFC">
      <w:pPr>
        <w:spacing w:before="120" w:after="280" w:afterAutospacing="1"/>
      </w:pPr>
      <w:r>
        <w:t xml:space="preserve">4. </w:t>
      </w:r>
      <w:r>
        <w:rPr>
          <w:lang w:val="vi-VN"/>
        </w:rPr>
        <w:t xml:space="preserve">Ngân hàng giám sát, thành viên hội đồng quản trị, thành viên ban </w:t>
      </w:r>
      <w:r>
        <w:t>Điều</w:t>
      </w:r>
      <w:r>
        <w:rPr>
          <w:lang w:val="vi-VN"/>
        </w:rPr>
        <w:t xml:space="preserve"> hành và nhân viên nghiệp vụ không được là các đối tác mua, bán trong giao dịch mua, bán tài sản của quỹ, trừ trường hợp các giao dịch ngoại hối phù hợp với quy định của pháp luật có liên quan, hoặc các giao dịch chứng k</w:t>
      </w:r>
      <w:r>
        <w:rPr>
          <w:shd w:val="solid" w:color="FFFFFF" w:fill="auto"/>
          <w:lang w:val="vi-VN"/>
        </w:rPr>
        <w:t>hoán</w:t>
      </w:r>
      <w:r>
        <w:rPr>
          <w:lang w:val="vi-VN"/>
        </w:rPr>
        <w:t xml:space="preserve"> thực hiện thông qua hệ thống giao dịch của Sở Giao dịch chứng k</w:t>
      </w:r>
      <w:r>
        <w:rPr>
          <w:shd w:val="solid" w:color="FFFFFF" w:fill="auto"/>
          <w:lang w:val="vi-VN"/>
        </w:rPr>
        <w:t>hoán</w:t>
      </w:r>
      <w:r>
        <w:rPr>
          <w:lang w:val="vi-VN"/>
        </w:rPr>
        <w:t>.</w:t>
      </w:r>
    </w:p>
    <w:p w14:paraId="4DB8A6E6" w14:textId="77777777" w:rsidR="00AC2BFC" w:rsidRDefault="00AC2BFC">
      <w:pPr>
        <w:spacing w:before="120" w:after="280" w:afterAutospacing="1"/>
      </w:pPr>
      <w:r>
        <w:t xml:space="preserve">5. </w:t>
      </w:r>
      <w:r>
        <w:rPr>
          <w:lang w:val="vi-VN"/>
        </w:rPr>
        <w:t>Để giám sát hoạt động công ty đầu t</w:t>
      </w:r>
      <w:r>
        <w:t xml:space="preserve">ư </w:t>
      </w:r>
      <w:r>
        <w:rPr>
          <w:lang w:val="vi-VN"/>
        </w:rPr>
        <w:t>chứng k</w:t>
      </w:r>
      <w:r>
        <w:rPr>
          <w:shd w:val="solid" w:color="FFFFFF" w:fill="auto"/>
          <w:lang w:val="vi-VN"/>
        </w:rPr>
        <w:t>hoán</w:t>
      </w:r>
      <w:r>
        <w:rPr>
          <w:lang w:val="vi-VN"/>
        </w:rPr>
        <w:t xml:space="preserve"> bất động sản, ngân hàng giám sát phải có tối thiểu 02 nhân viên nghiệp vụ có một trong các chứng chỉ sau: Chứng chỉ định giá bất động sản theo quy định của pháp luật về kinh doanh bất động sản hoặc Thẻ thẩm định viên về giá.</w:t>
      </w:r>
    </w:p>
    <w:p w14:paraId="3FE7AA1C" w14:textId="77777777" w:rsidR="00AC2BFC" w:rsidRDefault="00AC2BFC">
      <w:pPr>
        <w:spacing w:before="120" w:after="280" w:afterAutospacing="1"/>
      </w:pPr>
      <w:bookmarkStart w:id="46" w:name="chuong_5"/>
      <w:r>
        <w:rPr>
          <w:b/>
          <w:bCs/>
          <w:lang w:val="vi-VN"/>
        </w:rPr>
        <w:t>Chương V</w:t>
      </w:r>
      <w:bookmarkEnd w:id="46"/>
    </w:p>
    <w:p w14:paraId="3575DBE0" w14:textId="77777777" w:rsidR="00AC2BFC" w:rsidRDefault="00AC2BFC">
      <w:pPr>
        <w:spacing w:before="120" w:after="280" w:afterAutospacing="1"/>
        <w:jc w:val="center"/>
      </w:pPr>
      <w:bookmarkStart w:id="47" w:name="chuong_5_name"/>
      <w:r>
        <w:rPr>
          <w:b/>
          <w:bCs/>
          <w:lang w:val="vi-VN"/>
        </w:rPr>
        <w:t>LẬP CHI NHÁNH, VĂN PHÒNG ĐẠI DIỆN, ĐẦU TƯ RA NƯỚC NGOÀI</w:t>
      </w:r>
      <w:bookmarkEnd w:id="47"/>
    </w:p>
    <w:p w14:paraId="0580E2D7" w14:textId="77777777" w:rsidR="00AC2BFC" w:rsidRDefault="00AC2BFC">
      <w:pPr>
        <w:spacing w:before="120" w:after="280" w:afterAutospacing="1"/>
      </w:pPr>
      <w:bookmarkStart w:id="48" w:name="dieu_18"/>
      <w:r>
        <w:rPr>
          <w:b/>
          <w:bCs/>
        </w:rPr>
        <w:t>Điều 18. Điều kiện thành lập chi nhánh, văn phòng đại diện ở nước ngoài, đầu tư ra nước ngoài của tổ chức kinh doanh chứng khoán</w:t>
      </w:r>
      <w:bookmarkEnd w:id="48"/>
    </w:p>
    <w:p w14:paraId="3C8B0A01" w14:textId="77777777" w:rsidR="00AC2BFC" w:rsidRDefault="00AC2BFC">
      <w:pPr>
        <w:spacing w:before="120" w:after="280" w:afterAutospacing="1"/>
      </w:pPr>
      <w:r>
        <w:lastRenderedPageBreak/>
        <w:t xml:space="preserve">1. </w:t>
      </w:r>
      <w:r>
        <w:rPr>
          <w:lang w:val="vi-VN"/>
        </w:rPr>
        <w:t>Có phương án lập chi nhánh, văn phòng đại diện ở nước ngoài, đầu tư ra nước ngoài đã được Đại hội đồng cổ đông, Hội đồng thành viên hoặc chủ sở hữu ch</w:t>
      </w:r>
      <w:r>
        <w:t>ấ</w:t>
      </w:r>
      <w:r>
        <w:rPr>
          <w:lang w:val="vi-VN"/>
        </w:rPr>
        <w:t>p thuận b</w:t>
      </w:r>
      <w:r>
        <w:t>ằ</w:t>
      </w:r>
      <w:r>
        <w:rPr>
          <w:lang w:val="vi-VN"/>
        </w:rPr>
        <w:t xml:space="preserve">ng </w:t>
      </w:r>
      <w:r>
        <w:rPr>
          <w:shd w:val="solid" w:color="FFFFFF" w:fill="auto"/>
          <w:lang w:val="vi-VN"/>
        </w:rPr>
        <w:t>văn</w:t>
      </w:r>
      <w:r>
        <w:rPr>
          <w:lang w:val="vi-VN"/>
        </w:rPr>
        <w:t xml:space="preserve"> bản.</w:t>
      </w:r>
    </w:p>
    <w:p w14:paraId="3D0B8F2C" w14:textId="77777777" w:rsidR="00AC2BFC" w:rsidRDefault="00AC2BFC">
      <w:pPr>
        <w:spacing w:before="120" w:after="280" w:afterAutospacing="1"/>
      </w:pPr>
      <w:r>
        <w:t xml:space="preserve">2. </w:t>
      </w:r>
      <w:r>
        <w:rPr>
          <w:lang w:val="vi-VN"/>
        </w:rPr>
        <w:t>Đảm bảo các quy định về an toàn tài chính sau khi trừ đi vốn cấp cho chi nhánh, chi phí thành lập văn phòng đại diện ở nước ngoài, vốn đầu tư ra nước ngoài.</w:t>
      </w:r>
    </w:p>
    <w:p w14:paraId="7F805768" w14:textId="77777777" w:rsidR="00AC2BFC" w:rsidRDefault="00AC2BFC">
      <w:pPr>
        <w:spacing w:before="120" w:after="280" w:afterAutospacing="1"/>
      </w:pPr>
      <w:r>
        <w:t xml:space="preserve">3. </w:t>
      </w:r>
      <w:r>
        <w:rPr>
          <w:lang w:val="vi-VN"/>
        </w:rPr>
        <w:t>Phạm vi hoạt động của chi nhánh, văn phòng đại diện ở nước ngoài phải trong phạm vi kinh doanh theo Giấy phép thành lập và hoạt động của tổ chức kinh doanh chứng k</w:t>
      </w:r>
      <w:r>
        <w:rPr>
          <w:shd w:val="solid" w:color="FFFFFF" w:fill="auto"/>
          <w:lang w:val="vi-VN"/>
        </w:rPr>
        <w:t>hoán</w:t>
      </w:r>
      <w:r>
        <w:rPr>
          <w:lang w:val="vi-VN"/>
        </w:rPr>
        <w:t xml:space="preserve"> tại Việt Nam.</w:t>
      </w:r>
    </w:p>
    <w:p w14:paraId="79A63B78" w14:textId="77777777" w:rsidR="00AC2BFC" w:rsidRDefault="00AC2BFC">
      <w:pPr>
        <w:spacing w:before="120" w:after="280" w:afterAutospacing="1"/>
      </w:pPr>
      <w:r>
        <w:t xml:space="preserve">4. </w:t>
      </w:r>
      <w:r>
        <w:rPr>
          <w:lang w:val="vi-VN"/>
        </w:rPr>
        <w:t xml:space="preserve">Tuân thủ quy định tại </w:t>
      </w:r>
      <w:bookmarkStart w:id="49" w:name="dc_29"/>
      <w:r>
        <w:t>Điều 73 Nghị định 58/2012/NĐ-CP</w:t>
      </w:r>
      <w:bookmarkEnd w:id="49"/>
      <w:r>
        <w:rPr>
          <w:lang w:val="vi-VN"/>
        </w:rPr>
        <w:t>.</w:t>
      </w:r>
    </w:p>
    <w:p w14:paraId="7944732F" w14:textId="77777777" w:rsidR="00AC2BFC" w:rsidRDefault="00AC2BFC">
      <w:pPr>
        <w:spacing w:before="120" w:after="280" w:afterAutospacing="1"/>
      </w:pPr>
      <w:bookmarkStart w:id="50" w:name="dieu_19"/>
      <w:r>
        <w:rPr>
          <w:b/>
          <w:bCs/>
        </w:rPr>
        <w:t>Điều 19. Điều kiện đầu tư gián tiếp ra nước ngoài của tổ chức kinh doanh chứng khoán</w:t>
      </w:r>
      <w:bookmarkEnd w:id="50"/>
    </w:p>
    <w:p w14:paraId="5203D75F" w14:textId="77777777" w:rsidR="00AC2BFC" w:rsidRDefault="00AC2BFC">
      <w:pPr>
        <w:spacing w:before="120" w:after="280" w:afterAutospacing="1"/>
      </w:pPr>
      <w:r>
        <w:t xml:space="preserve">1. </w:t>
      </w:r>
      <w:r>
        <w:rPr>
          <w:lang w:val="vi-VN"/>
        </w:rPr>
        <w:t>Tổ chức kinh doanh chứng k</w:t>
      </w:r>
      <w:r>
        <w:rPr>
          <w:shd w:val="solid" w:color="FFFFFF" w:fill="auto"/>
          <w:lang w:val="vi-VN"/>
        </w:rPr>
        <w:t>hoán</w:t>
      </w:r>
      <w:r>
        <w:rPr>
          <w:lang w:val="vi-VN"/>
        </w:rPr>
        <w:t xml:space="preserve"> thực hiện hoạt động đầu tư ra nước ngoài dưới hình thức mua, bán chứng k</w:t>
      </w:r>
      <w:r>
        <w:rPr>
          <w:shd w:val="solid" w:color="FFFFFF" w:fill="auto"/>
          <w:lang w:val="vi-VN"/>
        </w:rPr>
        <w:t>hoán</w:t>
      </w:r>
      <w:r>
        <w:rPr>
          <w:lang w:val="vi-VN"/>
        </w:rPr>
        <w:t>, các giấy tờ có giá khác hoặc đầu tư thông qua các quỹ đầu tư chứng k</w:t>
      </w:r>
      <w:r>
        <w:rPr>
          <w:shd w:val="solid" w:color="FFFFFF" w:fill="auto"/>
          <w:lang w:val="vi-VN"/>
        </w:rPr>
        <w:t>hoán</w:t>
      </w:r>
      <w:r>
        <w:rPr>
          <w:lang w:val="vi-VN"/>
        </w:rPr>
        <w:t>, các định chế tài chính trung gian khác ở nước ngoài thì thực hiện theo quy định pháp luật về đầu tư gián tiếp ra nước ngoài và pháp luật khác có liên quan.</w:t>
      </w:r>
    </w:p>
    <w:p w14:paraId="786A36BE" w14:textId="77777777" w:rsidR="00AC2BFC" w:rsidRDefault="00AC2BFC">
      <w:pPr>
        <w:spacing w:before="120" w:after="280" w:afterAutospacing="1"/>
      </w:pPr>
      <w:r>
        <w:t xml:space="preserve">2. </w:t>
      </w:r>
      <w:r>
        <w:rPr>
          <w:lang w:val="vi-VN"/>
        </w:rPr>
        <w:t xml:space="preserve">Khi thực hiện hoạt động </w:t>
      </w:r>
      <w:r>
        <w:rPr>
          <w:shd w:val="solid" w:color="FFFFFF" w:fill="auto"/>
          <w:lang w:val="vi-VN"/>
        </w:rPr>
        <w:t>đầu tư</w:t>
      </w:r>
      <w:r>
        <w:rPr>
          <w:lang w:val="vi-VN"/>
        </w:rPr>
        <w:t xml:space="preserve"> ra nước ngoài dưới hình thức khác ngoại trừ quy định tại </w:t>
      </w:r>
      <w:r>
        <w:t>Khoản</w:t>
      </w:r>
      <w:r>
        <w:rPr>
          <w:lang w:val="vi-VN"/>
        </w:rPr>
        <w:t xml:space="preserve"> 1 </w:t>
      </w:r>
      <w:r>
        <w:t>Điều</w:t>
      </w:r>
      <w:r>
        <w:rPr>
          <w:lang w:val="vi-VN"/>
        </w:rPr>
        <w:t xml:space="preserve"> này, tổ chức kinh doanh ch</w:t>
      </w:r>
      <w:r>
        <w:t>ứ</w:t>
      </w:r>
      <w:r>
        <w:rPr>
          <w:lang w:val="vi-VN"/>
        </w:rPr>
        <w:t>ng k</w:t>
      </w:r>
      <w:r>
        <w:rPr>
          <w:shd w:val="solid" w:color="FFFFFF" w:fill="auto"/>
          <w:lang w:val="vi-VN"/>
        </w:rPr>
        <w:t>hoán</w:t>
      </w:r>
      <w:r>
        <w:rPr>
          <w:lang w:val="vi-VN"/>
        </w:rPr>
        <w:t xml:space="preserve"> phải đáp </w:t>
      </w:r>
      <w:r>
        <w:t>ứ</w:t>
      </w:r>
      <w:r>
        <w:rPr>
          <w:lang w:val="vi-VN"/>
        </w:rPr>
        <w:t xml:space="preserve">ng </w:t>
      </w:r>
      <w:r>
        <w:t>Điều</w:t>
      </w:r>
      <w:r>
        <w:rPr>
          <w:lang w:val="vi-VN"/>
        </w:rPr>
        <w:t xml:space="preserve"> kiện quy định tại </w:t>
      </w:r>
      <w:r>
        <w:t xml:space="preserve">Điều </w:t>
      </w:r>
      <w:r>
        <w:rPr>
          <w:lang w:val="vi-VN"/>
        </w:rPr>
        <w:t>18 Ngh</w:t>
      </w:r>
      <w:r>
        <w:t xml:space="preserve">ị </w:t>
      </w:r>
      <w:r>
        <w:rPr>
          <w:lang w:val="vi-VN"/>
        </w:rPr>
        <w:t>định này và các quy định pháp luật có liên quan.</w:t>
      </w:r>
    </w:p>
    <w:p w14:paraId="1DC3120F" w14:textId="77777777" w:rsidR="00AC2BFC" w:rsidRDefault="00AC2BFC">
      <w:pPr>
        <w:spacing w:before="120" w:after="280" w:afterAutospacing="1"/>
      </w:pPr>
      <w:bookmarkStart w:id="51" w:name="chuong_6"/>
      <w:r>
        <w:rPr>
          <w:b/>
          <w:bCs/>
          <w:lang w:val="vi-VN"/>
        </w:rPr>
        <w:t>Chương VI</w:t>
      </w:r>
      <w:bookmarkEnd w:id="51"/>
    </w:p>
    <w:p w14:paraId="5F9886D0" w14:textId="77777777" w:rsidR="00AC2BFC" w:rsidRDefault="00AC2BFC">
      <w:pPr>
        <w:spacing w:before="120" w:after="280" w:afterAutospacing="1"/>
        <w:jc w:val="center"/>
      </w:pPr>
      <w:bookmarkStart w:id="52" w:name="chuong_6_name"/>
      <w:r>
        <w:rPr>
          <w:b/>
          <w:bCs/>
          <w:lang w:val="vi-VN"/>
        </w:rPr>
        <w:t>CHỨNG CHỈ HÀNH NGHỀ CHỨNG KHOÁN</w:t>
      </w:r>
      <w:bookmarkEnd w:id="52"/>
    </w:p>
    <w:p w14:paraId="7978D0B2" w14:textId="77777777" w:rsidR="00AC2BFC" w:rsidRDefault="00AC2BFC">
      <w:pPr>
        <w:spacing w:before="120" w:after="280" w:afterAutospacing="1"/>
      </w:pPr>
      <w:bookmarkStart w:id="53" w:name="dieu_20"/>
      <w:r>
        <w:rPr>
          <w:b/>
          <w:bCs/>
        </w:rPr>
        <w:t>Điều 20. Nguyên tắc và các loại chứng chỉ hành nghề chứng khoán</w:t>
      </w:r>
      <w:bookmarkEnd w:id="53"/>
    </w:p>
    <w:p w14:paraId="2AEB3586" w14:textId="77777777" w:rsidR="00AC2BFC" w:rsidRDefault="00AC2BFC">
      <w:pPr>
        <w:spacing w:before="120" w:after="280" w:afterAutospacing="1"/>
      </w:pPr>
      <w:r>
        <w:t xml:space="preserve">1. </w:t>
      </w:r>
      <w:r>
        <w:rPr>
          <w:lang w:val="vi-VN"/>
        </w:rPr>
        <w:t>Chứng chỉ hành nghề chứng k</w:t>
      </w:r>
      <w:r>
        <w:rPr>
          <w:shd w:val="solid" w:color="FFFFFF" w:fill="auto"/>
          <w:lang w:val="vi-VN"/>
        </w:rPr>
        <w:t>hoán</w:t>
      </w:r>
      <w:r>
        <w:rPr>
          <w:lang w:val="vi-VN"/>
        </w:rPr>
        <w:t xml:space="preserve"> bao gồm các loại sau:</w:t>
      </w:r>
    </w:p>
    <w:p w14:paraId="1C712F12" w14:textId="77777777" w:rsidR="00AC2BFC" w:rsidRDefault="00AC2BFC">
      <w:pPr>
        <w:spacing w:before="120" w:after="280" w:afterAutospacing="1"/>
      </w:pPr>
      <w:r>
        <w:t xml:space="preserve">a) </w:t>
      </w:r>
      <w:r>
        <w:rPr>
          <w:lang w:val="vi-VN"/>
        </w:rPr>
        <w:t>Chứng chỉ hành nghề môi giới chứng k</w:t>
      </w:r>
      <w:r>
        <w:rPr>
          <w:shd w:val="solid" w:color="FFFFFF" w:fill="auto"/>
          <w:lang w:val="vi-VN"/>
        </w:rPr>
        <w:t>hoán</w:t>
      </w:r>
      <w:r>
        <w:rPr>
          <w:lang w:val="vi-VN"/>
        </w:rPr>
        <w:t xml:space="preserve"> được thực hiện nghiệp vụ môi giới chứng k</w:t>
      </w:r>
      <w:r>
        <w:rPr>
          <w:shd w:val="solid" w:color="FFFFFF" w:fill="auto"/>
          <w:lang w:val="vi-VN"/>
        </w:rPr>
        <w:t>hoán</w:t>
      </w:r>
      <w:r>
        <w:rPr>
          <w:lang w:val="vi-VN"/>
        </w:rPr>
        <w:t>, tư vấn đầu tư chứng k</w:t>
      </w:r>
      <w:r>
        <w:rPr>
          <w:shd w:val="solid" w:color="FFFFFF" w:fill="auto"/>
          <w:lang w:val="vi-VN"/>
        </w:rPr>
        <w:t>hoán</w:t>
      </w:r>
      <w:r>
        <w:rPr>
          <w:lang w:val="vi-VN"/>
        </w:rPr>
        <w:t>;</w:t>
      </w:r>
    </w:p>
    <w:p w14:paraId="3D2793C4" w14:textId="77777777" w:rsidR="00AC2BFC" w:rsidRDefault="00AC2BFC">
      <w:pPr>
        <w:spacing w:before="120" w:after="280" w:afterAutospacing="1"/>
      </w:pPr>
      <w:r>
        <w:t xml:space="preserve">b) </w:t>
      </w:r>
      <w:r>
        <w:rPr>
          <w:lang w:val="vi-VN"/>
        </w:rPr>
        <w:t>Chứng chỉ hành nghề phân tích tài chính được thực hiện nghiệp vụ môi giới chứng k</w:t>
      </w:r>
      <w:r>
        <w:rPr>
          <w:shd w:val="solid" w:color="FFFFFF" w:fill="auto"/>
          <w:lang w:val="vi-VN"/>
        </w:rPr>
        <w:t>hoán</w:t>
      </w:r>
      <w:r>
        <w:rPr>
          <w:lang w:val="vi-VN"/>
        </w:rPr>
        <w:t>, tư vấn đầu tư chứng k</w:t>
      </w:r>
      <w:r>
        <w:rPr>
          <w:shd w:val="solid" w:color="FFFFFF" w:fill="auto"/>
          <w:lang w:val="vi-VN"/>
        </w:rPr>
        <w:t>hoán</w:t>
      </w:r>
      <w:r>
        <w:rPr>
          <w:lang w:val="vi-VN"/>
        </w:rPr>
        <w:t>, tự doanh chứng k</w:t>
      </w:r>
      <w:r>
        <w:rPr>
          <w:shd w:val="solid" w:color="FFFFFF" w:fill="auto"/>
          <w:lang w:val="vi-VN"/>
        </w:rPr>
        <w:t>hoán</w:t>
      </w:r>
      <w:r>
        <w:rPr>
          <w:lang w:val="vi-VN"/>
        </w:rPr>
        <w:t>, bảo lãnh phát hành chứng k</w:t>
      </w:r>
      <w:r>
        <w:rPr>
          <w:shd w:val="solid" w:color="FFFFFF" w:fill="auto"/>
          <w:lang w:val="vi-VN"/>
        </w:rPr>
        <w:t>hoán</w:t>
      </w:r>
      <w:r>
        <w:rPr>
          <w:lang w:val="vi-VN"/>
        </w:rPr>
        <w:t>;</w:t>
      </w:r>
    </w:p>
    <w:p w14:paraId="325C91F5" w14:textId="77777777" w:rsidR="00AC2BFC" w:rsidRDefault="00AC2BFC">
      <w:pPr>
        <w:spacing w:before="120" w:after="280" w:afterAutospacing="1"/>
      </w:pPr>
      <w:r>
        <w:t xml:space="preserve">c) </w:t>
      </w:r>
      <w:r>
        <w:rPr>
          <w:lang w:val="vi-VN"/>
        </w:rPr>
        <w:t>Chứng chỉ hành nghề quản lý quỹ được thực hiện nghiệp vụ môi giới chứng k</w:t>
      </w:r>
      <w:r>
        <w:rPr>
          <w:shd w:val="solid" w:color="FFFFFF" w:fill="auto"/>
          <w:lang w:val="vi-VN"/>
        </w:rPr>
        <w:t>hoán</w:t>
      </w:r>
      <w:r>
        <w:rPr>
          <w:lang w:val="vi-VN"/>
        </w:rPr>
        <w:t>, tư vấn đầu tư chứng k</w:t>
      </w:r>
      <w:r>
        <w:rPr>
          <w:shd w:val="solid" w:color="FFFFFF" w:fill="auto"/>
          <w:lang w:val="vi-VN"/>
        </w:rPr>
        <w:t>hoán</w:t>
      </w:r>
      <w:r>
        <w:rPr>
          <w:lang w:val="vi-VN"/>
        </w:rPr>
        <w:t>, tự doanh chứng k</w:t>
      </w:r>
      <w:r>
        <w:rPr>
          <w:shd w:val="solid" w:color="FFFFFF" w:fill="auto"/>
          <w:lang w:val="vi-VN"/>
        </w:rPr>
        <w:t>hoán</w:t>
      </w:r>
      <w:r>
        <w:rPr>
          <w:lang w:val="vi-VN"/>
        </w:rPr>
        <w:t>, bảo lãnh phát hành chứng k</w:t>
      </w:r>
      <w:r>
        <w:rPr>
          <w:shd w:val="solid" w:color="FFFFFF" w:fill="auto"/>
          <w:lang w:val="vi-VN"/>
        </w:rPr>
        <w:t>hoán</w:t>
      </w:r>
      <w:r>
        <w:rPr>
          <w:lang w:val="vi-VN"/>
        </w:rPr>
        <w:t xml:space="preserve">, quản lý danh </w:t>
      </w:r>
      <w:r>
        <w:t>Mục</w:t>
      </w:r>
      <w:r>
        <w:rPr>
          <w:lang w:val="vi-VN"/>
        </w:rPr>
        <w:t xml:space="preserve"> đầu tư chứng k</w:t>
      </w:r>
      <w:r>
        <w:rPr>
          <w:shd w:val="solid" w:color="FFFFFF" w:fill="auto"/>
          <w:lang w:val="vi-VN"/>
        </w:rPr>
        <w:t>hoán</w:t>
      </w:r>
      <w:r>
        <w:rPr>
          <w:lang w:val="vi-VN"/>
        </w:rPr>
        <w:t xml:space="preserve">, quản lý quỹ </w:t>
      </w:r>
      <w:r>
        <w:rPr>
          <w:shd w:val="solid" w:color="FFFFFF" w:fill="auto"/>
          <w:lang w:val="vi-VN"/>
        </w:rPr>
        <w:t>đầu tư</w:t>
      </w:r>
      <w:r>
        <w:rPr>
          <w:lang w:val="vi-VN"/>
        </w:rPr>
        <w:t xml:space="preserve"> chứng k</w:t>
      </w:r>
      <w:r>
        <w:rPr>
          <w:shd w:val="solid" w:color="FFFFFF" w:fill="auto"/>
          <w:lang w:val="vi-VN"/>
        </w:rPr>
        <w:t>hoán</w:t>
      </w:r>
      <w:r>
        <w:rPr>
          <w:lang w:val="vi-VN"/>
        </w:rPr>
        <w:t>.</w:t>
      </w:r>
    </w:p>
    <w:p w14:paraId="24582FFC" w14:textId="77777777" w:rsidR="00AC2BFC" w:rsidRDefault="00AC2BFC">
      <w:pPr>
        <w:spacing w:before="120" w:after="280" w:afterAutospacing="1"/>
      </w:pPr>
      <w:r>
        <w:t xml:space="preserve">2. </w:t>
      </w:r>
      <w:r>
        <w:rPr>
          <w:lang w:val="vi-VN"/>
        </w:rPr>
        <w:t>Nguyên tắc hành nghề chứng k</w:t>
      </w:r>
      <w:r>
        <w:rPr>
          <w:shd w:val="solid" w:color="FFFFFF" w:fill="auto"/>
          <w:lang w:val="vi-VN"/>
        </w:rPr>
        <w:t>hoán</w:t>
      </w:r>
      <w:r>
        <w:rPr>
          <w:lang w:val="vi-VN"/>
        </w:rPr>
        <w:t>:</w:t>
      </w:r>
    </w:p>
    <w:p w14:paraId="66359110" w14:textId="77777777" w:rsidR="00AC2BFC" w:rsidRDefault="00AC2BFC">
      <w:pPr>
        <w:spacing w:before="120" w:after="280" w:afterAutospacing="1"/>
      </w:pPr>
      <w:r>
        <w:t xml:space="preserve">a) </w:t>
      </w:r>
      <w:r>
        <w:rPr>
          <w:lang w:val="vi-VN"/>
        </w:rPr>
        <w:t>Chứng chỉ hành nghề chứng k</w:t>
      </w:r>
      <w:r>
        <w:rPr>
          <w:shd w:val="solid" w:color="FFFFFF" w:fill="auto"/>
          <w:lang w:val="vi-VN"/>
        </w:rPr>
        <w:t>hoán</w:t>
      </w:r>
      <w:r>
        <w:rPr>
          <w:lang w:val="vi-VN"/>
        </w:rPr>
        <w:t xml:space="preserve"> chỉ có giá trị sử dụng khi người được cấp chứng chỉ làm việc tại một công ty chứng k</w:t>
      </w:r>
      <w:r>
        <w:rPr>
          <w:shd w:val="solid" w:color="FFFFFF" w:fill="auto"/>
          <w:lang w:val="vi-VN"/>
        </w:rPr>
        <w:t>hoán</w:t>
      </w:r>
      <w:r>
        <w:rPr>
          <w:lang w:val="vi-VN"/>
        </w:rPr>
        <w:t>, công ty quản lý quỹ, công ty đầu tư chứng k</w:t>
      </w:r>
      <w:r>
        <w:rPr>
          <w:shd w:val="solid" w:color="FFFFFF" w:fill="auto"/>
          <w:lang w:val="vi-VN"/>
        </w:rPr>
        <w:t>hoán</w:t>
      </w:r>
      <w:r>
        <w:rPr>
          <w:lang w:val="vi-VN"/>
        </w:rPr>
        <w:t xml:space="preserve"> và được công ty đó thông báo với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Chứng chỉ hành nghề c</w:t>
      </w:r>
      <w:r>
        <w:t xml:space="preserve">hứng khoán được cấp không thời hạn, trừ trường hợp bị thu hồi theo quy định tại </w:t>
      </w:r>
      <w:bookmarkStart w:id="54" w:name="dc_30"/>
      <w:r>
        <w:t>Điều 80 Luật chứng khoán</w:t>
      </w:r>
      <w:bookmarkEnd w:id="54"/>
      <w:r>
        <w:rPr>
          <w:lang w:val="vi-VN"/>
        </w:rPr>
        <w:t>;</w:t>
      </w:r>
    </w:p>
    <w:p w14:paraId="300B0DB2" w14:textId="77777777" w:rsidR="00AC2BFC" w:rsidRDefault="00AC2BFC">
      <w:pPr>
        <w:spacing w:before="120" w:after="280" w:afterAutospacing="1"/>
      </w:pPr>
      <w:r>
        <w:lastRenderedPageBreak/>
        <w:t xml:space="preserve">b) </w:t>
      </w:r>
      <w:r>
        <w:rPr>
          <w:lang w:val="vi-VN"/>
        </w:rPr>
        <w:t>Người có 01 trong 03 loại chứng chỉ hành nghề chứng k</w:t>
      </w:r>
      <w:r>
        <w:rPr>
          <w:shd w:val="solid" w:color="FFFFFF" w:fill="auto"/>
          <w:lang w:val="vi-VN"/>
        </w:rPr>
        <w:t>hoán</w:t>
      </w:r>
      <w:r>
        <w:rPr>
          <w:lang w:val="vi-VN"/>
        </w:rPr>
        <w:t xml:space="preserve"> theo quy định tại </w:t>
      </w:r>
      <w:r>
        <w:t>Khoản</w:t>
      </w:r>
      <w:r>
        <w:rPr>
          <w:lang w:val="vi-VN"/>
        </w:rPr>
        <w:t xml:space="preserve"> 1 </w:t>
      </w:r>
      <w:r>
        <w:t xml:space="preserve">Điều </w:t>
      </w:r>
      <w:r>
        <w:rPr>
          <w:lang w:val="vi-VN"/>
        </w:rPr>
        <w:t>này và có chứng chỉ chuyên môn Chứng k</w:t>
      </w:r>
      <w:r>
        <w:rPr>
          <w:shd w:val="solid" w:color="FFFFFF" w:fill="auto"/>
          <w:lang w:val="vi-VN"/>
        </w:rPr>
        <w:t>hoán</w:t>
      </w:r>
      <w:r>
        <w:rPr>
          <w:lang w:val="vi-VN"/>
        </w:rPr>
        <w:t xml:space="preserve"> phái sinh và thị trường chứng k</w:t>
      </w:r>
      <w:r>
        <w:rPr>
          <w:shd w:val="solid" w:color="FFFFFF" w:fill="auto"/>
          <w:lang w:val="vi-VN"/>
        </w:rPr>
        <w:t>hoán</w:t>
      </w:r>
      <w:r>
        <w:rPr>
          <w:lang w:val="vi-VN"/>
        </w:rPr>
        <w:t xml:space="preserve"> phái sinh được thực hiện nghiệp vụ tương ứng với chứng chỉ đang nắm giữ liên quan đến chứng k</w:t>
      </w:r>
      <w:r>
        <w:rPr>
          <w:shd w:val="solid" w:color="FFFFFF" w:fill="auto"/>
          <w:lang w:val="vi-VN"/>
        </w:rPr>
        <w:t>hoán</w:t>
      </w:r>
      <w:r>
        <w:rPr>
          <w:lang w:val="vi-VN"/>
        </w:rPr>
        <w:t xml:space="preserve"> phái sinh tại </w:t>
      </w:r>
      <w:r>
        <w:rPr>
          <w:shd w:val="solid" w:color="FFFFFF" w:fill="auto"/>
          <w:lang w:val="vi-VN"/>
        </w:rPr>
        <w:t>tổ chức</w:t>
      </w:r>
      <w:r>
        <w:rPr>
          <w:lang w:val="vi-VN"/>
        </w:rPr>
        <w:t xml:space="preserve"> kinh doanh chứng k</w:t>
      </w:r>
      <w:r>
        <w:rPr>
          <w:shd w:val="solid" w:color="FFFFFF" w:fill="auto"/>
          <w:lang w:val="vi-VN"/>
        </w:rPr>
        <w:t>hoán</w:t>
      </w:r>
      <w:r>
        <w:rPr>
          <w:lang w:val="vi-VN"/>
        </w:rPr>
        <w:t>;</w:t>
      </w:r>
    </w:p>
    <w:p w14:paraId="33193B4F" w14:textId="77777777" w:rsidR="00AC2BFC" w:rsidRDefault="00AC2BFC">
      <w:pPr>
        <w:spacing w:before="120" w:after="280" w:afterAutospacing="1"/>
      </w:pPr>
      <w:r>
        <w:t xml:space="preserve">c) </w:t>
      </w:r>
      <w:r>
        <w:rPr>
          <w:lang w:val="vi-VN"/>
        </w:rPr>
        <w:t>Người có chứng chỉ hành nghề chứng k</w:t>
      </w:r>
      <w:r>
        <w:rPr>
          <w:shd w:val="solid" w:color="FFFFFF" w:fill="auto"/>
          <w:lang w:val="vi-VN"/>
        </w:rPr>
        <w:t>hoán</w:t>
      </w:r>
      <w:r>
        <w:rPr>
          <w:lang w:val="vi-VN"/>
        </w:rPr>
        <w:t xml:space="preserve"> chỉ được làm việc tại 01 bộ phận nghiệp vụ kinh doanh chứng k</w:t>
      </w:r>
      <w:r>
        <w:rPr>
          <w:shd w:val="solid" w:color="FFFFFF" w:fill="auto"/>
          <w:lang w:val="vi-VN"/>
        </w:rPr>
        <w:t>hoán</w:t>
      </w:r>
      <w:r>
        <w:rPr>
          <w:lang w:val="vi-VN"/>
        </w:rPr>
        <w:t xml:space="preserve"> trong một thời </w:t>
      </w:r>
      <w:r>
        <w:t>Điểm</w:t>
      </w:r>
      <w:r>
        <w:rPr>
          <w:lang w:val="vi-VN"/>
        </w:rPr>
        <w:t>.</w:t>
      </w:r>
    </w:p>
    <w:p w14:paraId="6A0510C6" w14:textId="77777777" w:rsidR="00AC2BFC" w:rsidRDefault="00AC2BFC">
      <w:pPr>
        <w:spacing w:before="120" w:after="280" w:afterAutospacing="1"/>
      </w:pPr>
      <w:bookmarkStart w:id="55" w:name="dieu_21"/>
      <w:r>
        <w:rPr>
          <w:b/>
          <w:bCs/>
        </w:rPr>
        <w:t>Điều 21. Điều kiện cấp chứng chỉ hành nghề chứng khoán</w:t>
      </w:r>
      <w:bookmarkEnd w:id="55"/>
    </w:p>
    <w:p w14:paraId="5F617C48" w14:textId="77777777" w:rsidR="00AC2BFC" w:rsidRDefault="00AC2BFC">
      <w:pPr>
        <w:spacing w:before="120" w:after="280" w:afterAutospacing="1"/>
      </w:pPr>
      <w:r>
        <w:t xml:space="preserve">1. </w:t>
      </w:r>
      <w:r>
        <w:rPr>
          <w:lang w:val="vi-VN"/>
        </w:rPr>
        <w:t>Chứng chỉ hành nghề môi giới chứng k</w:t>
      </w:r>
      <w:r>
        <w:rPr>
          <w:shd w:val="solid" w:color="FFFFFF" w:fill="auto"/>
          <w:lang w:val="vi-VN"/>
        </w:rPr>
        <w:t>hoán</w:t>
      </w:r>
      <w:r>
        <w:rPr>
          <w:lang w:val="vi-VN"/>
        </w:rPr>
        <w:t xml:space="preserve"> được cấp cho cá nhân khi đáp ứng các </w:t>
      </w:r>
      <w:r>
        <w:t>Điều</w:t>
      </w:r>
      <w:r>
        <w:rPr>
          <w:lang w:val="vi-VN"/>
        </w:rPr>
        <w:t xml:space="preserve"> kiện sau đây:</w:t>
      </w:r>
    </w:p>
    <w:p w14:paraId="39E9B5C4" w14:textId="77777777" w:rsidR="00AC2BFC" w:rsidRDefault="00AC2BFC">
      <w:pPr>
        <w:spacing w:before="120" w:after="280" w:afterAutospacing="1"/>
      </w:pPr>
      <w:r>
        <w:t xml:space="preserve">a) </w:t>
      </w:r>
      <w:r>
        <w:rPr>
          <w:lang w:val="vi-VN"/>
        </w:rPr>
        <w:t xml:space="preserve">Quy định tại </w:t>
      </w:r>
      <w:bookmarkStart w:id="56" w:name="dc_31"/>
      <w:r>
        <w:t>Điểm a Khoản 1 Điều 79 Luật chứng khoán</w:t>
      </w:r>
      <w:bookmarkEnd w:id="56"/>
      <w:r>
        <w:rPr>
          <w:lang w:val="vi-VN"/>
        </w:rPr>
        <w:t>;</w:t>
      </w:r>
    </w:p>
    <w:p w14:paraId="55EEF159" w14:textId="77777777" w:rsidR="00AC2BFC" w:rsidRDefault="00AC2BFC">
      <w:pPr>
        <w:spacing w:before="120" w:after="280" w:afterAutospacing="1"/>
      </w:pPr>
      <w:r>
        <w:t xml:space="preserve">b) </w:t>
      </w:r>
      <w:r>
        <w:rPr>
          <w:lang w:val="vi-VN"/>
        </w:rPr>
        <w:t>Có tr</w:t>
      </w:r>
      <w:r>
        <w:t>ì</w:t>
      </w:r>
      <w:r>
        <w:rPr>
          <w:lang w:val="vi-VN"/>
        </w:rPr>
        <w:t>nh độ từ đại học trở lên;</w:t>
      </w:r>
    </w:p>
    <w:p w14:paraId="4AADD8AB" w14:textId="77777777" w:rsidR="00AC2BFC" w:rsidRDefault="00AC2BFC">
      <w:pPr>
        <w:spacing w:before="120" w:after="280" w:afterAutospacing="1"/>
      </w:pPr>
      <w:r>
        <w:t xml:space="preserve">c) </w:t>
      </w:r>
      <w:r>
        <w:rPr>
          <w:lang w:val="vi-VN"/>
        </w:rPr>
        <w:t>Có các chứng chỉ chuyên môn về chứng k</w:t>
      </w:r>
      <w:r>
        <w:rPr>
          <w:shd w:val="solid" w:color="FFFFFF" w:fill="auto"/>
          <w:lang w:val="vi-VN"/>
        </w:rPr>
        <w:t>hoán</w:t>
      </w:r>
      <w:r>
        <w:rPr>
          <w:lang w:val="vi-VN"/>
        </w:rPr>
        <w:t xml:space="preserve"> bao gồm chứng chỉ: Những vấn đề cơ bản về chứng k</w:t>
      </w:r>
      <w:r>
        <w:rPr>
          <w:shd w:val="solid" w:color="FFFFFF" w:fill="auto"/>
          <w:lang w:val="vi-VN"/>
        </w:rPr>
        <w:t>hoán</w:t>
      </w:r>
      <w:r>
        <w:rPr>
          <w:lang w:val="vi-VN"/>
        </w:rPr>
        <w:t xml:space="preserve"> và thị </w:t>
      </w:r>
      <w:r>
        <w:t>tr</w:t>
      </w:r>
      <w:r>
        <w:rPr>
          <w:lang w:val="vi-VN"/>
        </w:rPr>
        <w:t>ường chứng k</w:t>
      </w:r>
      <w:r>
        <w:rPr>
          <w:shd w:val="solid" w:color="FFFFFF" w:fill="auto"/>
          <w:lang w:val="vi-VN"/>
        </w:rPr>
        <w:t>hoán</w:t>
      </w:r>
      <w:r>
        <w:rPr>
          <w:lang w:val="vi-VN"/>
        </w:rPr>
        <w:t>, pháp luật về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phân tích và đầu tư chứng k</w:t>
      </w:r>
      <w:r>
        <w:rPr>
          <w:shd w:val="solid" w:color="FFFFFF" w:fill="auto"/>
          <w:lang w:val="vi-VN"/>
        </w:rPr>
        <w:t>hoán</w:t>
      </w:r>
      <w:r>
        <w:rPr>
          <w:lang w:val="vi-VN"/>
        </w:rPr>
        <w:t>, môi giới chứng k</w:t>
      </w:r>
      <w:r>
        <w:rPr>
          <w:shd w:val="solid" w:color="FFFFFF" w:fill="auto"/>
          <w:lang w:val="vi-VN"/>
        </w:rPr>
        <w:t>hoán</w:t>
      </w:r>
      <w:r>
        <w:rPr>
          <w:lang w:val="vi-VN"/>
        </w:rPr>
        <w:t xml:space="preserve"> và tư vấn đầu tư chứng k</w:t>
      </w:r>
      <w:r>
        <w:rPr>
          <w:shd w:val="solid" w:color="FFFFFF" w:fill="auto"/>
          <w:lang w:val="vi-VN"/>
        </w:rPr>
        <w:t>hoán</w:t>
      </w:r>
      <w:r>
        <w:rPr>
          <w:lang w:val="vi-VN"/>
        </w:rPr>
        <w:t>;</w:t>
      </w:r>
    </w:p>
    <w:p w14:paraId="0A5E0332" w14:textId="77777777" w:rsidR="00AC2BFC" w:rsidRDefault="00AC2BFC">
      <w:pPr>
        <w:spacing w:before="120" w:after="280" w:afterAutospacing="1"/>
      </w:pPr>
      <w:r>
        <w:t xml:space="preserve">d) </w:t>
      </w:r>
      <w:r>
        <w:rPr>
          <w:lang w:val="vi-VN"/>
        </w:rPr>
        <w:t>Đạt yêu cầu trong k</w:t>
      </w:r>
      <w:r>
        <w:t xml:space="preserve">ỳ </w:t>
      </w:r>
      <w:r>
        <w:rPr>
          <w:lang w:val="vi-VN"/>
        </w:rPr>
        <w:t>thi sát hạch cấp chứng chỉ hành nghề chứng k</w:t>
      </w:r>
      <w:r>
        <w:rPr>
          <w:shd w:val="solid" w:color="FFFFFF" w:fill="auto"/>
          <w:lang w:val="vi-VN"/>
        </w:rPr>
        <w:t>hoán</w:t>
      </w:r>
      <w:r>
        <w:rPr>
          <w:lang w:val="vi-VN"/>
        </w:rPr>
        <w:t xml:space="preserve"> </w:t>
      </w:r>
      <w:r>
        <w:rPr>
          <w:shd w:val="solid" w:color="FFFFFF" w:fill="auto"/>
          <w:lang w:val="vi-VN"/>
        </w:rPr>
        <w:t>phù hợp</w:t>
      </w:r>
      <w:r>
        <w:rPr>
          <w:lang w:val="vi-VN"/>
        </w:rPr>
        <w:t xml:space="preserve"> với loại chứng chỉ hành nghề chứng k</w:t>
      </w:r>
      <w:r>
        <w:rPr>
          <w:shd w:val="solid" w:color="FFFFFF" w:fill="auto"/>
          <w:lang w:val="vi-VN"/>
        </w:rPr>
        <w:t>hoán</w:t>
      </w:r>
      <w:r>
        <w:rPr>
          <w:lang w:val="vi-VN"/>
        </w:rPr>
        <w:t xml:space="preserve"> đề nghị cấp.</w:t>
      </w:r>
    </w:p>
    <w:p w14:paraId="53AD5E4B" w14:textId="77777777" w:rsidR="00AC2BFC" w:rsidRDefault="00AC2BFC">
      <w:pPr>
        <w:spacing w:before="120" w:after="280" w:afterAutospacing="1"/>
      </w:pPr>
      <w:r>
        <w:t xml:space="preserve">2. </w:t>
      </w:r>
      <w:r>
        <w:rPr>
          <w:lang w:val="vi-VN"/>
        </w:rPr>
        <w:t xml:space="preserve">Chứng chỉ hành nghề phân tích tài chính được cấp cho cá nhân đáp ứng các </w:t>
      </w:r>
      <w:r>
        <w:t xml:space="preserve">Điều </w:t>
      </w:r>
      <w:r>
        <w:rPr>
          <w:lang w:val="vi-VN"/>
        </w:rPr>
        <w:t>kiện sau đây:</w:t>
      </w:r>
    </w:p>
    <w:p w14:paraId="3D0747E0" w14:textId="77777777" w:rsidR="00AC2BFC" w:rsidRDefault="00AC2BFC">
      <w:pPr>
        <w:spacing w:before="120" w:after="280" w:afterAutospacing="1"/>
      </w:pPr>
      <w:r>
        <w:t xml:space="preserve">a) </w:t>
      </w:r>
      <w:r>
        <w:rPr>
          <w:lang w:val="vi-VN"/>
        </w:rPr>
        <w:t xml:space="preserve">Quy định tại </w:t>
      </w:r>
      <w:r>
        <w:t>Khoản</w:t>
      </w:r>
      <w:r>
        <w:rPr>
          <w:lang w:val="vi-VN"/>
        </w:rPr>
        <w:t xml:space="preserve"> 1 </w:t>
      </w:r>
      <w:r>
        <w:t>Điều</w:t>
      </w:r>
      <w:r>
        <w:rPr>
          <w:lang w:val="vi-VN"/>
        </w:rPr>
        <w:t xml:space="preserve"> này;</w:t>
      </w:r>
    </w:p>
    <w:p w14:paraId="5B5D340A" w14:textId="77777777" w:rsidR="00AC2BFC" w:rsidRDefault="00AC2BFC">
      <w:pPr>
        <w:spacing w:before="120" w:after="280" w:afterAutospacing="1"/>
      </w:pPr>
      <w:r>
        <w:t xml:space="preserve">b) </w:t>
      </w:r>
      <w:r>
        <w:rPr>
          <w:lang w:val="vi-VN"/>
        </w:rPr>
        <w:t>Có các chứng chỉ chuyên môn: Chứng chỉ tư vấn tài chính và bảo lãnh phát hành chứng k</w:t>
      </w:r>
      <w:r>
        <w:rPr>
          <w:shd w:val="solid" w:color="FFFFFF" w:fill="auto"/>
          <w:lang w:val="vi-VN"/>
        </w:rPr>
        <w:t>hoán</w:t>
      </w:r>
      <w:r>
        <w:rPr>
          <w:lang w:val="vi-VN"/>
        </w:rPr>
        <w:t>, chứng chỉ phân tích báo cáo tài chính doanh nghiệp.</w:t>
      </w:r>
    </w:p>
    <w:p w14:paraId="21A25168" w14:textId="77777777" w:rsidR="00AC2BFC" w:rsidRDefault="00AC2BFC">
      <w:pPr>
        <w:spacing w:before="120" w:after="280" w:afterAutospacing="1"/>
      </w:pPr>
      <w:r>
        <w:t xml:space="preserve">3. </w:t>
      </w:r>
      <w:r>
        <w:rPr>
          <w:lang w:val="vi-VN"/>
        </w:rPr>
        <w:t xml:space="preserve">Chứng chỉ hành nghề quản lý quỹ được cấp cho cá nhân đáp ứng các </w:t>
      </w:r>
      <w:r>
        <w:t>Điều</w:t>
      </w:r>
      <w:r>
        <w:rPr>
          <w:lang w:val="vi-VN"/>
        </w:rPr>
        <w:t xml:space="preserve"> kiện sau đây:</w:t>
      </w:r>
    </w:p>
    <w:p w14:paraId="6B19BA3A" w14:textId="77777777" w:rsidR="00AC2BFC" w:rsidRDefault="00AC2BFC">
      <w:pPr>
        <w:spacing w:before="120" w:after="280" w:afterAutospacing="1"/>
      </w:pPr>
      <w:r>
        <w:t xml:space="preserve">a) </w:t>
      </w:r>
      <w:r>
        <w:rPr>
          <w:lang w:val="vi-VN"/>
        </w:rPr>
        <w:t xml:space="preserve">Quy định tại </w:t>
      </w:r>
      <w:r>
        <w:t>Khoản</w:t>
      </w:r>
      <w:r>
        <w:rPr>
          <w:lang w:val="vi-VN"/>
        </w:rPr>
        <w:t xml:space="preserve"> 2 </w:t>
      </w:r>
      <w:r>
        <w:t>Điều</w:t>
      </w:r>
      <w:r>
        <w:rPr>
          <w:lang w:val="vi-VN"/>
        </w:rPr>
        <w:t xml:space="preserve"> này;</w:t>
      </w:r>
    </w:p>
    <w:p w14:paraId="550A2CCB" w14:textId="77777777" w:rsidR="00AC2BFC" w:rsidRDefault="00AC2BFC">
      <w:pPr>
        <w:spacing w:before="120" w:after="280" w:afterAutospacing="1"/>
      </w:pPr>
      <w:r>
        <w:t xml:space="preserve">b) </w:t>
      </w:r>
      <w:r>
        <w:rPr>
          <w:lang w:val="vi-VN"/>
        </w:rPr>
        <w:t>Có chứng chỉ chuyên môn quản lý quỹ và tài sản;</w:t>
      </w:r>
    </w:p>
    <w:p w14:paraId="02654CFA" w14:textId="77777777" w:rsidR="00AC2BFC" w:rsidRDefault="00AC2BFC">
      <w:pPr>
        <w:spacing w:before="120" w:after="280" w:afterAutospacing="1"/>
      </w:pPr>
      <w:r>
        <w:t xml:space="preserve">c) </w:t>
      </w:r>
      <w:r>
        <w:rPr>
          <w:lang w:val="vi-VN"/>
        </w:rPr>
        <w:t>Có tối thiểu 03 năm kinh nghiệm làm việc trong lĩnh vực tài chính, ngân hàng hoặc có một trong các loại chứng chỉ quốc tế CFA (Chartered Financia</w:t>
      </w:r>
      <w:r>
        <w:t>l</w:t>
      </w:r>
      <w:r>
        <w:rPr>
          <w:lang w:val="vi-VN"/>
        </w:rPr>
        <w:t xml:space="preserve"> Analyst), CIIA (Certified International Investment Analyst), ACCA (Association of Chartered Certi</w:t>
      </w:r>
      <w:r>
        <w:t>fi</w:t>
      </w:r>
      <w:r>
        <w:rPr>
          <w:lang w:val="vi-VN"/>
        </w:rPr>
        <w:t>ed Accountants), CPA (Certi</w:t>
      </w:r>
      <w:r>
        <w:t>fi</w:t>
      </w:r>
      <w:r>
        <w:rPr>
          <w:lang w:val="vi-VN"/>
        </w:rPr>
        <w:t>ed Public Accountants).</w:t>
      </w:r>
    </w:p>
    <w:p w14:paraId="0346D583" w14:textId="77777777" w:rsidR="00AC2BFC" w:rsidRDefault="00AC2BFC">
      <w:pPr>
        <w:spacing w:before="120" w:after="280" w:afterAutospacing="1"/>
      </w:pPr>
      <w:r>
        <w:t xml:space="preserve">4. </w:t>
      </w:r>
      <w:r>
        <w:rPr>
          <w:lang w:val="vi-VN"/>
        </w:rPr>
        <w:t>Các trường hợp được miễn chứng chỉ chuyên môn về chứng k</w:t>
      </w:r>
      <w:r>
        <w:rPr>
          <w:shd w:val="solid" w:color="FFFFFF" w:fill="auto"/>
          <w:lang w:val="vi-VN"/>
        </w:rPr>
        <w:t>hoán</w:t>
      </w:r>
      <w:r>
        <w:rPr>
          <w:lang w:val="vi-VN"/>
        </w:rPr>
        <w:t xml:space="preserve"> quy định tạ</w:t>
      </w:r>
      <w:r>
        <w:t xml:space="preserve">i </w:t>
      </w:r>
      <w:r>
        <w:rPr>
          <w:lang w:val="vi-VN"/>
        </w:rPr>
        <w:t xml:space="preserve">các </w:t>
      </w:r>
      <w:r>
        <w:t>Khoản</w:t>
      </w:r>
      <w:r>
        <w:rPr>
          <w:lang w:val="vi-VN"/>
        </w:rPr>
        <w:t xml:space="preserve"> 1, 2 và 3 </w:t>
      </w:r>
      <w:r>
        <w:t>Điều</w:t>
      </w:r>
      <w:r>
        <w:rPr>
          <w:lang w:val="vi-VN"/>
        </w:rPr>
        <w:t xml:space="preserve"> này:</w:t>
      </w:r>
    </w:p>
    <w:p w14:paraId="4F79A908" w14:textId="77777777" w:rsidR="00AC2BFC" w:rsidRDefault="00AC2BFC">
      <w:pPr>
        <w:spacing w:before="120" w:after="280" w:afterAutospacing="1"/>
      </w:pPr>
      <w:r>
        <w:lastRenderedPageBreak/>
        <w:t xml:space="preserve">a) </w:t>
      </w:r>
      <w:r>
        <w:rPr>
          <w:lang w:val="vi-VN"/>
        </w:rPr>
        <w:t>Cá nhân có chứng chỉ quốc tế CIIA (Certi</w:t>
      </w:r>
      <w:r>
        <w:t>f</w:t>
      </w:r>
      <w:r>
        <w:rPr>
          <w:lang w:val="vi-VN"/>
        </w:rPr>
        <w:t>ied International Investment Analyst) hoặc giấy xác nhận đã đạt kỳ thi quốc tế CFA bậc II (Chartered Financial Analyst level II) trở lên được miễn chứng chỉ những vấn đ</w:t>
      </w:r>
      <w:r>
        <w:t xml:space="preserve">ề </w:t>
      </w:r>
      <w:r>
        <w:rPr>
          <w:lang w:val="vi-VN"/>
        </w:rPr>
        <w:t xml:space="preserve">cơ bản </w:t>
      </w:r>
      <w:r>
        <w:rPr>
          <w:shd w:val="solid" w:color="FFFFFF" w:fill="auto"/>
          <w:lang w:val="vi-VN"/>
        </w:rPr>
        <w:t>về</w:t>
      </w:r>
      <w:r>
        <w:rPr>
          <w:lang w:val="vi-VN"/>
        </w:rPr>
        <w:t xml:space="preserve">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xml:space="preserve">, chứng chỉ phân tích và </w:t>
      </w:r>
      <w:r>
        <w:rPr>
          <w:shd w:val="solid" w:color="FFFFFF" w:fill="auto"/>
          <w:lang w:val="vi-VN"/>
        </w:rPr>
        <w:t>đầu tư</w:t>
      </w:r>
      <w:r>
        <w:rPr>
          <w:lang w:val="vi-VN"/>
        </w:rPr>
        <w:t xml:space="preserve"> chứng k</w:t>
      </w:r>
      <w:r>
        <w:rPr>
          <w:shd w:val="solid" w:color="FFFFFF" w:fill="auto"/>
          <w:lang w:val="vi-VN"/>
        </w:rPr>
        <w:t>hoán</w:t>
      </w:r>
      <w:r>
        <w:rPr>
          <w:lang w:val="vi-VN"/>
        </w:rPr>
        <w:t>, chứng chỉ phân tích báo cáo tài chính doanh nghiệp;</w:t>
      </w:r>
    </w:p>
    <w:p w14:paraId="0956695A" w14:textId="77777777" w:rsidR="00AC2BFC" w:rsidRDefault="00AC2BFC">
      <w:pPr>
        <w:spacing w:before="120" w:after="280" w:afterAutospacing="1"/>
      </w:pPr>
      <w:r>
        <w:t xml:space="preserve">b) </w:t>
      </w:r>
      <w:r>
        <w:rPr>
          <w:lang w:val="vi-VN"/>
        </w:rPr>
        <w:t>Cá nhân có chứng chỉ quốc tế ACCA (Association of Chartered Certified Accountants), CPA (Certified Public Accountants) hoặc chứng chỉ kiểm toán viên, chứng chỉ hành nghề kế toán do Bộ Tài chính cấp hoặc giấy xác nhận đã đạt kỳ thi quốc tế CFA bậc I (Chartered Financial Analyst level I), CIIA bậc I (Certi</w:t>
      </w:r>
      <w:r>
        <w:t>f</w:t>
      </w:r>
      <w:r>
        <w:rPr>
          <w:lang w:val="vi-VN"/>
        </w:rPr>
        <w:t>ied International Investment Analyst level I) được miễn chứng chỉ những vấn đề cơ bản về chứng k</w:t>
      </w:r>
      <w:r>
        <w:rPr>
          <w:shd w:val="solid" w:color="FFFFFF" w:fill="auto"/>
          <w:lang w:val="vi-VN"/>
        </w:rPr>
        <w:t>hoán</w:t>
      </w:r>
      <w:r>
        <w:rPr>
          <w:lang w:val="vi-VN"/>
        </w:rPr>
        <w:t xml:space="preserve"> và thị trường chứng k</w:t>
      </w:r>
      <w:r>
        <w:rPr>
          <w:shd w:val="solid" w:color="FFFFFF" w:fill="auto"/>
          <w:lang w:val="vi-VN"/>
        </w:rPr>
        <w:t>hoán</w:t>
      </w:r>
      <w:r>
        <w:rPr>
          <w:lang w:val="vi-VN"/>
        </w:rPr>
        <w:t>, chứng chỉ phân tích báo cáo tài chính doanh nghiệp;</w:t>
      </w:r>
    </w:p>
    <w:p w14:paraId="53145E89" w14:textId="77777777" w:rsidR="00AC2BFC" w:rsidRDefault="00AC2BFC">
      <w:pPr>
        <w:spacing w:before="120" w:after="280" w:afterAutospacing="1"/>
      </w:pPr>
      <w:r>
        <w:t xml:space="preserve">c) </w:t>
      </w:r>
      <w:r>
        <w:rPr>
          <w:lang w:val="vi-VN"/>
        </w:rPr>
        <w:t>Cá nhân có chứng chỉ hành nghề chứng k</w:t>
      </w:r>
      <w:r>
        <w:rPr>
          <w:shd w:val="solid" w:color="FFFFFF" w:fill="auto"/>
          <w:lang w:val="vi-VN"/>
        </w:rPr>
        <w:t>hoán</w:t>
      </w:r>
      <w:r>
        <w:rPr>
          <w:lang w:val="vi-VN"/>
        </w:rPr>
        <w:t xml:space="preserve"> hợp pháp ở nước ngoài hoặc tài liệu tương đương chứng minh cá nhân đó đang được phép hành ngh</w:t>
      </w:r>
      <w:r>
        <w:t xml:space="preserve">ề </w:t>
      </w:r>
      <w:r>
        <w:rPr>
          <w:lang w:val="vi-VN"/>
        </w:rPr>
        <w:t>chứng k</w:t>
      </w:r>
      <w:r>
        <w:rPr>
          <w:shd w:val="solid" w:color="FFFFFF" w:fill="auto"/>
          <w:lang w:val="vi-VN"/>
        </w:rPr>
        <w:t>hoán</w:t>
      </w:r>
      <w:r>
        <w:rPr>
          <w:lang w:val="vi-VN"/>
        </w:rPr>
        <w:t xml:space="preserve"> hợp pháp </w:t>
      </w:r>
      <w:r>
        <w:t xml:space="preserve">ở </w:t>
      </w:r>
      <w:r>
        <w:rPr>
          <w:lang w:val="vi-VN"/>
        </w:rPr>
        <w:t>nước ngoài được miễn tất cả chứng chỉ chuyên môn về chứng k</w:t>
      </w:r>
      <w:r>
        <w:rPr>
          <w:shd w:val="solid" w:color="FFFFFF" w:fill="auto"/>
          <w:lang w:val="vi-VN"/>
        </w:rPr>
        <w:t>hoán</w:t>
      </w:r>
      <w:r>
        <w:rPr>
          <w:lang w:val="vi-VN"/>
        </w:rPr>
        <w:t>.</w:t>
      </w:r>
    </w:p>
    <w:p w14:paraId="4F7B9A7D" w14:textId="77777777" w:rsidR="00AC2BFC" w:rsidRDefault="00AC2BFC">
      <w:pPr>
        <w:spacing w:before="120" w:after="280" w:afterAutospacing="1"/>
      </w:pPr>
      <w:bookmarkStart w:id="57" w:name="chuong_7"/>
      <w:r>
        <w:rPr>
          <w:b/>
          <w:bCs/>
        </w:rPr>
        <w:t>Chương VII</w:t>
      </w:r>
      <w:bookmarkEnd w:id="57"/>
    </w:p>
    <w:p w14:paraId="53E29CC1" w14:textId="77777777" w:rsidR="00AC2BFC" w:rsidRDefault="00AC2BFC">
      <w:pPr>
        <w:spacing w:before="120" w:after="280" w:afterAutospacing="1"/>
        <w:jc w:val="center"/>
      </w:pPr>
      <w:bookmarkStart w:id="58" w:name="chuong_7_name"/>
      <w:r>
        <w:rPr>
          <w:b/>
          <w:bCs/>
          <w:lang w:val="vi-VN"/>
        </w:rPr>
        <w:t>ĐIỀU KHOẢN THI HÀNH</w:t>
      </w:r>
      <w:bookmarkEnd w:id="58"/>
    </w:p>
    <w:p w14:paraId="37A46ECE" w14:textId="77777777" w:rsidR="00AC2BFC" w:rsidRDefault="00AC2BFC">
      <w:pPr>
        <w:spacing w:before="120" w:after="280" w:afterAutospacing="1"/>
      </w:pPr>
      <w:bookmarkStart w:id="59" w:name="dieu_22"/>
      <w:r>
        <w:rPr>
          <w:b/>
          <w:bCs/>
        </w:rPr>
        <w:t>Điều 22. Hiệu lực thi hành và Điều Khoản chuyển tiếp</w:t>
      </w:r>
      <w:bookmarkEnd w:id="59"/>
    </w:p>
    <w:p w14:paraId="3A3BB4BF" w14:textId="77777777" w:rsidR="00AC2BFC" w:rsidRDefault="00AC2BFC">
      <w:pPr>
        <w:spacing w:before="120" w:after="280" w:afterAutospacing="1"/>
      </w:pPr>
      <w:r>
        <w:t xml:space="preserve">1. </w:t>
      </w:r>
      <w:r>
        <w:rPr>
          <w:lang w:val="vi-VN"/>
        </w:rPr>
        <w:t>Nghị định này có hiệu lực thi hành từ ngày 01 tháng 7 năm 2016.</w:t>
      </w:r>
    </w:p>
    <w:p w14:paraId="1F91CA0C" w14:textId="77777777" w:rsidR="00AC2BFC" w:rsidRDefault="00AC2BFC">
      <w:pPr>
        <w:spacing w:before="120" w:after="280" w:afterAutospacing="1"/>
      </w:pPr>
      <w:r>
        <w:t xml:space="preserve">2. </w:t>
      </w:r>
      <w:r>
        <w:rPr>
          <w:lang w:val="vi-VN"/>
        </w:rPr>
        <w:t xml:space="preserve">Bãi bỏ </w:t>
      </w:r>
      <w:bookmarkStart w:id="60" w:name="dc_32"/>
      <w:r>
        <w:t>Khoản 18 Điều 2 Nghị định 58/2012/NĐ-CP</w:t>
      </w:r>
      <w:bookmarkEnd w:id="60"/>
      <w:r>
        <w:rPr>
          <w:lang w:val="vi-VN"/>
        </w:rPr>
        <w:t>.</w:t>
      </w:r>
    </w:p>
    <w:p w14:paraId="3700ECDA" w14:textId="77777777" w:rsidR="00AC2BFC" w:rsidRDefault="00AC2BFC">
      <w:pPr>
        <w:spacing w:before="120" w:after="280" w:afterAutospacing="1"/>
      </w:pPr>
      <w:r>
        <w:t xml:space="preserve">3. </w:t>
      </w:r>
      <w:r>
        <w:rPr>
          <w:lang w:val="vi-VN"/>
        </w:rPr>
        <w:t xml:space="preserve">Chi nhánh ngân hàng nước ngoài tại Việt Nam đã được cấp Giấy chứng nhận </w:t>
      </w:r>
      <w:r>
        <w:rPr>
          <w:shd w:val="solid" w:color="FFFFFF" w:fill="auto"/>
          <w:lang w:val="vi-VN"/>
        </w:rPr>
        <w:t>đăng ký</w:t>
      </w:r>
      <w:r>
        <w:rPr>
          <w:lang w:val="vi-VN"/>
        </w:rPr>
        <w:t xml:space="preserve"> hoạt động lưu ký chứng k</w:t>
      </w:r>
      <w:r>
        <w:rPr>
          <w:shd w:val="solid" w:color="FFFFFF" w:fill="auto"/>
          <w:lang w:val="vi-VN"/>
        </w:rPr>
        <w:t>hoán</w:t>
      </w:r>
      <w:r>
        <w:rPr>
          <w:lang w:val="vi-VN"/>
        </w:rPr>
        <w:t>, đã đăng ký làm thành viên lưu ký của Trung tâm Lưu ký chứng k</w:t>
      </w:r>
      <w:r>
        <w:rPr>
          <w:shd w:val="solid" w:color="FFFFFF" w:fill="auto"/>
          <w:lang w:val="vi-VN"/>
        </w:rPr>
        <w:t>hoán</w:t>
      </w:r>
      <w:r>
        <w:rPr>
          <w:lang w:val="vi-VN"/>
        </w:rPr>
        <w:t xml:space="preserve"> Việt Nam trước khi Luật chứng k</w:t>
      </w:r>
      <w:r>
        <w:rPr>
          <w:shd w:val="solid" w:color="FFFFFF" w:fill="auto"/>
          <w:lang w:val="vi-VN"/>
        </w:rPr>
        <w:t>hoán</w:t>
      </w:r>
      <w:r>
        <w:rPr>
          <w:lang w:val="vi-VN"/>
        </w:rPr>
        <w:t xml:space="preserve"> ngày 29 tháng 6 năm 2006 có hiệu lực thì được tiếp tục làm thành viên lưu ký chứng k</w:t>
      </w:r>
      <w:r>
        <w:rPr>
          <w:shd w:val="solid" w:color="FFFFFF" w:fill="auto"/>
          <w:lang w:val="vi-VN"/>
        </w:rPr>
        <w:t>hoán</w:t>
      </w:r>
      <w:r>
        <w:rPr>
          <w:lang w:val="vi-VN"/>
        </w:rPr>
        <w:t>.</w:t>
      </w:r>
    </w:p>
    <w:p w14:paraId="398B2D67" w14:textId="77777777" w:rsidR="00AC2BFC" w:rsidRDefault="00AC2BFC">
      <w:pPr>
        <w:spacing w:before="120" w:after="280" w:afterAutospacing="1"/>
      </w:pPr>
      <w:r>
        <w:t xml:space="preserve">4. </w:t>
      </w:r>
      <w:r>
        <w:rPr>
          <w:lang w:val="vi-VN"/>
        </w:rPr>
        <w:t>Trừ trường hợp chuyển đổi loại h</w:t>
      </w:r>
      <w:r>
        <w:t>ì</w:t>
      </w:r>
      <w:r>
        <w:rPr>
          <w:lang w:val="vi-VN"/>
        </w:rPr>
        <w:t xml:space="preserve">nh doanh nghiệp thành công ty trách nhiệm hữu hạn một thành viên, </w:t>
      </w:r>
      <w:r>
        <w:rPr>
          <w:shd w:val="solid" w:color="FFFFFF" w:fill="auto"/>
          <w:lang w:val="vi-VN"/>
        </w:rPr>
        <w:t>tổ chức</w:t>
      </w:r>
      <w:r>
        <w:rPr>
          <w:lang w:val="vi-VN"/>
        </w:rPr>
        <w:t xml:space="preserve"> kinh doanh chứng k</w:t>
      </w:r>
      <w:r>
        <w:rPr>
          <w:shd w:val="solid" w:color="FFFFFF" w:fill="auto"/>
          <w:lang w:val="vi-VN"/>
        </w:rPr>
        <w:t>hoán</w:t>
      </w:r>
      <w:r>
        <w:rPr>
          <w:lang w:val="vi-VN"/>
        </w:rPr>
        <w:t xml:space="preserve"> được thành lập trước khi Nghị định này có hiệu lực thi hành thực hiện tổ chức lại doanh nghiệp không phải đáp ứng </w:t>
      </w:r>
      <w:r>
        <w:t>Điều</w:t>
      </w:r>
      <w:r>
        <w:rPr>
          <w:lang w:val="vi-VN"/>
        </w:rPr>
        <w:t xml:space="preserve"> kiện về cơ cấu cổ đông, cơ cấu thành viên góp vốn quy định tại </w:t>
      </w:r>
      <w:r>
        <w:t>Khoản</w:t>
      </w:r>
      <w:r>
        <w:rPr>
          <w:lang w:val="vi-VN"/>
        </w:rPr>
        <w:t xml:space="preserve"> 4 </w:t>
      </w:r>
      <w:r>
        <w:t>Điều</w:t>
      </w:r>
      <w:r>
        <w:rPr>
          <w:lang w:val="vi-VN"/>
        </w:rPr>
        <w:t xml:space="preserve"> 5 và </w:t>
      </w:r>
      <w:r>
        <w:t>Khoản</w:t>
      </w:r>
      <w:r>
        <w:rPr>
          <w:lang w:val="vi-VN"/>
        </w:rPr>
        <w:t xml:space="preserve"> 4 </w:t>
      </w:r>
      <w:r>
        <w:t xml:space="preserve">Điều </w:t>
      </w:r>
      <w:r>
        <w:rPr>
          <w:lang w:val="vi-VN"/>
        </w:rPr>
        <w:t>11 Nghị định này.</w:t>
      </w:r>
    </w:p>
    <w:p w14:paraId="2B59A9D4" w14:textId="77777777" w:rsidR="00AC2BFC" w:rsidRDefault="00AC2BFC">
      <w:pPr>
        <w:spacing w:before="120" w:after="280" w:afterAutospacing="1"/>
      </w:pPr>
      <w:bookmarkStart w:id="61" w:name="dieu_23"/>
      <w:r>
        <w:rPr>
          <w:b/>
          <w:bCs/>
        </w:rPr>
        <w:t>Điều 23. Tổ chức thực hiện</w:t>
      </w:r>
      <w:bookmarkEnd w:id="61"/>
    </w:p>
    <w:p w14:paraId="29D4E297" w14:textId="77777777" w:rsidR="00AC2BFC" w:rsidRDefault="00AC2BFC">
      <w:pPr>
        <w:spacing w:before="120" w:after="280" w:afterAutospacing="1"/>
      </w:pPr>
      <w:r>
        <w:t xml:space="preserve">1. </w:t>
      </w:r>
      <w:r>
        <w:rPr>
          <w:lang w:val="vi-VN"/>
        </w:rPr>
        <w:t>Bộ Tài chính có trách nhiệm hướng dẫn thi hành Nghị định này.</w:t>
      </w:r>
    </w:p>
    <w:p w14:paraId="670573A6" w14:textId="77777777" w:rsidR="00AC2BFC" w:rsidRDefault="00AC2BFC">
      <w:pPr>
        <w:spacing w:before="120" w:after="280" w:afterAutospacing="1"/>
      </w:pPr>
      <w:r>
        <w:t xml:space="preserve">2. </w:t>
      </w: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chịu trách nhiệm thi hành Nghị định này./.</w:t>
      </w:r>
    </w:p>
    <w:p w14:paraId="57329B5E" w14:textId="77777777" w:rsidR="00AC2BFC" w:rsidRDefault="00AC2BF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C2BFC" w14:paraId="2EE350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7F4CD9" w14:textId="77777777" w:rsidR="00AC2BFC" w:rsidRDefault="00AC2BFC">
            <w:pPr>
              <w:spacing w:before="120"/>
            </w:pPr>
            <w:r>
              <w:rPr>
                <w:lang w:val="vi-VN"/>
              </w:rPr>
              <w:lastRenderedPageBreak/>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w:t>
            </w:r>
            <w:r>
              <w:rPr>
                <w:sz w:val="16"/>
              </w:rPr>
              <w:t>ớ</w:t>
            </w:r>
            <w:r>
              <w:rPr>
                <w:sz w:val="16"/>
                <w:lang w:val="vi-VN"/>
              </w:rPr>
              <w:t>ng, các Phó Thủ t</w:t>
            </w:r>
            <w:r>
              <w:rPr>
                <w:sz w:val="16"/>
                <w:shd w:val="solid" w:color="FFFFFF" w:fill="auto"/>
                <w:lang w:val="vi-VN"/>
              </w:rPr>
              <w:t>ư</w:t>
            </w:r>
            <w:r>
              <w:rPr>
                <w:sz w:val="16"/>
              </w:rPr>
              <w:t>ớ</w:t>
            </w:r>
            <w:r>
              <w:rPr>
                <w:sz w:val="16"/>
                <w:lang w:val="vi-VN"/>
              </w:rPr>
              <w:t xml:space="preserve">ng </w:t>
            </w:r>
            <w:r>
              <w:rPr>
                <w:sz w:val="16"/>
                <w:shd w:val="solid" w:color="FFFFFF" w:fill="auto"/>
                <w:lang w:val="vi-VN"/>
              </w:rPr>
              <w:t>Chính phủ</w:t>
            </w:r>
            <w:r>
              <w:rPr>
                <w:sz w:val="16"/>
                <w:lang w:val="vi-VN"/>
              </w:rPr>
              <w:t>;</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w:t>
            </w:r>
            <w:r>
              <w:rPr>
                <w:sz w:val="16"/>
              </w:rPr>
              <w:t>à</w:t>
            </w:r>
            <w:r>
              <w:rPr>
                <w:sz w:val="16"/>
                <w:lang w:val="vi-VN"/>
              </w:rPr>
              <w:t>nh phố trực thuộc Trung ươ</w:t>
            </w:r>
            <w:r>
              <w:rPr>
                <w:sz w:val="16"/>
              </w:rPr>
              <w:t>ng;</w:t>
            </w:r>
            <w:r>
              <w:rPr>
                <w:sz w:val="16"/>
              </w:rPr>
              <w:br/>
              <w:t xml:space="preserve">- </w:t>
            </w:r>
            <w:r>
              <w:rPr>
                <w:sz w:val="16"/>
                <w:shd w:val="solid" w:color="FFFFFF" w:fill="auto"/>
                <w:lang w:val="vi-VN"/>
              </w:rPr>
              <w:t>Văn</w:t>
            </w:r>
            <w:r>
              <w:rPr>
                <w:sz w:val="16"/>
                <w:lang w:val="vi-VN"/>
              </w:rPr>
              <w:t xml:space="preserve"> phòng Trung </w:t>
            </w:r>
            <w:r>
              <w:rPr>
                <w:sz w:val="16"/>
                <w:shd w:val="solid" w:color="FFFFFF" w:fill="auto"/>
                <w:lang w:val="vi-VN"/>
              </w:rPr>
              <w:t>ươ</w:t>
            </w:r>
            <w:r>
              <w:rPr>
                <w:sz w:val="16"/>
                <w:lang w:val="vi-VN"/>
              </w:rPr>
              <w:t>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w:t>
            </w:r>
            <w:r>
              <w:rPr>
                <w:sz w:val="16"/>
                <w:lang w:val="vi-VN"/>
              </w:rPr>
              <w:t xml:space="preserve"> T</w:t>
            </w:r>
            <w:r>
              <w:rPr>
                <w:sz w:val="16"/>
              </w:rPr>
              <w:t xml:space="preserve">òa </w:t>
            </w:r>
            <w:r>
              <w:rPr>
                <w:sz w:val="16"/>
                <w:lang w:val="vi-VN"/>
              </w:rPr>
              <w:t>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 xml:space="preserve">ổng TTĐT, các Vụ, Cục, </w:t>
            </w:r>
            <w:r>
              <w:rPr>
                <w:sz w:val="16"/>
                <w:shd w:val="solid" w:color="FFFFFF" w:fill="auto"/>
                <w:lang w:val="vi-VN"/>
              </w:rPr>
              <w:t>đơn vị</w:t>
            </w:r>
            <w:r>
              <w:rPr>
                <w:sz w:val="16"/>
                <w:lang w:val="vi-VN"/>
              </w:rPr>
              <w:t xml:space="preserve"> trực thuộc, Công báo;</w:t>
            </w:r>
            <w:r>
              <w:rPr>
                <w:sz w:val="16"/>
                <w:lang w:val="vi-VN"/>
              </w:rPr>
              <w:br/>
            </w:r>
            <w:r>
              <w:rPr>
                <w:sz w:val="16"/>
              </w:rPr>
              <w:t>-</w:t>
            </w:r>
            <w:r>
              <w:rPr>
                <w:sz w:val="16"/>
                <w:lang w:val="vi-VN"/>
              </w:rPr>
              <w:t xml:space="preserve"> Lưu: VT, KTTH (3).KN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B409A7" w14:textId="77777777" w:rsidR="00AC2BFC" w:rsidRDefault="00AC2BFC">
            <w:pPr>
              <w:spacing w:before="120"/>
              <w:jc w:val="center"/>
            </w:pPr>
            <w:r>
              <w:rPr>
                <w:b/>
                <w:bCs/>
                <w:lang w:val="vi-VN"/>
              </w:rPr>
              <w:t>TM. CHÍNH PHỦ</w:t>
            </w:r>
            <w:r>
              <w:rPr>
                <w:b/>
                <w:bCs/>
                <w:lang w:val="vi-VN"/>
              </w:rPr>
              <w:br/>
              <w:t>THỦ TƯỚNG</w:t>
            </w:r>
            <w:r>
              <w:rPr>
                <w:b/>
                <w:bCs/>
                <w:lang w:val="vi-VN"/>
              </w:rPr>
              <w:br/>
            </w:r>
            <w:r>
              <w:rPr>
                <w:b/>
                <w:bCs/>
              </w:rPr>
              <w:br/>
            </w:r>
            <w:r>
              <w:rPr>
                <w:b/>
                <w:bCs/>
              </w:rPr>
              <w:br/>
            </w:r>
            <w:r>
              <w:rPr>
                <w:b/>
                <w:bCs/>
              </w:rPr>
              <w:br/>
            </w:r>
            <w:r>
              <w:rPr>
                <w:b/>
                <w:bCs/>
              </w:rPr>
              <w:br/>
            </w:r>
            <w:r>
              <w:rPr>
                <w:b/>
                <w:bCs/>
                <w:lang w:val="vi-VN"/>
              </w:rPr>
              <w:t>Nguyễn Xuân Phúc</w:t>
            </w:r>
          </w:p>
        </w:tc>
      </w:tr>
    </w:tbl>
    <w:p w14:paraId="618C1434" w14:textId="77777777" w:rsidR="00AC2BFC" w:rsidRDefault="00AC2BFC">
      <w:pPr>
        <w:spacing w:before="120" w:after="280" w:afterAutospacing="1"/>
      </w:pPr>
      <w:r>
        <w:t> </w:t>
      </w:r>
    </w:p>
    <w:sectPr w:rsidR="00AC2B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A6"/>
    <w:rsid w:val="00743FD1"/>
    <w:rsid w:val="00AC2BFC"/>
    <w:rsid w:val="00B338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43EB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6610</Words>
  <Characters>37679</Characters>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44201</CharactersWithSpaces>
  <SharedDoc>false</SharedDoc>
  <HyperlinkBase>http://vanbanphapluat.co/nghi-dinh-86-2016-nd-cp-dieu-kien-dau-tu-kinh-doanh-chung-khoan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2022-08-01T03:20:00Z</dcterms:created>
  <dcterms:modified xsi:type="dcterms:W3CDTF">2022-08-01T03:20:00Z</dcterms:modified>
</cp:coreProperties>
</file>