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jc w:val="center"/>
            </w:pPr>
            <w:bookmarkStart w:id="0" w:name="_GoBack"/>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jc w:val="center"/>
            </w:pPr>
            <w:r>
              <w:t>Số: 1221/QĐ-UBND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jc w:val="right"/>
            </w:pPr>
            <w:r>
              <w:rPr>
                <w:i/>
                <w:iCs/>
              </w:rPr>
              <w:t>Bắc Giang, ngày 05 tháng 12 năm 2022</w:t>
            </w:r>
          </w:p>
        </w:tc>
      </w:tr>
    </w:tbl>
    <w:p w:rsidR="00000000" w:rsidRDefault="00402951">
      <w:pPr>
        <w:spacing w:before="120" w:after="280" w:afterAutospacing="1"/>
      </w:pPr>
      <w:r>
        <w:t> </w:t>
      </w:r>
    </w:p>
    <w:p w:rsidR="00000000" w:rsidRDefault="00402951">
      <w:pPr>
        <w:spacing w:before="120" w:after="280" w:afterAutospacing="1"/>
        <w:jc w:val="center"/>
      </w:pPr>
      <w:r>
        <w:rPr>
          <w:b/>
          <w:bCs/>
        </w:rPr>
        <w:t>QUYẾT ĐỊNH</w:t>
      </w:r>
    </w:p>
    <w:p w:rsidR="00000000" w:rsidRDefault="00402951">
      <w:pPr>
        <w:spacing w:before="120" w:after="280" w:afterAutospacing="1"/>
        <w:jc w:val="center"/>
      </w:pPr>
      <w:r>
        <w:t xml:space="preserve">VỀ VIỆC PHÊ DUYỆT BỔ SUNG KẾ HOẠCH SỬ DỤNG ĐẤT HUYỆN LẠNG GIANG NĂM </w:t>
      </w:r>
      <w:r>
        <w:t>2022</w:t>
      </w:r>
    </w:p>
    <w:p w:rsidR="00000000" w:rsidRDefault="00402951">
      <w:pPr>
        <w:spacing w:before="120" w:after="280" w:afterAutospacing="1"/>
        <w:jc w:val="center"/>
      </w:pPr>
      <w:r>
        <w:rPr>
          <w:b/>
          <w:bCs/>
        </w:rPr>
        <w:t>ỦY BAN NHÂN DÂN TỈNH BẮC GIANG</w:t>
      </w:r>
    </w:p>
    <w:p w:rsidR="00000000" w:rsidRDefault="00402951">
      <w:pPr>
        <w:spacing w:before="120" w:after="280" w:afterAutospacing="1"/>
      </w:pPr>
      <w:r>
        <w:rPr>
          <w:i/>
          <w:iCs/>
        </w:rPr>
        <w:t>Căn cứ Luật Tổ chức chính quyền địa phương ngày 9 tháng 6 năm 2015;</w:t>
      </w:r>
    </w:p>
    <w:p w:rsidR="00000000" w:rsidRDefault="00402951">
      <w:pPr>
        <w:spacing w:before="120" w:after="280" w:afterAutospacing="1"/>
      </w:pPr>
      <w:r>
        <w:rPr>
          <w:i/>
          <w:iCs/>
        </w:rPr>
        <w:t>Căn cứ Luật Đất đai ngày 29 tháng 11 năm 2013;</w:t>
      </w:r>
    </w:p>
    <w:p w:rsidR="00000000" w:rsidRDefault="00402951">
      <w:pPr>
        <w:spacing w:before="120" w:after="280" w:afterAutospacing="1"/>
      </w:pPr>
      <w:r>
        <w:rPr>
          <w:i/>
          <w:iCs/>
        </w:rPr>
        <w:t>Căn cứ Luật Quy hoạch ngày 24 tháng 11 năm 2017;</w:t>
      </w:r>
    </w:p>
    <w:p w:rsidR="00000000" w:rsidRDefault="00402951">
      <w:pPr>
        <w:spacing w:before="120" w:after="280" w:afterAutospacing="1"/>
      </w:pPr>
      <w:r>
        <w:rPr>
          <w:i/>
          <w:iCs/>
        </w:rPr>
        <w:t xml:space="preserve">Căn cứ Luật sửa đổi, bổ sung một số điều của 37 luật có </w:t>
      </w:r>
      <w:r>
        <w:rPr>
          <w:i/>
          <w:iCs/>
        </w:rPr>
        <w:t>liên quan đến quy hoạch ngày 15 tháng 6 năm 2018;</w:t>
      </w:r>
    </w:p>
    <w:p w:rsidR="00000000" w:rsidRDefault="00402951">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402951">
      <w:pPr>
        <w:spacing w:before="120" w:after="280" w:afterAutospacing="1"/>
      </w:pPr>
      <w:r>
        <w:rPr>
          <w:i/>
          <w:iCs/>
        </w:rPr>
        <w:t xml:space="preserve">Căn cứ Nghị định số 37/2019/NĐ-CP ngày 07 tháng 5 năm 2019 của Chính </w:t>
      </w:r>
      <w:r>
        <w:rPr>
          <w:i/>
          <w:iCs/>
        </w:rPr>
        <w:t>phủ quy định chi tiết thi hành một số điều của Luật Quy hoạch;</w:t>
      </w:r>
    </w:p>
    <w:p w:rsidR="00000000" w:rsidRDefault="00402951">
      <w:pPr>
        <w:spacing w:before="120" w:after="280" w:afterAutospacing="1"/>
      </w:pPr>
      <w:r>
        <w:rPr>
          <w:i/>
          <w:iCs/>
        </w:rPr>
        <w:t>Căn cứ Nghị định số 148/2020/NĐ ngày 18 tháng 12 năm 2020 của Chính phủ sửa đổi, bổ sung một số nghị định quy định chi tiết thi hành Luật Đất đai;</w:t>
      </w:r>
    </w:p>
    <w:p w:rsidR="00000000" w:rsidRDefault="00402951">
      <w:pPr>
        <w:spacing w:before="120" w:after="280" w:afterAutospacing="1"/>
      </w:pPr>
      <w:r>
        <w:rPr>
          <w:i/>
          <w:iCs/>
        </w:rPr>
        <w:t>Căn cứ Thông tư số 01/2021/TT-BTNMT ngày 12 th</w:t>
      </w:r>
      <w:r>
        <w:rPr>
          <w:i/>
          <w:iCs/>
        </w:rPr>
        <w:t>áng 4 năm 2021 của Bộ trưởng Bộ Tài nguyên và Môi trường quy định kỹ thuật việc lập, điều chỉnh quy hoạch, kế hoạch sử dụng đất;</w:t>
      </w:r>
    </w:p>
    <w:p w:rsidR="00000000" w:rsidRDefault="00402951">
      <w:pPr>
        <w:spacing w:before="120" w:after="280" w:afterAutospacing="1"/>
      </w:pPr>
      <w:r>
        <w:rPr>
          <w:i/>
          <w:iCs/>
        </w:rPr>
        <w:t>Theo đề nghị của: UBND huyện tại Tờ trình số 292/TTr-UBND ngày 18/11/2022; Sở Tài nguyên và Môi trường tại Tờ trình số 794/TTr-</w:t>
      </w:r>
      <w:r>
        <w:rPr>
          <w:i/>
          <w:iCs/>
        </w:rPr>
        <w:t>TNMT ngày 24/11/2022.</w:t>
      </w:r>
    </w:p>
    <w:p w:rsidR="00000000" w:rsidRDefault="00402951">
      <w:pPr>
        <w:spacing w:before="120" w:after="280" w:afterAutospacing="1"/>
        <w:jc w:val="center"/>
      </w:pPr>
      <w:r>
        <w:rPr>
          <w:b/>
          <w:bCs/>
        </w:rPr>
        <w:t>QUYẾT ĐỊNH:</w:t>
      </w:r>
    </w:p>
    <w:p w:rsidR="00000000" w:rsidRDefault="00402951">
      <w:pPr>
        <w:spacing w:before="120" w:after="280" w:afterAutospacing="1"/>
      </w:pPr>
      <w:r>
        <w:rPr>
          <w:b/>
          <w:bCs/>
        </w:rPr>
        <w:t>Điều 1.</w:t>
      </w:r>
      <w:r>
        <w:t xml:space="preserve"> Phê duyệt bổ sung Kế hoạch sử dụng đất năm 2022 huyện Lạng Giang với các chỉ tiêu được thể hiện trong Phụ lục kèm theo gồm: Phân bổ diện tích các loại đất trong năm 2022; Kế hoạch thu hồi các loại đất; Kế hoạch chu</w:t>
      </w:r>
      <w:r>
        <w:t>yển mục đích sử dụng đất và Danh mục các công trình, dự án bổ sung trong Kế hoạch sử dụng đất năm 2022.</w:t>
      </w:r>
    </w:p>
    <w:p w:rsidR="00000000" w:rsidRDefault="00402951">
      <w:pPr>
        <w:spacing w:before="120" w:after="280" w:afterAutospacing="1"/>
        <w:jc w:val="center"/>
      </w:pPr>
      <w:r>
        <w:rPr>
          <w:i/>
          <w:iCs/>
        </w:rPr>
        <w:t>(Chi tiết theo biểu đính kèm)</w:t>
      </w:r>
    </w:p>
    <w:p w:rsidR="00000000" w:rsidRDefault="00402951">
      <w:pPr>
        <w:spacing w:before="120" w:after="280" w:afterAutospacing="1"/>
      </w:pPr>
      <w:r>
        <w:rPr>
          <w:b/>
          <w:bCs/>
        </w:rPr>
        <w:lastRenderedPageBreak/>
        <w:t>Điều 2.</w:t>
      </w:r>
      <w:r>
        <w:t xml:space="preserve"> Căn cứ Điều 1 Quyết định này, UBND huyện Lạng Giang có trách nhiệm:</w:t>
      </w:r>
    </w:p>
    <w:p w:rsidR="00000000" w:rsidRDefault="00402951">
      <w:pPr>
        <w:spacing w:before="120" w:after="280" w:afterAutospacing="1"/>
      </w:pPr>
      <w:r>
        <w:t xml:space="preserve">1. Công bố công khai Kế hoạch sử dụng đất năm </w:t>
      </w:r>
      <w:r>
        <w:t>2022 huyện Lạng Giang;</w:t>
      </w:r>
    </w:p>
    <w:p w:rsidR="00000000" w:rsidRDefault="00402951">
      <w:pPr>
        <w:spacing w:before="120" w:after="280" w:afterAutospacing="1"/>
      </w:pPr>
      <w:r>
        <w:t>2. Tổ chức thực hiện kế hoạch sử dụng đất đã được UBND tỉnh phê duyệt; thực hiện thu hồi đất, giao đất, cho thuê đất, chuyển mục đích sử dụng đất theo quy định của Luật Đất đai; tổng hợp báo cáo Sở Tài nguyên và Môi trường theo quy đ</w:t>
      </w:r>
      <w:r>
        <w:t>ịnh.</w:t>
      </w:r>
    </w:p>
    <w:p w:rsidR="00000000" w:rsidRDefault="00402951">
      <w:pPr>
        <w:spacing w:before="120" w:after="280" w:afterAutospacing="1"/>
      </w:pPr>
      <w:r>
        <w:rPr>
          <w:b/>
          <w:bCs/>
        </w:rPr>
        <w:t>Điều 3.</w:t>
      </w:r>
      <w:r>
        <w:t xml:space="preserve"> Sở Tài Nguyên và Môi trường có trách nhiệm: Lưu trữ đầy đủ hồ sơ kế hoạch sử dụng đất (bao gồm thuyết minh báo cáo, bản đồ, hồ sơ thẩm định); thường xuyên đôn đốc, kiểm tra, giám sát UBND huyện Lạng Giang trong thực hiện Kế hoạch sử dụng đất đ</w:t>
      </w:r>
      <w:r>
        <w:t>ã được phê duyệt; đánh giá tình hình thực hiện Kế hoạch sử dụng đất, báo cáo UBND tỉnh theo quy định.</w:t>
      </w:r>
    </w:p>
    <w:p w:rsidR="00000000" w:rsidRDefault="00402951">
      <w:pPr>
        <w:spacing w:before="120" w:after="280" w:afterAutospacing="1"/>
      </w:pPr>
      <w:r>
        <w:rPr>
          <w:b/>
          <w:bCs/>
        </w:rPr>
        <w:t>Điều 4.</w:t>
      </w:r>
      <w:r>
        <w:t xml:space="preserve"> Thủ trưởng các cơ quan: Văn phòng UBND tỉnh, Sở Tài nguyên và Môi trường, Sở Nông nghiệp và Phát triển nông thôn, Sở Xây dựng, Sở Tài chính, Sở Cô</w:t>
      </w:r>
      <w:r>
        <w:t>ng Thương, Sở Kế hoạch và Đầu tư, Chủ tịch UBND huyện Lạng Giang, Chủ tịch UBND các xã, thị trấn thuộc huyện Lạng Giang và tổ chức, cá nhân có liên quan chịu trách nhiệm thi hành Quyết định này./.</w:t>
      </w:r>
    </w:p>
    <w:p w:rsidR="00000000" w:rsidRDefault="0040295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pPr>
            <w:r>
              <w:rPr>
                <w:b/>
                <w:bCs/>
                <w:i/>
                <w:iCs/>
              </w:rPr>
              <w:br/>
              <w:t>Nơi nhận:</w:t>
            </w:r>
            <w:r>
              <w:rPr>
                <w:b/>
                <w:bCs/>
                <w:i/>
                <w:iCs/>
              </w:rPr>
              <w:br/>
            </w:r>
            <w:r>
              <w:rPr>
                <w:sz w:val="16"/>
              </w:rPr>
              <w:t>- Như Điều 4;</w:t>
            </w:r>
            <w:r>
              <w:rPr>
                <w:sz w:val="16"/>
              </w:rPr>
              <w:br/>
              <w:t>- TTTU, TT HĐND tỉnh (b/c);</w:t>
            </w:r>
            <w:r>
              <w:rPr>
                <w:sz w:val="16"/>
              </w:rPr>
              <w:br/>
              <w:t>- Ch</w:t>
            </w:r>
            <w:r>
              <w:rPr>
                <w:sz w:val="16"/>
              </w:rPr>
              <w:t>ủ tịch UBND tỉnh (b/c);</w:t>
            </w:r>
            <w:r>
              <w:rPr>
                <w:sz w:val="16"/>
              </w:rPr>
              <w:br/>
              <w:t>- Các PCT UBND tỉnh;</w:t>
            </w:r>
            <w:r>
              <w:rPr>
                <w:sz w:val="16"/>
              </w:rPr>
              <w:br/>
              <w:t>- HĐND huyện Lạng Giang;</w:t>
            </w:r>
            <w:r>
              <w:rPr>
                <w:sz w:val="16"/>
              </w:rPr>
              <w:br/>
              <w:t>- Sở TN&amp;MT (lưu hồ sơ);</w:t>
            </w:r>
            <w:r>
              <w:rPr>
                <w:sz w:val="16"/>
              </w:rPr>
              <w:br/>
              <w:t>- VP UBND tỉnh:</w:t>
            </w:r>
            <w:r>
              <w:rPr>
                <w:sz w:val="16"/>
              </w:rPr>
              <w:br/>
              <w:t>+ LĐVP, TKCT;</w:t>
            </w:r>
            <w:r>
              <w:rPr>
                <w:sz w:val="16"/>
              </w:rPr>
              <w:br/>
              <w:t>+ TN, ĐT, GT, XD, KT, NN;</w:t>
            </w:r>
            <w:r>
              <w:rPr>
                <w:sz w:val="16"/>
              </w:rPr>
              <w:br/>
              <w:t>+ TTTT (đăng tải).</w:t>
            </w:r>
            <w:r>
              <w:rPr>
                <w:sz w:val="16"/>
              </w:rPr>
              <w:br/>
              <w:t>- Lưu VT, TN</w:t>
            </w:r>
            <w:r>
              <w:rPr>
                <w:sz w:val="16"/>
                <w:vertAlign w:val="subscript"/>
              </w:rPr>
              <w:t>SN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02951">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Ô Pích</w:t>
            </w:r>
          </w:p>
        </w:tc>
      </w:tr>
    </w:tbl>
    <w:p w:rsidR="00000000" w:rsidRDefault="00402951">
      <w:pPr>
        <w:spacing w:before="120" w:after="280" w:afterAutospacing="1"/>
        <w:jc w:val="center"/>
      </w:pPr>
      <w:r>
        <w:rPr>
          <w:b/>
          <w:bCs/>
        </w:rPr>
        <w:t> </w:t>
      </w:r>
    </w:p>
    <w:p w:rsidR="00000000" w:rsidRDefault="00402951">
      <w:pPr>
        <w:spacing w:before="120" w:after="280" w:afterAutospacing="1"/>
        <w:jc w:val="center"/>
      </w:pPr>
      <w:r>
        <w:rPr>
          <w:b/>
          <w:bCs/>
        </w:rPr>
        <w:t>Biểu 01:</w:t>
      </w:r>
      <w:r>
        <w:rPr>
          <w:b/>
          <w:bCs/>
        </w:rPr>
        <w:t xml:space="preserve"> Phân bổ diện tích các loại đất trong bổ sung Kế hoạch sử dụng đất năm 2022 của huyện Lạng Giang</w:t>
      </w:r>
    </w:p>
    <w:p w:rsidR="00000000" w:rsidRDefault="00402951">
      <w:pPr>
        <w:spacing w:before="120" w:after="280" w:afterAutospacing="1"/>
        <w:jc w:val="center"/>
      </w:pPr>
      <w:r>
        <w:rPr>
          <w:i/>
          <w:iCs/>
        </w:rPr>
        <w:t>(Kèm theo Quyết định số: 1221/QĐ-UBND ngày 05 tháng 12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99"/>
        <w:gridCol w:w="567"/>
        <w:gridCol w:w="980"/>
        <w:gridCol w:w="680"/>
        <w:gridCol w:w="860"/>
        <w:gridCol w:w="680"/>
        <w:gridCol w:w="860"/>
        <w:gridCol w:w="860"/>
        <w:gridCol w:w="860"/>
        <w:gridCol w:w="680"/>
        <w:gridCol w:w="680"/>
      </w:tblGrid>
      <w:tr w:rsidR="00F64FD0" w:rsidTr="00F64FD0">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STT</w:t>
            </w:r>
          </w:p>
        </w:tc>
        <w:tc>
          <w:tcPr>
            <w:tcW w:w="7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Chỉ tiêu sử dụng đất</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Diện tích năm 2022 (ha)</w:t>
            </w:r>
          </w:p>
        </w:tc>
        <w:tc>
          <w:tcPr>
            <w:tcW w:w="3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Cơ cấu (%)</w:t>
            </w:r>
          </w:p>
        </w:tc>
        <w:tc>
          <w:tcPr>
            <w:tcW w:w="289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xml:space="preserve">Phân theo đơn vị </w:t>
            </w:r>
            <w:r>
              <w:rPr>
                <w:b/>
                <w:bCs/>
              </w:rPr>
              <w:t>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TT Vôi</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TT Kép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Hương Sơn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Hương Lạc</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Quang Thịnh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Nghĩa Hòa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xml:space="preserve">Xã </w:t>
            </w:r>
            <w:r>
              <w:rPr>
                <w:b/>
                <w:bCs/>
              </w:rPr>
              <w:t>An Hà</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LOẠI ĐẤT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24.414,72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100,00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1.213,42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963,75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3.746,69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1.166,16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1.153,51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741,46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855,65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 xml:space="preserve">ĐẤT </w:t>
            </w:r>
            <w:r>
              <w:rPr>
                <w:b/>
                <w:bCs/>
              </w:rPr>
              <w:lastRenderedPageBreak/>
              <w:t>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lastRenderedPageBreak/>
              <w:t>NNP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17.609,53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72,13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639,03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633,73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3.012,92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736,58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743,12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516,98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654,41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1.1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8.764,43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49,77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454,63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494,42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617,62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390,61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306,96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267,61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408,33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i/>
                <w:iCs/>
              </w:rPr>
              <w:t>Trong đó: Đất chuyên trồng lúa nước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LUC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7.433,90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84,82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423,56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476,58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553,90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362,26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306,96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236,49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377,25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hàng năm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HNK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1.171,19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147,51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100,74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65,84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140,22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lâu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CLN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4.340,76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133,38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124,22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1.074,84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141,42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250,36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86,87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70,90</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phòng hộ</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RPH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đặc dụng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RDD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2.321,99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13,19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1.098,46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175,38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39,30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75,56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nuôi trồng thủy sản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NTS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991,20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5,63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44,14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12,91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74,50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17,93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39,19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21,09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22,56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làm muối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LMU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nông nghiệp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NKH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6,57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9,58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PHI 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PNN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6.745,66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27,63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572,29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325,46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729,30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427,26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406,79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221,68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199,06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w:t>
            </w:r>
            <w:r>
              <w:t>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quốc phòng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CQP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675,03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10,01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20,91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54,74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151,19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220,46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79,83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5,50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an ninh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CAN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11,16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7,61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công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cụm công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60,08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thươ</w:t>
            </w:r>
            <w:r>
              <w:t>ng mại, dịch vụ</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TMD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sản xuất phi 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179,85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4,69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0,80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sử dụng cho hoạt động khoáng sản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6,21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sản xuất vật liệu xây dựng,</w:t>
            </w:r>
            <w:r>
              <w:t xml:space="preserve"> làm đồ gốm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SKX</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21,06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phát triển hạ tầng cấp quốc gia, cấp tỉnh, cấp huyện, cấp xã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DHT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2.820,72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41,82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277,00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141,25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299,98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107,54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116,35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93,29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91,42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danh lam, thắng cảnh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DDL</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sinh hoạt </w:t>
            </w:r>
            <w:r>
              <w:t>cộng đồng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DSH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2.12</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vui chơi, giải trí công cộng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DKV</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nông thôn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ONT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2.046,73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145,11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83,87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133,10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75,32</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88,57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đô thị</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ODT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317,37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204,12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113,25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trụ sở cơ quan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TSC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25,86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9,83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2.16</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xây </w:t>
            </w:r>
            <w:r>
              <w:lastRenderedPageBreak/>
              <w:t>dựng trụ sở của tổ chức sự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DTS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2.17</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cơ sở ngoại giao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DGN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2.18</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tí</w:t>
            </w:r>
            <w:r>
              <w:t>n ngưỡng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TIN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20,25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0,98</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2.19</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sông, ngòi, kênh, rạch, suối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SON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387,48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42,89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59,75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20,27</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10,50</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2.20</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có mặt nước chuyên dùng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MNC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127,79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12,37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5,80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42,11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3,86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phi nông </w:t>
            </w:r>
            <w:r>
              <w:t>nghiệp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PNK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3,47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3,37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chưa sử dụng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CSD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59,52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0,24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2,10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4,57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4,47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2,32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3,60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2,81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2,18</w:t>
            </w:r>
          </w:p>
        </w:tc>
      </w:tr>
    </w:tbl>
    <w:p w:rsidR="00000000" w:rsidRDefault="00402951">
      <w:pPr>
        <w:spacing w:before="120" w:after="280" w:afterAutospacing="1"/>
      </w:pPr>
      <w:r>
        <w:t> </w:t>
      </w:r>
    </w:p>
    <w:p w:rsidR="00000000" w:rsidRDefault="00402951">
      <w:pPr>
        <w:spacing w:before="120" w:after="280" w:afterAutospacing="1"/>
        <w:jc w:val="center"/>
      </w:pPr>
      <w:r>
        <w:rPr>
          <w:b/>
          <w:bCs/>
          <w:i/>
          <w:iCs/>
        </w:rPr>
        <w:t>Phân bổ diện tích các loại đất trong năm 2022 của huyện Lạng Giang</w:t>
      </w:r>
      <w:r>
        <w:rPr>
          <w:b/>
          <w:bCs/>
          <w:i/>
          <w:iCs/>
        </w:rPr>
        <w:br/>
        <w:t>(tiếp)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35"/>
        <w:gridCol w:w="567"/>
        <w:gridCol w:w="980"/>
        <w:gridCol w:w="680"/>
        <w:gridCol w:w="680"/>
        <w:gridCol w:w="680"/>
        <w:gridCol w:w="860"/>
        <w:gridCol w:w="680"/>
        <w:gridCol w:w="724"/>
        <w:gridCol w:w="860"/>
        <w:gridCol w:w="860"/>
      </w:tblGrid>
      <w:tr w:rsidR="00F64FD0" w:rsidTr="00F64FD0">
        <w:tc>
          <w:tcPr>
            <w:tcW w:w="2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STT</w:t>
            </w:r>
          </w:p>
        </w:tc>
        <w:tc>
          <w:tcPr>
            <w:tcW w:w="10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Chỉ tiêu sử dụng đất</w:t>
            </w:r>
          </w:p>
        </w:tc>
        <w:tc>
          <w:tcPr>
            <w:tcW w:w="2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Diện tích năm 2022 (ha)</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Cơ cấu (%)</w:t>
            </w:r>
          </w:p>
        </w:tc>
        <w:tc>
          <w:tcPr>
            <w:tcW w:w="257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Phâ</w:t>
            </w:r>
            <w:r>
              <w:rPr>
                <w:b/>
                <w:bCs/>
              </w:rPr>
              <w:t>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Nghĩa Hưng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Đào Mỹ</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Tiên Lục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Mỹ Hà</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Dương Đức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Dĩnh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Xuân Hương</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I</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LOẠI ĐẤT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24.414,72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653,27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845,95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1.454,18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599,32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988,67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1.018,58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1.179,20</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NÔNG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NNP</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17.609,53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72,13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462,44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638,04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958,07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357,37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715,20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667,41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902,91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8.764,43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49,77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296,34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383,50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395</w:t>
            </w:r>
            <w:r>
              <w:t>,58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243,56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418,29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416,82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520,96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i/>
                <w:iCs/>
              </w:rPr>
              <w:t>Trong đó: Đất chuyên trồng lúa nước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LUC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7.433,90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84,82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126,41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378,43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354,91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237,98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325,97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416,82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389,68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trồng cây hàng năm </w:t>
            </w:r>
            <w:r>
              <w:lastRenderedPageBreak/>
              <w:t>khác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HNK</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1.171,19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43,76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59,45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206,60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33,38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60,33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78,51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1.3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trồng cây lâu </w:t>
            </w:r>
            <w:r>
              <w:t>năm</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CLN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4.340,76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79,48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171,05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219,36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53,54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175,61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84,46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137,84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phòng hộ</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RPH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đặc dụng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RDD</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2.321,99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13,19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18,95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93,90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5,31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28,97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66,97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18,08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nuôi t</w:t>
            </w:r>
            <w:r>
              <w:t>rồng thủy sản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NTS</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991,20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5,63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23,91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22,82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42,62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21,59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32,00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57,35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145,93</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làm muối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LMU</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nông nghiệp khác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NKH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PHI NÔNG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PNN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6.745,66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27,63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180,84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204,53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494,35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241,37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270,16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349,0</w:t>
            </w:r>
            <w:r>
              <w:rPr>
                <w:b/>
                <w:bCs/>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274,21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quốc phòng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CQP</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675,03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10,01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8,12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7,11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an ninh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CAN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công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SKK</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cụm công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0,89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thương mại, dịch vụ</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TMD</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w:t>
            </w:r>
            <w:r>
              <w:t>,30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0,90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sản xuất phi nông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179,85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4,53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43,30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11,83</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sử dụng cho hoạt động khoáng sản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SKS</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sản xuất vật liệu xây dựng, làm đồ </w:t>
            </w:r>
            <w:r>
              <w:lastRenderedPageBreak/>
              <w:t>gốm</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SKX</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3,33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1,47</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10,59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phát triển hạ tầng cấp quốc gia, cấp tỉnh, cấp huyện, cấp xã</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DHT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2.820,72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41,82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77,20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99,49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159,39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79,22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124,97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151,59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134,59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danh lam, thắng cảnh</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DDL</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sinh hoạt cộng đồng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DSH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2.12</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vui chơi, giải trí công cộng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DKV</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nông thôn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ONT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2.046,73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30,34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57,93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71,69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305,45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122,14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96,84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113,39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108,87</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2.14</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đô thị</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ODT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317,37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2.15</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t</w:t>
            </w:r>
            <w:r>
              <w:t>rụ sở cơ quan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TSC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0,91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0,43</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2.16</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trụ sở của tổ chức sự nghiệp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DTS</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2.17</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cơ sở ngoại giao</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DGN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2.18</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tín ngưỡng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TIN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0,83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w:t>
            </w:r>
            <w: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0,72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2.19</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sông, ngòi, kênh, rạch, suối</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SON</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387,48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26,21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24,51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19,03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27,82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44,23</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11,59</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16,18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2.20</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có mặt nước chuyên dùng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MNC</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127,79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2,96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6,38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2.21</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phi nông nghiệp khác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PNK</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lastRenderedPageBreak/>
              <w:t>3</w:t>
            </w:r>
          </w:p>
        </w:tc>
        <w:tc>
          <w:tcPr>
            <w:tcW w:w="10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chưa sử dụng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CSD</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59,52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0,24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9,99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3,38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1,76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0,59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3,31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2,15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2,08</w:t>
            </w:r>
          </w:p>
        </w:tc>
      </w:tr>
    </w:tbl>
    <w:p w:rsidR="00000000" w:rsidRDefault="00402951">
      <w:pPr>
        <w:spacing w:before="120" w:after="280" w:afterAutospacing="1"/>
      </w:pPr>
      <w:r>
        <w:t> </w:t>
      </w:r>
    </w:p>
    <w:p w:rsidR="00000000" w:rsidRDefault="00402951">
      <w:pPr>
        <w:spacing w:before="120" w:after="280" w:afterAutospacing="1"/>
        <w:jc w:val="center"/>
      </w:pPr>
      <w:r>
        <w:rPr>
          <w:b/>
          <w:bCs/>
          <w:i/>
          <w:iCs/>
        </w:rPr>
        <w:t>Phân bổ diện tích các loại đất trong năm 2022 của huyện Lạng Giang</w:t>
      </w:r>
      <w:r>
        <w:rPr>
          <w:b/>
          <w:bCs/>
          <w:i/>
          <w:iCs/>
        </w:rPr>
        <w:br/>
        <w:t>(tiếp)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
        <w:gridCol w:w="967"/>
        <w:gridCol w:w="567"/>
        <w:gridCol w:w="979"/>
        <w:gridCol w:w="679"/>
        <w:gridCol w:w="679"/>
        <w:gridCol w:w="679"/>
        <w:gridCol w:w="859"/>
        <w:gridCol w:w="859"/>
        <w:gridCol w:w="859"/>
        <w:gridCol w:w="859"/>
        <w:gridCol w:w="919"/>
      </w:tblGrid>
      <w:tr w:rsidR="00F64FD0" w:rsidTr="00F64FD0">
        <w:tc>
          <w:tcPr>
            <w:tcW w:w="2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STT</w:t>
            </w:r>
          </w:p>
        </w:tc>
        <w:tc>
          <w:tcPr>
            <w:tcW w:w="10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Chỉ tiêu sử dụng đất</w:t>
            </w:r>
          </w:p>
        </w:tc>
        <w:tc>
          <w:tcPr>
            <w:tcW w:w="2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w:t>
            </w:r>
          </w:p>
        </w:tc>
        <w:tc>
          <w:tcPr>
            <w:tcW w:w="4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Diện tích năm 2022 (ha)</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Cơ cấu (%)</w:t>
            </w:r>
          </w:p>
        </w:tc>
        <w:tc>
          <w:tcPr>
            <w:tcW w:w="2627"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Mỹ Thái</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Yên Mỹ</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Hưng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Xương Lâm</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Thanh</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Đại Lâm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Thái Đào</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I</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LOẠI ĐẤ</w:t>
            </w:r>
            <w:r>
              <w:rPr>
                <w:b/>
                <w:bCs/>
              </w:rPr>
              <w:t>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24.414,72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100,00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862,35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720,96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1.335,97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1.104,88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1.632,84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1.150,11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1.027,79</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1</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NNP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17.609,53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72,13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662,15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456,79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971,80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840,57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1.384,95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895,33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759,73</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8.764,43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49,77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363,63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202,28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576,20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481,44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584,67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471,28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469,71</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i/>
                <w:iCs/>
              </w:rPr>
              <w:t>Trong đó: Đất chuyên trồng lúa nước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LUC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7.433,90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84,82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362,21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199,50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548,27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466,60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473,63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2,90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413,58</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hàng năm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HNK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1.171,19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92,61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24,40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5,47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32,98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5,54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16,20</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lâu năm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CLN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4.340,76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24,65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130,80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209,08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193,69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273,60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299,56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263,37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167,33</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1.4</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phòng hộ</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RPH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1.5</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đặc dụng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RDD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1.6</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2.321,99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13,19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159,14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59,07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413,93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60,70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1,14</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1.7</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nuôi trồng thủy sản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991,20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5,63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75,11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w:t>
            </w:r>
            <w:r>
              <w:t>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37,30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26,02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53,81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94,03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105,36</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1.8</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làm </w:t>
            </w:r>
            <w:r>
              <w:lastRenderedPageBreak/>
              <w:t>muối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LMU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1.9</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nông nghiệp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PHI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PNN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6.745,66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27,63</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197,59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262,71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363,00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263,42</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245,08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249,61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267,93</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quốc phòng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CQP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675,03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w:t>
            </w:r>
            <w:r>
              <w:t>,01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37,90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50,17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16,08</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17,87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an ninh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công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2.4</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cụm công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60,08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0,89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14,58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2.5</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thương mại, dịch vụ</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TMD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0,51</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1,34</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2.6</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sản xuất phi nông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179,85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2,67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13,52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8,64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0,75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3,28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20,98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2.7</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sử dụng cho hoạt động khoáng sản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6,21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2.8</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sản xuất vật liệu xây dựng, làm đồ gốm</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0,31</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w:t>
            </w:r>
            <w:r>
              <w:t>07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2.9</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phát triển hạ tầng cấp </w:t>
            </w:r>
            <w:r>
              <w:lastRenderedPageBreak/>
              <w:t>quốc gia, cấp tỉnh, cấp huyện, cấp xã</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DHT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2.820,72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41,82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101,95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102,00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166,47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120,81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127,79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125,86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122,57</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2.10</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danh lam, thắng cảnh</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DDL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2.11</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sinh hoạt cộng đồng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DSH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2.12</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vui chơi, giải trí công cộng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DKV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nông thôn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ONT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2.046,73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30,34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79,64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98,07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122,40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101,27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87,1188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50,5200</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105,4300</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2.14</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đô thị</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ODT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317,37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2.15</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trụ sở cơ quan</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w:t>
            </w:r>
            <w:r>
              <w:t>SC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0,47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0,64</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2.16</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trụ sở của tổ chức sự nghiệp</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1,70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0,06</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2.17</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xây dựng cơ sở ngoại giao</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DGN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2.18</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tín ngưỡng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TIN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0,64</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w:t>
            </w:r>
            <w:r>
              <w:t>85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0,65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1,64</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2.19</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 xml:space="preserve">Đất sông, ngòi, kênh, </w:t>
            </w:r>
            <w:r>
              <w:lastRenderedPageBreak/>
              <w:t>rạch, suối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SON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387,48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5,74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8,77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0,98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9,00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4,40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32,47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23,78</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2.20</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có mặt nước chuyên dùng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MNC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127,79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1,89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4,71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2,03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10,44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4,08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10,85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2.21</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phi nông nghiệp khác</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PNK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3</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w:t>
            </w:r>
            <w:r>
              <w:rPr>
                <w:b/>
                <w:bCs/>
              </w:rPr>
              <w:t>t chưa sử dụng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CSD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59,52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0,24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1,45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1,17</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0,89</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5,17</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0,13</w:t>
            </w:r>
          </w:p>
        </w:tc>
      </w:tr>
    </w:tbl>
    <w:p w:rsidR="00000000" w:rsidRDefault="00402951">
      <w:pPr>
        <w:spacing w:before="120" w:after="280" w:afterAutospacing="1"/>
      </w:pPr>
      <w:r>
        <w:t> </w:t>
      </w:r>
    </w:p>
    <w:p w:rsidR="00000000" w:rsidRDefault="00402951">
      <w:pPr>
        <w:spacing w:before="120" w:after="280" w:afterAutospacing="1"/>
        <w:jc w:val="center"/>
      </w:pPr>
      <w:r>
        <w:rPr>
          <w:b/>
          <w:bCs/>
        </w:rPr>
        <w:t>Biểu 02. Diện tích các loại đất cần chuyển mục đích bổ sung năm 2022 của huyện Lạng Giang</w:t>
      </w:r>
    </w:p>
    <w:p w:rsidR="00000000" w:rsidRDefault="00402951">
      <w:pPr>
        <w:spacing w:before="120" w:after="280" w:afterAutospacing="1"/>
        <w:jc w:val="center"/>
      </w:pPr>
      <w:r>
        <w:rPr>
          <w:i/>
          <w:iCs/>
        </w:rPr>
        <w:t>(Kèm theo Quyết định số: 1221/QĐ-UBND ngày 05 tháng 12 năm 2022 của UBND tỉnh)</w:t>
      </w:r>
    </w:p>
    <w:p w:rsidR="00000000" w:rsidRDefault="00402951">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89"/>
        <w:gridCol w:w="1238"/>
        <w:gridCol w:w="500"/>
        <w:gridCol w:w="380"/>
        <w:gridCol w:w="634"/>
        <w:gridCol w:w="434"/>
        <w:gridCol w:w="605"/>
        <w:gridCol w:w="724"/>
        <w:gridCol w:w="701"/>
        <w:gridCol w:w="500"/>
        <w:gridCol w:w="501"/>
      </w:tblGrid>
      <w:tr w:rsidR="00F64FD0" w:rsidTr="00F64FD0">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STT</w:t>
            </w:r>
          </w:p>
        </w:tc>
        <w:tc>
          <w:tcPr>
            <w:tcW w:w="1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Chỉ tiêu sử dụng đất</w:t>
            </w:r>
          </w:p>
        </w:tc>
        <w:tc>
          <w:tcPr>
            <w:tcW w:w="5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w:t>
            </w:r>
          </w:p>
        </w:tc>
        <w:tc>
          <w:tcPr>
            <w:tcW w:w="3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Diện tích (ha)</w:t>
            </w:r>
          </w:p>
        </w:tc>
        <w:tc>
          <w:tcPr>
            <w:tcW w:w="240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TT Vôi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Nghĩa Hòa</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Yên Mỹ</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Hưng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Xương Lâm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Thanh</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Đại Lâm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Thái Đào</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(7)</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nông nghiệp chuyển sang phi nông nghiệp</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NNP/PNN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9,62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6,95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2,67</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0,25</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 </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i/>
                <w:iCs/>
              </w:rPr>
              <w:t>Trong đó: Đất chuyên trồng lúa nước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LUC/PNN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0,97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hàng năm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HNK/PNN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2,28</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1,10</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1.3</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lâu năm</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CLN/PNN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1.4</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ph</w:t>
            </w:r>
            <w:r>
              <w:t>òng hộ</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RPH/PNN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1.5</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đặc dụng</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RDD/PNN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1.6</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1.7</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nuôi trồng thủy sản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NTS/PNN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 xml:space="preserve">Chuyển đổi cơ cấu sử </w:t>
            </w:r>
            <w:r>
              <w:rPr>
                <w:b/>
                <w:bCs/>
              </w:rPr>
              <w:lastRenderedPageBreak/>
              <w:t>dụng đất trong nội bộ đất nông nghiệp</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2.1</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 nước chuyển sang đất trồng cây lâu năm</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LUA/CLN</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chuyên trồng lúa nước chuyển sang trồng cây hàng năm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LUA/HNK</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2.3</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 nước chuyển sang đất nuôi trồng thủy sản</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LUA/NTS</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2.4</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 nước chuyển sang đất nông nghiệp khác</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LUA/NKH</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2.9</w:t>
            </w:r>
          </w:p>
        </w:tc>
        <w:tc>
          <w:tcPr>
            <w:tcW w:w="1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 chuyển sang đất nông nghiệp không phải là rừng</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RSX/NKR</w:t>
            </w:r>
            <w:r>
              <w:rPr>
                <w:vertAlign w:val="superscript"/>
              </w:rPr>
              <w:t>(a)</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bl>
    <w:p w:rsidR="00000000" w:rsidRDefault="00402951">
      <w:pPr>
        <w:spacing w:before="120" w:after="280" w:afterAutospacing="1"/>
      </w:pPr>
      <w:r>
        <w:t> </w:t>
      </w:r>
    </w:p>
    <w:p w:rsidR="00000000" w:rsidRDefault="00402951">
      <w:pPr>
        <w:spacing w:before="120" w:after="280" w:afterAutospacing="1"/>
        <w:jc w:val="center"/>
      </w:pPr>
      <w:r>
        <w:rPr>
          <w:b/>
          <w:bCs/>
        </w:rPr>
        <w:t xml:space="preserve">Biểu 03: Diện tích đất thu hồi bổ sung năm 2022 của </w:t>
      </w:r>
      <w:r>
        <w:rPr>
          <w:b/>
          <w:bCs/>
        </w:rPr>
        <w:t>huyện Lạng Giang</w:t>
      </w:r>
    </w:p>
    <w:p w:rsidR="00000000" w:rsidRDefault="00402951">
      <w:pPr>
        <w:spacing w:before="120" w:after="280" w:afterAutospacing="1"/>
        <w:jc w:val="center"/>
      </w:pPr>
      <w:r>
        <w:rPr>
          <w:i/>
          <w:iCs/>
        </w:rPr>
        <w:t>(Kèm theo Quyết định số: 1221/QĐ-UBND ngày 05 tháng 12 năm 2022 của UBND tỉnh)</w:t>
      </w:r>
    </w:p>
    <w:p w:rsidR="00000000" w:rsidRDefault="00402951">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2053"/>
        <w:gridCol w:w="667"/>
        <w:gridCol w:w="673"/>
        <w:gridCol w:w="514"/>
        <w:gridCol w:w="734"/>
        <w:gridCol w:w="568"/>
        <w:gridCol w:w="711"/>
        <w:gridCol w:w="812"/>
        <w:gridCol w:w="795"/>
        <w:gridCol w:w="621"/>
        <w:gridCol w:w="623"/>
      </w:tblGrid>
      <w:tr w:rsidR="00F64FD0" w:rsidTr="00F64FD0">
        <w:tc>
          <w:tcPr>
            <w:tcW w:w="3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TT</w:t>
            </w:r>
          </w:p>
        </w:tc>
        <w:tc>
          <w:tcPr>
            <w:tcW w:w="10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Chỉ tiêu sử dụng đất</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Tổng Diện tích (ha)</w:t>
            </w:r>
          </w:p>
        </w:tc>
        <w:tc>
          <w:tcPr>
            <w:tcW w:w="286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TT Vôi</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Nghĩa Hòa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Yên Mỹ</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Hưng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Xương Lâm</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Tân Thanh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Đại Lâm</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Xã Thái Đào</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(5)</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(8)</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(9)</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NÔNG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NNP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9,62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6,95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2,67</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1,97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0,25</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i/>
                <w:iCs/>
              </w:rPr>
              <w:t>Trong đó: Đất chuyên trồng lúa nước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i/>
                <w:iCs/>
              </w:rPr>
              <w:t>LUC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1,07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0,97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i/>
                <w:iCs/>
              </w:rPr>
              <w:t>0,10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lúa còn lại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LUK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1,00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0,15</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w:t>
            </w:r>
            <w:r>
              <w:t>ồng cây hàng năm khác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HNK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3,38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trồng cây lâu năm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CLN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3,72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1,22</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lastRenderedPageBreak/>
              <w:t>1.4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phòng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RPH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đặc dụng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RDD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rừng sản xuất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RSX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1.7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n</w:t>
            </w:r>
            <w:r>
              <w:t>uôi trồng thủy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NTS</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0,20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rPr>
                <w:b/>
                <w:bCs/>
              </w:rPr>
              <w:t>ĐẤT PHI NÔNG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PNN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quốc phòng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CQP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2.2</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an ninh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CAN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2.3</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khu công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2.4</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cụm công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2.5</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thương mại, dịch vụ</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TMD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cơ sở sản xuất phi nông nghiệp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2.7</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sử dụng cho hoạt động khoáng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SKS</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2.8</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sản xuất vật liệu xây dựng, làm đồ gốm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SKX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2.9</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phát triển hạ tầng cấp quốc gia, cấp tỉnh, cấp huyện, cấp xã</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DHT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2.10</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nông thôn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ONT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2.11</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Đất ở tại đô thị</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ODT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 </w:t>
            </w:r>
          </w:p>
        </w:tc>
      </w:tr>
    </w:tbl>
    <w:p w:rsidR="00000000" w:rsidRDefault="00402951">
      <w:pPr>
        <w:spacing w:before="120" w:after="280" w:afterAutospacing="1"/>
      </w:pPr>
      <w:r>
        <w:rPr>
          <w:b/>
          <w:bCs/>
        </w:rPr>
        <w:t> </w:t>
      </w:r>
    </w:p>
    <w:p w:rsidR="00000000" w:rsidRDefault="00402951">
      <w:pPr>
        <w:spacing w:before="120" w:after="280" w:afterAutospacing="1"/>
        <w:jc w:val="center"/>
      </w:pPr>
      <w:r>
        <w:rPr>
          <w:b/>
          <w:bCs/>
        </w:rPr>
        <w:t>Biểu 04: Danh mục công trình dự án Bổ sung Kế hoạch sử dụng đất</w:t>
      </w:r>
      <w:r>
        <w:rPr>
          <w:b/>
          <w:bCs/>
        </w:rPr>
        <w:t xml:space="preserve"> năm 2022</w:t>
      </w:r>
    </w:p>
    <w:p w:rsidR="00000000" w:rsidRDefault="00402951">
      <w:pPr>
        <w:spacing w:before="120" w:after="280" w:afterAutospacing="1"/>
        <w:jc w:val="center"/>
      </w:pPr>
      <w:r>
        <w:rPr>
          <w:i/>
          <w:iCs/>
        </w:rPr>
        <w:t>(Kèm theo Quyết định số: 1221/QĐ-UBND ngày 05 tháng 12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2432"/>
        <w:gridCol w:w="514"/>
        <w:gridCol w:w="597"/>
        <w:gridCol w:w="612"/>
        <w:gridCol w:w="615"/>
        <w:gridCol w:w="613"/>
        <w:gridCol w:w="613"/>
        <w:gridCol w:w="937"/>
        <w:gridCol w:w="1843"/>
      </w:tblGrid>
      <w:tr w:rsidR="00F64FD0" w:rsidTr="00F64FD0">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STT</w:t>
            </w:r>
          </w:p>
        </w:tc>
        <w:tc>
          <w:tcPr>
            <w:tcW w:w="1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Danh mục công trình, dự án</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Mã loại đất</w:t>
            </w:r>
          </w:p>
        </w:tc>
        <w:tc>
          <w:tcPr>
            <w:tcW w:w="98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Diện tích thu hồi (ha)</w:t>
            </w:r>
          </w:p>
        </w:tc>
        <w:tc>
          <w:tcPr>
            <w:tcW w:w="6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xml:space="preserve">Diện tích chuyển mục đích </w:t>
            </w:r>
            <w:r>
              <w:rPr>
                <w:b/>
                <w:bCs/>
              </w:rPr>
              <w:lastRenderedPageBreak/>
              <w:t>sử dụng (ha)</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lastRenderedPageBreak/>
              <w:t>Địa điểm</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Tổng diện tích (ha)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Đất lúa (ha)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Đất khác (ha)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Đất lúa (ha)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Đất khác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0295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BS-01(3)</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pPr>
            <w:r>
              <w:t>Cải tạo, nâng cấp QL31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DGT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9,62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7,40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2,22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t>7,40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Xã Đại Lâm, Xã Thái Đào</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NQ số 30/NQ-HĐND ngày 04/10/2022</w:t>
            </w:r>
          </w:p>
        </w:tc>
      </w:tr>
      <w:tr w:rsidR="00F64FD0" w:rsidTr="00F64FD0">
        <w:tblPrEx>
          <w:tblBorders>
            <w:top w:val="none" w:sz="0" w:space="0" w:color="auto"/>
            <w:bottom w:val="none" w:sz="0" w:space="0" w:color="auto"/>
            <w:insideH w:val="none" w:sz="0" w:space="0" w:color="auto"/>
            <w:insideV w:val="none" w:sz="0" w:space="0" w:color="auto"/>
          </w:tblBorders>
        </w:tblPrEx>
        <w:tc>
          <w:tcPr>
            <w:tcW w:w="16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Tổng cộng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rPr>
                <w:b/>
                <w:bCs/>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9,62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2,22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7,40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2,22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right"/>
            </w:pPr>
            <w:r>
              <w:rPr>
                <w:b/>
                <w:bCs/>
              </w:rPr>
              <w:t>7,40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02951">
            <w:pPr>
              <w:spacing w:before="120"/>
              <w:jc w:val="center"/>
            </w:pPr>
            <w:r>
              <w:t> </w:t>
            </w:r>
          </w:p>
        </w:tc>
      </w:tr>
    </w:tbl>
    <w:p w:rsidR="00402951" w:rsidRDefault="00402951">
      <w:pPr>
        <w:spacing w:before="120" w:after="280" w:afterAutospacing="1"/>
      </w:pPr>
      <w:r>
        <w:rPr>
          <w:b/>
          <w:bCs/>
        </w:rPr>
        <w:t> </w:t>
      </w:r>
      <w:bookmarkEnd w:id="0"/>
    </w:p>
    <w:sectPr w:rsidR="004029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D0"/>
    <w:rsid w:val="00402951"/>
    <w:rsid w:val="00F64F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2022-12-09T01:43:00Z</dcterms:created>
  <dcterms:modified xsi:type="dcterms:W3CDTF">2022-12-09T01:43:00Z</dcterms:modified>
</cp:coreProperties>
</file>