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1F1967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F4B4A1" w14:textId="77777777" w:rsidR="00000000" w:rsidRDefault="000368E3">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C25988" w14:textId="77777777" w:rsidR="00000000" w:rsidRDefault="000368E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24145A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2627D2" w14:textId="77777777" w:rsidR="00000000" w:rsidRDefault="000368E3">
            <w:pPr>
              <w:spacing w:before="120"/>
              <w:jc w:val="center"/>
            </w:pPr>
            <w:r>
              <w:rPr>
                <w:lang w:val="vi-VN"/>
              </w:rPr>
              <w:t>Số: 01/2017/NĐ-CP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D2A643" w14:textId="77777777" w:rsidR="00000000" w:rsidRDefault="000368E3">
            <w:pPr>
              <w:spacing w:before="120"/>
              <w:jc w:val="right"/>
            </w:pPr>
            <w:r>
              <w:rPr>
                <w:i/>
                <w:iCs/>
                <w:lang w:val="vi-VN"/>
              </w:rPr>
              <w:t>Hà Nội, ngày 06 tháng 01 năm 2017</w:t>
            </w:r>
          </w:p>
        </w:tc>
      </w:tr>
    </w:tbl>
    <w:p w14:paraId="2D1A3EC2" w14:textId="77777777" w:rsidR="00000000" w:rsidRDefault="000368E3">
      <w:pPr>
        <w:spacing w:before="120" w:after="280" w:afterAutospacing="1"/>
      </w:pPr>
      <w:r>
        <w:t> </w:t>
      </w:r>
    </w:p>
    <w:p w14:paraId="62E67490" w14:textId="77777777" w:rsidR="00000000" w:rsidRDefault="000368E3">
      <w:pPr>
        <w:spacing w:before="120" w:after="280" w:afterAutospacing="1"/>
        <w:jc w:val="center"/>
      </w:pPr>
      <w:bookmarkStart w:id="1" w:name="loai_1"/>
      <w:r>
        <w:rPr>
          <w:b/>
          <w:bCs/>
          <w:lang w:val="vi-VN"/>
        </w:rPr>
        <w:t>NGHỊ ĐỊNH</w:t>
      </w:r>
      <w:bookmarkEnd w:id="1"/>
    </w:p>
    <w:p w14:paraId="3E129B38" w14:textId="77777777" w:rsidR="00000000" w:rsidRDefault="000368E3">
      <w:pPr>
        <w:spacing w:before="120" w:after="280" w:afterAutospacing="1"/>
        <w:jc w:val="center"/>
      </w:pPr>
      <w:bookmarkStart w:id="2" w:name="loai_1_name"/>
      <w:r>
        <w:rPr>
          <w:lang w:val="vi-VN"/>
        </w:rPr>
        <w:t>SỬA ĐỔI, BỔ SUNG MỘT SỐ NGHỊ ĐỊNH QUY ĐỊNH CHI TIẾT THI HÀNH LUẬT ĐẤT ĐAI</w:t>
      </w:r>
      <w:bookmarkEnd w:id="2"/>
    </w:p>
    <w:p w14:paraId="6AD98430" w14:textId="77777777" w:rsidR="00000000" w:rsidRDefault="000368E3">
      <w:pPr>
        <w:spacing w:before="120" w:after="280" w:afterAutospacing="1"/>
      </w:pPr>
      <w:r>
        <w:rPr>
          <w:i/>
          <w:iCs/>
          <w:lang w:val="vi-VN"/>
        </w:rPr>
        <w:t>Căn cứ Luật tổ chứ</w:t>
      </w:r>
      <w:r>
        <w:rPr>
          <w:i/>
          <w:iCs/>
          <w:lang w:val="vi-VN"/>
        </w:rPr>
        <w:t xml:space="preserve">c </w:t>
      </w:r>
      <w:r>
        <w:rPr>
          <w:i/>
          <w:iCs/>
          <w:shd w:val="solid" w:color="FFFFFF" w:fill="auto"/>
          <w:lang w:val="vi-VN"/>
        </w:rPr>
        <w:t>Chính phủ</w:t>
      </w:r>
      <w:r>
        <w:rPr>
          <w:i/>
          <w:iCs/>
          <w:lang w:val="vi-VN"/>
        </w:rPr>
        <w:t xml:space="preserve"> ngày 19 tháng 6 năm 2015;</w:t>
      </w:r>
    </w:p>
    <w:p w14:paraId="35B12544" w14:textId="77777777" w:rsidR="00000000" w:rsidRDefault="000368E3">
      <w:pPr>
        <w:spacing w:before="120" w:after="280" w:afterAutospacing="1"/>
      </w:pPr>
      <w:r>
        <w:rPr>
          <w:i/>
          <w:iCs/>
          <w:lang w:val="vi-VN"/>
        </w:rPr>
        <w:t>Căn cứ Luật đất đai ngày 29 tháng 11 năm 2013;</w:t>
      </w:r>
    </w:p>
    <w:p w14:paraId="67EF770B" w14:textId="77777777" w:rsidR="00000000" w:rsidRDefault="000368E3">
      <w:pPr>
        <w:spacing w:before="120" w:after="280" w:afterAutospacing="1"/>
      </w:pPr>
      <w:r>
        <w:rPr>
          <w:i/>
          <w:iCs/>
          <w:lang w:val="vi-VN"/>
        </w:rPr>
        <w:t>Theo đ</w:t>
      </w:r>
      <w:r>
        <w:rPr>
          <w:i/>
          <w:iCs/>
        </w:rPr>
        <w:t xml:space="preserve">ề </w:t>
      </w:r>
      <w:r>
        <w:rPr>
          <w:i/>
          <w:iCs/>
          <w:lang w:val="vi-VN"/>
        </w:rPr>
        <w:t>nghị của Bộ trưởng Bộ Tài nguyên và Môi trường;</w:t>
      </w:r>
    </w:p>
    <w:p w14:paraId="68B6DCED" w14:textId="77777777" w:rsidR="00000000" w:rsidRDefault="000368E3">
      <w:pPr>
        <w:spacing w:before="120" w:after="280" w:afterAutospacing="1"/>
      </w:pPr>
      <w:r>
        <w:rPr>
          <w:i/>
          <w:iCs/>
          <w:shd w:val="solid" w:color="FFFFFF" w:fill="auto"/>
          <w:lang w:val="vi-VN"/>
        </w:rPr>
        <w:t>Chính phủ</w:t>
      </w:r>
      <w:r>
        <w:rPr>
          <w:i/>
          <w:iCs/>
          <w:lang w:val="vi-VN"/>
        </w:rPr>
        <w:t xml:space="preserve"> ban hành Nghị định sửa đ</w:t>
      </w:r>
      <w:r>
        <w:rPr>
          <w:i/>
          <w:iCs/>
        </w:rPr>
        <w:t>ổ</w:t>
      </w:r>
      <w:r>
        <w:rPr>
          <w:i/>
          <w:iCs/>
          <w:lang w:val="vi-VN"/>
        </w:rPr>
        <w:t>i, b</w:t>
      </w:r>
      <w:r>
        <w:rPr>
          <w:i/>
          <w:iCs/>
        </w:rPr>
        <w:t xml:space="preserve">ổ </w:t>
      </w:r>
      <w:r>
        <w:rPr>
          <w:i/>
          <w:iCs/>
          <w:lang w:val="vi-VN"/>
        </w:rPr>
        <w:t>sung một s</w:t>
      </w:r>
      <w:r>
        <w:rPr>
          <w:i/>
          <w:iCs/>
        </w:rPr>
        <w:t xml:space="preserve">ố </w:t>
      </w:r>
      <w:r>
        <w:rPr>
          <w:i/>
          <w:iCs/>
          <w:lang w:val="vi-VN"/>
        </w:rPr>
        <w:t>nghị định quy định chi tiết thi hành Luật đất đai</w:t>
      </w:r>
    </w:p>
    <w:p w14:paraId="4A465A92" w14:textId="77777777" w:rsidR="00000000" w:rsidRDefault="000368E3">
      <w:pPr>
        <w:spacing w:before="120" w:after="280" w:afterAutospacing="1"/>
      </w:pPr>
      <w:bookmarkStart w:id="3" w:name="dieu_1"/>
      <w:r>
        <w:rPr>
          <w:b/>
          <w:bCs/>
          <w:lang w:val="vi-VN"/>
        </w:rPr>
        <w:t>Điều 1. Phạm</w:t>
      </w:r>
      <w:r>
        <w:rPr>
          <w:b/>
          <w:bCs/>
          <w:lang w:val="vi-VN"/>
        </w:rPr>
        <w:t xml:space="preserve"> vi điều chỉnh</w:t>
      </w:r>
      <w:bookmarkEnd w:id="3"/>
    </w:p>
    <w:p w14:paraId="080D7127" w14:textId="77777777" w:rsidR="00000000" w:rsidRDefault="000368E3">
      <w:pPr>
        <w:spacing w:before="120" w:after="280" w:afterAutospacing="1"/>
      </w:pPr>
      <w:r>
        <w:rPr>
          <w:lang w:val="vi-VN"/>
        </w:rPr>
        <w:t xml:space="preserve">Nghị định này sửa đổi, bổ sung một số điều của Nghị định số 43/2014/NĐ-CP ngày 15 tháng 5 năm 2014 quy định chi tiết thi hành một số điều của Luật đất đai, Nghị định số 44/2014/NĐ-CP ngày 15 tháng 5 năm 2014 quy định về giá đất và Nghị định </w:t>
      </w:r>
      <w:r>
        <w:rPr>
          <w:lang w:val="vi-VN"/>
        </w:rPr>
        <w:t>số 47/2014/NĐ-CP ngày 15 tháng 5 năm 2014 quy định về bồi thường, hỗ trợ, tái định cư khi Nhà nước thu h</w:t>
      </w:r>
      <w:r>
        <w:t>ồ</w:t>
      </w:r>
      <w:r>
        <w:rPr>
          <w:lang w:val="vi-VN"/>
        </w:rPr>
        <w:t xml:space="preserve">i </w:t>
      </w:r>
      <w:r>
        <w:rPr>
          <w:shd w:val="solid" w:color="FFFFFF" w:fill="auto"/>
          <w:lang w:val="vi-VN"/>
        </w:rPr>
        <w:t>đất</w:t>
      </w:r>
      <w:r>
        <w:rPr>
          <w:lang w:val="vi-VN"/>
        </w:rPr>
        <w:t>.</w:t>
      </w:r>
    </w:p>
    <w:p w14:paraId="06BA9E0B" w14:textId="77777777" w:rsidR="00000000" w:rsidRDefault="000368E3">
      <w:pPr>
        <w:spacing w:before="120" w:after="280" w:afterAutospacing="1"/>
      </w:pPr>
      <w:bookmarkStart w:id="4" w:name="dieu_2"/>
      <w:r>
        <w:rPr>
          <w:b/>
          <w:bCs/>
          <w:lang w:val="vi-VN"/>
        </w:rPr>
        <w:t>Điều 2. Sửa đổi, bổ sung một số điều của Nghị định số 43/2014/NĐ-CP ngày 15 tháng 5 năm 2014 quy định chi tiết thi hành một số điều của Luật đất</w:t>
      </w:r>
      <w:r>
        <w:rPr>
          <w:b/>
          <w:bCs/>
          <w:lang w:val="vi-VN"/>
        </w:rPr>
        <w:t xml:space="preserve"> đai</w:t>
      </w:r>
      <w:bookmarkEnd w:id="4"/>
    </w:p>
    <w:p w14:paraId="404DBA4D" w14:textId="77777777" w:rsidR="00000000" w:rsidRDefault="000368E3">
      <w:pPr>
        <w:spacing w:before="120" w:after="280" w:afterAutospacing="1"/>
      </w:pPr>
      <w:bookmarkStart w:id="5" w:name="khoan_1_2"/>
      <w:r>
        <w:rPr>
          <w:lang w:val="en-GB"/>
        </w:rPr>
        <w:t>1. Sửa đổi, bổ sung</w:t>
      </w:r>
      <w:bookmarkEnd w:id="5"/>
      <w:r>
        <w:rPr>
          <w:lang w:val="vi-VN"/>
        </w:rPr>
        <w:t xml:space="preserve"> </w:t>
      </w:r>
      <w:bookmarkStart w:id="6" w:name="dc_1"/>
      <w:r>
        <w:rPr>
          <w:lang w:val="vi-VN"/>
        </w:rPr>
        <w:t>Điều 3</w:t>
      </w:r>
      <w:bookmarkEnd w:id="6"/>
      <w:r>
        <w:rPr>
          <w:lang w:val="vi-VN"/>
        </w:rPr>
        <w:t xml:space="preserve"> </w:t>
      </w:r>
      <w:bookmarkStart w:id="7" w:name="khoan_1_2_name"/>
      <w:r>
        <w:rPr>
          <w:lang w:val="en-GB"/>
        </w:rPr>
        <w:t>như sau:</w:t>
      </w:r>
      <w:bookmarkEnd w:id="7"/>
    </w:p>
    <w:p w14:paraId="00F0FF8E" w14:textId="77777777" w:rsidR="00000000" w:rsidRDefault="000368E3">
      <w:pPr>
        <w:spacing w:before="120" w:after="280" w:afterAutospacing="1"/>
      </w:pPr>
      <w:r>
        <w:rPr>
          <w:b/>
          <w:bCs/>
          <w:lang w:val="vi-VN"/>
        </w:rPr>
        <w:t>“Điều 3. Xác định loại đất</w:t>
      </w:r>
    </w:p>
    <w:p w14:paraId="3888AD6C" w14:textId="77777777" w:rsidR="00000000" w:rsidRDefault="000368E3">
      <w:pPr>
        <w:spacing w:before="120" w:after="280" w:afterAutospacing="1"/>
      </w:pPr>
      <w:r>
        <w:rPr>
          <w:lang w:val="vi-VN"/>
        </w:rPr>
        <w:t xml:space="preserve">1. </w:t>
      </w:r>
      <w:r>
        <w:rPr>
          <w:shd w:val="solid" w:color="FFFFFF" w:fill="auto"/>
          <w:lang w:val="vi-VN"/>
        </w:rPr>
        <w:t>Trường hợp</w:t>
      </w:r>
      <w:r>
        <w:rPr>
          <w:lang w:val="vi-VN"/>
        </w:rPr>
        <w:t xml:space="preserve"> đang sử dụng đất không có giấy tờ quy định tại các </w:t>
      </w:r>
      <w:bookmarkStart w:id="8" w:name="dc_2"/>
      <w:r>
        <w:rPr>
          <w:lang w:val="vi-VN"/>
        </w:rPr>
        <w:t>khoản 1, 2 và 3 Điều 11 của Luật đất đai</w:t>
      </w:r>
      <w:bookmarkEnd w:id="8"/>
      <w:r>
        <w:rPr>
          <w:lang w:val="vi-VN"/>
        </w:rPr>
        <w:t xml:space="preserve"> thì loại đất được xác định như sau:</w:t>
      </w:r>
    </w:p>
    <w:p w14:paraId="6E71E2F9" w14:textId="77777777" w:rsidR="00000000" w:rsidRDefault="000368E3">
      <w:pPr>
        <w:spacing w:before="120" w:after="280" w:afterAutospacing="1"/>
      </w:pPr>
      <w:r>
        <w:rPr>
          <w:lang w:val="vi-VN"/>
        </w:rPr>
        <w:t xml:space="preserve">a) </w:t>
      </w:r>
      <w:r>
        <w:rPr>
          <w:shd w:val="solid" w:color="FFFFFF" w:fill="auto"/>
          <w:lang w:val="vi-VN"/>
        </w:rPr>
        <w:t>Trường hợp</w:t>
      </w:r>
      <w:r>
        <w:rPr>
          <w:lang w:val="vi-VN"/>
        </w:rPr>
        <w:t xml:space="preserve"> đang sử dụng đất ổn định mà khôn</w:t>
      </w:r>
      <w:r>
        <w:rPr>
          <w:lang w:val="vi-VN"/>
        </w:rPr>
        <w:t>g phải do lấn, chiếm, chuyển mục đích sử dụng đất trái phép thì loại đất được xác định theo hiện trạng đang sử dụng;</w:t>
      </w:r>
    </w:p>
    <w:p w14:paraId="221D4E7D" w14:textId="77777777" w:rsidR="00000000" w:rsidRDefault="000368E3">
      <w:pPr>
        <w:spacing w:before="120" w:after="280" w:afterAutospacing="1"/>
      </w:pPr>
      <w:r>
        <w:rPr>
          <w:lang w:val="vi-VN"/>
        </w:rPr>
        <w:t xml:space="preserve">b) Trường hợp đang sử dụng, đất do lấn, chiếm, chuyển mục đích sử dụng </w:t>
      </w:r>
      <w:r>
        <w:rPr>
          <w:shd w:val="solid" w:color="FFFFFF" w:fill="auto"/>
          <w:lang w:val="vi-VN"/>
        </w:rPr>
        <w:t>đất</w:t>
      </w:r>
      <w:r>
        <w:rPr>
          <w:lang w:val="vi-VN"/>
        </w:rPr>
        <w:t xml:space="preserve"> trái phép thì căn cứ vào ngu</w:t>
      </w:r>
      <w:r>
        <w:t>ồ</w:t>
      </w:r>
      <w:r>
        <w:rPr>
          <w:lang w:val="vi-VN"/>
        </w:rPr>
        <w:t>n g</w:t>
      </w:r>
      <w:r>
        <w:t>ố</w:t>
      </w:r>
      <w:r>
        <w:rPr>
          <w:lang w:val="vi-VN"/>
        </w:rPr>
        <w:t xml:space="preserve">c, quá trình quản lý, sử dụng </w:t>
      </w:r>
      <w:r>
        <w:rPr>
          <w:shd w:val="solid" w:color="FFFFFF" w:fill="auto"/>
          <w:lang w:val="vi-VN"/>
        </w:rPr>
        <w:t>đ</w:t>
      </w:r>
      <w:r>
        <w:rPr>
          <w:shd w:val="solid" w:color="FFFFFF" w:fill="auto"/>
          <w:lang w:val="vi-VN"/>
        </w:rPr>
        <w:t>ất</w:t>
      </w:r>
      <w:r>
        <w:rPr>
          <w:lang w:val="vi-VN"/>
        </w:rPr>
        <w:t xml:space="preserve"> đ</w:t>
      </w:r>
      <w:r>
        <w:t xml:space="preserve">ể </w:t>
      </w:r>
      <w:r>
        <w:rPr>
          <w:lang w:val="vi-VN"/>
        </w:rPr>
        <w:t>xác định loại đất.</w:t>
      </w:r>
    </w:p>
    <w:p w14:paraId="5958D7C4" w14:textId="77777777" w:rsidR="00000000" w:rsidRDefault="000368E3">
      <w:pPr>
        <w:spacing w:before="120" w:after="280" w:afterAutospacing="1"/>
      </w:pPr>
      <w:r>
        <w:rPr>
          <w:lang w:val="vi-VN"/>
        </w:rPr>
        <w:t xml:space="preserve">2. </w:t>
      </w:r>
      <w:r>
        <w:rPr>
          <w:shd w:val="solid" w:color="FFFFFF" w:fill="auto"/>
          <w:lang w:val="vi-VN"/>
        </w:rPr>
        <w:t>Trường hợp</w:t>
      </w:r>
      <w:r>
        <w:rPr>
          <w:lang w:val="vi-VN"/>
        </w:rPr>
        <w:t xml:space="preserve"> Nhà nước giao đất, cho thuê đất, cho phép chuyển mục đích sử dụng đất thì việc xác định loại đất được căn cứ vào quy hoạch sử dụng đất, quy hoạch xây dựng, quy hoạch đô thị, </w:t>
      </w:r>
      <w:r>
        <w:rPr>
          <w:lang w:val="vi-VN"/>
        </w:rPr>
        <w:lastRenderedPageBreak/>
        <w:t xml:space="preserve">quy hoạch điểm dân cư nông thôn, quy hoạch </w:t>
      </w:r>
      <w:r>
        <w:rPr>
          <w:lang w:val="vi-VN"/>
        </w:rPr>
        <w:t xml:space="preserve">xây dựng xã nông thôn mới đã được cơ quan nhà nước có </w:t>
      </w:r>
      <w:r>
        <w:rPr>
          <w:shd w:val="solid" w:color="FFFFFF" w:fill="auto"/>
          <w:lang w:val="vi-VN"/>
        </w:rPr>
        <w:t>thẩm quyền</w:t>
      </w:r>
      <w:r>
        <w:rPr>
          <w:lang w:val="vi-VN"/>
        </w:rPr>
        <w:t xml:space="preserve"> phê duyệt và dự án đầu tư.</w:t>
      </w:r>
    </w:p>
    <w:p w14:paraId="405A698C" w14:textId="77777777" w:rsidR="00000000" w:rsidRDefault="000368E3">
      <w:pPr>
        <w:spacing w:before="120" w:after="280" w:afterAutospacing="1"/>
      </w:pPr>
      <w:r>
        <w:rPr>
          <w:lang w:val="vi-VN"/>
        </w:rPr>
        <w:t>3</w:t>
      </w:r>
      <w:r>
        <w:t xml:space="preserve">. </w:t>
      </w:r>
      <w:r>
        <w:rPr>
          <w:lang w:val="vi-VN"/>
        </w:rPr>
        <w:t xml:space="preserve">Đối với thửa đất sử dụng vào nhiều mục đích khác nhau (không phải là đất ở có vườn, ao trong cùng thửa </w:t>
      </w:r>
      <w:r>
        <w:rPr>
          <w:shd w:val="solid" w:color="FFFFFF" w:fill="auto"/>
          <w:lang w:val="vi-VN"/>
        </w:rPr>
        <w:t>đất</w:t>
      </w:r>
      <w:r>
        <w:rPr>
          <w:lang w:val="vi-VN"/>
        </w:rPr>
        <w:t xml:space="preserve">) thì việc xác định loại </w:t>
      </w:r>
      <w:r>
        <w:rPr>
          <w:shd w:val="solid" w:color="FFFFFF" w:fill="auto"/>
          <w:lang w:val="vi-VN"/>
        </w:rPr>
        <w:t>đất</w:t>
      </w:r>
      <w:r>
        <w:rPr>
          <w:lang w:val="vi-VN"/>
        </w:rPr>
        <w:t xml:space="preserve"> </w:t>
      </w:r>
      <w:r>
        <w:rPr>
          <w:shd w:val="solid" w:color="FFFFFF" w:fill="auto"/>
          <w:lang w:val="vi-VN"/>
        </w:rPr>
        <w:t>quy định</w:t>
      </w:r>
      <w:r>
        <w:rPr>
          <w:lang w:val="vi-VN"/>
        </w:rPr>
        <w:t xml:space="preserve"> tại khoản 1 và kh</w:t>
      </w:r>
      <w:r>
        <w:rPr>
          <w:lang w:val="vi-VN"/>
        </w:rPr>
        <w:t>oản 2 Điều này được thực hiện như sau:</w:t>
      </w:r>
    </w:p>
    <w:p w14:paraId="678FF68D" w14:textId="77777777" w:rsidR="00000000" w:rsidRDefault="000368E3">
      <w:pPr>
        <w:spacing w:before="120" w:after="280" w:afterAutospacing="1"/>
      </w:pPr>
      <w:r>
        <w:rPr>
          <w:lang w:val="vi-VN"/>
        </w:rPr>
        <w:t>a) Trường hợp xác định được ranh giới sử dụng giữa các mục đích thì tách thửa đất theo từng mục đích và xác đ</w:t>
      </w:r>
      <w:r>
        <w:t>ị</w:t>
      </w:r>
      <w:r>
        <w:rPr>
          <w:lang w:val="vi-VN"/>
        </w:rPr>
        <w:t>nh mục đích cho từng thửa đ</w:t>
      </w:r>
      <w:r>
        <w:t>ấ</w:t>
      </w:r>
      <w:r>
        <w:rPr>
          <w:lang w:val="vi-VN"/>
        </w:rPr>
        <w:t>t đó;</w:t>
      </w:r>
    </w:p>
    <w:p w14:paraId="18F25F22" w14:textId="77777777" w:rsidR="00000000" w:rsidRDefault="000368E3">
      <w:pPr>
        <w:spacing w:before="120" w:after="280" w:afterAutospacing="1"/>
      </w:pPr>
      <w:r>
        <w:rPr>
          <w:lang w:val="vi-VN"/>
        </w:rPr>
        <w:t xml:space="preserve">b) Trường hợp không xác định được ranh giới </w:t>
      </w:r>
      <w:r>
        <w:rPr>
          <w:shd w:val="solid" w:color="FFFFFF" w:fill="auto"/>
          <w:lang w:val="vi-VN"/>
        </w:rPr>
        <w:t>sử dụng</w:t>
      </w:r>
      <w:r>
        <w:rPr>
          <w:lang w:val="vi-VN"/>
        </w:rPr>
        <w:t xml:space="preserve"> giữa các mục đích th</w:t>
      </w:r>
      <w:r>
        <w:t>ì</w:t>
      </w:r>
      <w:r>
        <w:t xml:space="preserve"> </w:t>
      </w:r>
      <w:r>
        <w:rPr>
          <w:lang w:val="vi-VN"/>
        </w:rPr>
        <w:t xml:space="preserve">mục đích sử dụng đất chính được xác định theo loại </w:t>
      </w:r>
      <w:r>
        <w:rPr>
          <w:shd w:val="solid" w:color="FFFFFF" w:fill="auto"/>
          <w:lang w:val="vi-VN"/>
        </w:rPr>
        <w:t>đất</w:t>
      </w:r>
      <w:r>
        <w:rPr>
          <w:lang w:val="vi-VN"/>
        </w:rPr>
        <w:t xml:space="preserve"> có mức giá cao nhất trong bảng giá đất do </w:t>
      </w:r>
      <w:r>
        <w:rPr>
          <w:shd w:val="solid" w:color="FFFFFF" w:fill="auto"/>
          <w:lang w:val="vi-VN"/>
        </w:rPr>
        <w:t>Ủy ban</w:t>
      </w:r>
      <w:r>
        <w:rPr>
          <w:lang w:val="vi-VN"/>
        </w:rPr>
        <w:t xml:space="preserve"> nhân dân tỉnh, </w:t>
      </w:r>
      <w:r>
        <w:rPr>
          <w:shd w:val="solid" w:color="FFFFFF" w:fill="auto"/>
          <w:lang w:val="vi-VN"/>
        </w:rPr>
        <w:t>thành phố</w:t>
      </w:r>
      <w:r>
        <w:rPr>
          <w:lang w:val="vi-VN"/>
        </w:rPr>
        <w:t xml:space="preserve"> trực thuộc trung ương (sau đây gọi chung là </w:t>
      </w:r>
      <w:r>
        <w:rPr>
          <w:shd w:val="solid" w:color="FFFFFF" w:fill="auto"/>
          <w:lang w:val="vi-VN"/>
        </w:rPr>
        <w:t>Ủy ban</w:t>
      </w:r>
      <w:r>
        <w:rPr>
          <w:lang w:val="vi-VN"/>
        </w:rPr>
        <w:t xml:space="preserve"> nhân dân cấp tỉnh) ban hành.</w:t>
      </w:r>
    </w:p>
    <w:p w14:paraId="25386203" w14:textId="77777777" w:rsidR="00000000" w:rsidRDefault="000368E3">
      <w:pPr>
        <w:spacing w:before="120" w:after="280" w:afterAutospacing="1"/>
      </w:pPr>
      <w:r>
        <w:rPr>
          <w:lang w:val="vi-VN"/>
        </w:rPr>
        <w:t>Trường hợp nhà chung cư có mục đích hỗn hợp, t</w:t>
      </w:r>
      <w:r>
        <w:rPr>
          <w:lang w:val="vi-VN"/>
        </w:rPr>
        <w:t>rong đó có một phần diện tích sàn nhà chung cư được sử dụng làm văn phòng, cơ sở thương mại, dịch vụ th</w:t>
      </w:r>
      <w:r>
        <w:t xml:space="preserve">ì </w:t>
      </w:r>
      <w:r>
        <w:rPr>
          <w:lang w:val="vi-VN"/>
        </w:rPr>
        <w:t xml:space="preserve">mục đích sử dụng chính của phần diện tích </w:t>
      </w:r>
      <w:r>
        <w:rPr>
          <w:shd w:val="solid" w:color="FFFFFF" w:fill="auto"/>
          <w:lang w:val="vi-VN"/>
        </w:rPr>
        <w:t>đất</w:t>
      </w:r>
      <w:r>
        <w:rPr>
          <w:lang w:val="vi-VN"/>
        </w:rPr>
        <w:t xml:space="preserve"> xây dựng nhà chung cư được xác định là đất ở.</w:t>
      </w:r>
    </w:p>
    <w:p w14:paraId="7F14CB94" w14:textId="77777777" w:rsidR="00000000" w:rsidRDefault="000368E3">
      <w:pPr>
        <w:spacing w:before="120" w:after="280" w:afterAutospacing="1"/>
      </w:pPr>
      <w:r>
        <w:rPr>
          <w:lang w:val="vi-VN"/>
        </w:rPr>
        <w:t>4. Cơ quan xác định loại đất quy định tại các khoản 1, 2 và</w:t>
      </w:r>
      <w:r>
        <w:rPr>
          <w:lang w:val="vi-VN"/>
        </w:rPr>
        <w:t xml:space="preserve"> 3 Điều này là </w:t>
      </w:r>
      <w:r>
        <w:rPr>
          <w:shd w:val="solid" w:color="FFFFFF" w:fill="auto"/>
          <w:lang w:val="vi-VN"/>
        </w:rPr>
        <w:t>Ủy ban</w:t>
      </w:r>
      <w:r>
        <w:rPr>
          <w:lang w:val="vi-VN"/>
        </w:rPr>
        <w:t xml:space="preserve"> nhân dân cấp tỉnh đối với tổ chức, cơ sở tôn giáo, doanh nghiệp có vốn đầu tư nước ngoài, tổ chức nước ngoài có chức năng ngoại giao, ng</w:t>
      </w:r>
      <w:r>
        <w:rPr>
          <w:shd w:val="solid" w:color="FFFFFF" w:fill="auto"/>
          <w:lang w:val="vi-VN"/>
        </w:rPr>
        <w:t>ườ</w:t>
      </w:r>
      <w:r>
        <w:t xml:space="preserve">i </w:t>
      </w:r>
      <w:r>
        <w:rPr>
          <w:lang w:val="vi-VN"/>
        </w:rPr>
        <w:t xml:space="preserve">Việt Nam định cư ở nước ngoài sử dụng đất để thực hiện dự án đầu tư; </w:t>
      </w:r>
      <w:r>
        <w:rPr>
          <w:shd w:val="solid" w:color="FFFFFF" w:fill="auto"/>
          <w:lang w:val="vi-VN"/>
        </w:rPr>
        <w:t>là</w:t>
      </w:r>
      <w:r>
        <w:rPr>
          <w:lang w:val="vi-VN"/>
        </w:rPr>
        <w:t xml:space="preserve"> </w:t>
      </w:r>
      <w:r>
        <w:rPr>
          <w:shd w:val="solid" w:color="FFFFFF" w:fill="auto"/>
          <w:lang w:val="vi-VN"/>
        </w:rPr>
        <w:t>Ủy ban</w:t>
      </w:r>
      <w:r>
        <w:rPr>
          <w:lang w:val="vi-VN"/>
        </w:rPr>
        <w:t xml:space="preserve"> nhân dân quận, </w:t>
      </w:r>
      <w:r>
        <w:rPr>
          <w:lang w:val="vi-VN"/>
        </w:rPr>
        <w:t xml:space="preserve">huyện, thị xã, thành phố thuộc tỉnh (sau đây gọi chung là </w:t>
      </w:r>
      <w:r>
        <w:rPr>
          <w:shd w:val="solid" w:color="FFFFFF" w:fill="auto"/>
          <w:lang w:val="vi-VN"/>
        </w:rPr>
        <w:t>Ủy ban</w:t>
      </w:r>
      <w:r>
        <w:rPr>
          <w:lang w:val="vi-VN"/>
        </w:rPr>
        <w:t xml:space="preserve"> nhân dân cấp huyện) đối với hộ gia đình, cá nhân, cộng đồng dân cư, người Việt Nam định cư ở nước ngoài thuộc đối tượng được sở hữu nhà ở theo quy định của pháp luật về nhà ở. Trường hợp thu </w:t>
      </w:r>
      <w:r>
        <w:rPr>
          <w:lang w:val="vi-VN"/>
        </w:rPr>
        <w:t>hồi đất thì cơ quan có thẩm quyền xác định loại đất là cơ quan có thẩm quyền thu hồi đất theo quy định của pháp luật về đất đai.</w:t>
      </w:r>
    </w:p>
    <w:p w14:paraId="5BD2D956" w14:textId="77777777" w:rsidR="00000000" w:rsidRDefault="000368E3">
      <w:pPr>
        <w:spacing w:before="120" w:after="280" w:afterAutospacing="1"/>
      </w:pPr>
      <w:r>
        <w:rPr>
          <w:lang w:val="vi-VN"/>
        </w:rPr>
        <w:t>Trường h</w:t>
      </w:r>
      <w:r>
        <w:t>ợ</w:t>
      </w:r>
      <w:r>
        <w:rPr>
          <w:lang w:val="vi-VN"/>
        </w:rPr>
        <w:t xml:space="preserve">p thửa đất có cả đối tượng thuộc thẩm quyền xác định loại đất của </w:t>
      </w:r>
      <w:r>
        <w:t xml:space="preserve">Ủy </w:t>
      </w:r>
      <w:r>
        <w:rPr>
          <w:lang w:val="vi-VN"/>
        </w:rPr>
        <w:t xml:space="preserve">ban nhân dân cấp tỉnh và </w:t>
      </w:r>
      <w:r>
        <w:rPr>
          <w:shd w:val="solid" w:color="FFFFFF" w:fill="auto"/>
          <w:lang w:val="vi-VN"/>
        </w:rPr>
        <w:t>Ủy ban</w:t>
      </w:r>
      <w:r>
        <w:rPr>
          <w:lang w:val="vi-VN"/>
        </w:rPr>
        <w:t xml:space="preserve"> nhân dân cấp huyệ</w:t>
      </w:r>
      <w:r>
        <w:rPr>
          <w:lang w:val="vi-VN"/>
        </w:rPr>
        <w:t xml:space="preserve">n thì cơ quan xác định loại đất là </w:t>
      </w:r>
      <w:r>
        <w:rPr>
          <w:shd w:val="solid" w:color="FFFFFF" w:fill="auto"/>
          <w:lang w:val="vi-VN"/>
        </w:rPr>
        <w:t>Ủy ban</w:t>
      </w:r>
      <w:r>
        <w:rPr>
          <w:lang w:val="vi-VN"/>
        </w:rPr>
        <w:t xml:space="preserve"> nhân dân cấp tỉnh.”</w:t>
      </w:r>
    </w:p>
    <w:p w14:paraId="42E899B9" w14:textId="77777777" w:rsidR="00000000" w:rsidRDefault="000368E3">
      <w:pPr>
        <w:spacing w:before="120" w:after="280" w:afterAutospacing="1"/>
      </w:pPr>
      <w:bookmarkStart w:id="9" w:name="khoan_2_2"/>
      <w:r>
        <w:rPr>
          <w:lang w:val="vi-VN"/>
        </w:rPr>
        <w:t>2. Bổ sung Điều 3a như sau:</w:t>
      </w:r>
      <w:bookmarkEnd w:id="9"/>
    </w:p>
    <w:p w14:paraId="705E341B" w14:textId="77777777" w:rsidR="00000000" w:rsidRDefault="000368E3">
      <w:pPr>
        <w:spacing w:before="120" w:after="280" w:afterAutospacing="1"/>
      </w:pPr>
      <w:r>
        <w:rPr>
          <w:b/>
          <w:bCs/>
          <w:lang w:val="vi-VN"/>
        </w:rPr>
        <w:t xml:space="preserve">“Điều 3a. Việc xác nhận nguồn thu nhập ổn định từ sản xuất nông nghiệp của hộ gia đình, cá nhân trực tiếp sản xuất nông nghiệp theo quy định tại </w:t>
      </w:r>
      <w:bookmarkStart w:id="10" w:name="dc_3"/>
      <w:r>
        <w:rPr>
          <w:b/>
          <w:bCs/>
          <w:lang w:val="vi-VN"/>
        </w:rPr>
        <w:t>khoản 30 Điều 3 của L</w:t>
      </w:r>
      <w:r>
        <w:rPr>
          <w:b/>
          <w:bCs/>
          <w:lang w:val="vi-VN"/>
        </w:rPr>
        <w:t>uật đất đai</w:t>
      </w:r>
      <w:bookmarkEnd w:id="10"/>
    </w:p>
    <w:p w14:paraId="6901F135" w14:textId="77777777" w:rsidR="00000000" w:rsidRDefault="000368E3">
      <w:pPr>
        <w:spacing w:before="120" w:after="280" w:afterAutospacing="1"/>
      </w:pPr>
      <w:r>
        <w:rPr>
          <w:lang w:val="vi-VN"/>
        </w:rPr>
        <w:t>Khi thực hiện thủ tục giao đất, đăng ký nhận chuyển nhượng, nhận tặng cho quyền sử dụng đất, cấp Giấ</w:t>
      </w:r>
      <w:r>
        <w:t xml:space="preserve">y </w:t>
      </w:r>
      <w:r>
        <w:rPr>
          <w:lang w:val="vi-VN"/>
        </w:rPr>
        <w:t>chứng nhận quyền sử dụng đất, quyền sở hữu nhà ở và tài sản khác gắn liền với đất, bồi thường, hỗ trợ khi Nhà n</w:t>
      </w:r>
      <w:r>
        <w:rPr>
          <w:shd w:val="solid" w:color="FFFFFF" w:fill="auto"/>
          <w:lang w:val="vi-VN"/>
        </w:rPr>
        <w:t>ướ</w:t>
      </w:r>
      <w:r>
        <w:rPr>
          <w:lang w:val="vi-VN"/>
        </w:rPr>
        <w:t xml:space="preserve">c thu hồi đất, </w:t>
      </w:r>
      <w:r>
        <w:rPr>
          <w:shd w:val="solid" w:color="FFFFFF" w:fill="auto"/>
          <w:lang w:val="vi-VN"/>
        </w:rPr>
        <w:t>Ủy ban</w:t>
      </w:r>
      <w:r>
        <w:rPr>
          <w:lang w:val="vi-VN"/>
        </w:rPr>
        <w:t xml:space="preserve"> nhân dâ</w:t>
      </w:r>
      <w:r>
        <w:rPr>
          <w:lang w:val="vi-VN"/>
        </w:rPr>
        <w:t xml:space="preserve">n xã, phường, thị trấn (sau đây gọi chung là </w:t>
      </w:r>
      <w:r>
        <w:t>Ủy</w:t>
      </w:r>
      <w:r>
        <w:rPr>
          <w:lang w:val="vi-VN"/>
        </w:rPr>
        <w:t xml:space="preserve"> ban nhân dân </w:t>
      </w:r>
      <w:r>
        <w:rPr>
          <w:shd w:val="solid" w:color="FFFFFF" w:fill="auto"/>
          <w:lang w:val="vi-VN"/>
        </w:rPr>
        <w:t>cấp</w:t>
      </w:r>
      <w:r>
        <w:rPr>
          <w:lang w:val="vi-VN"/>
        </w:rPr>
        <w:t xml:space="preserve"> xã) có trách nhiệm xác nhận hộ gia đình, cá nhân có thu nhập ổn định từ sản xuất nông nghiệp theo quy định sau đây:</w:t>
      </w:r>
    </w:p>
    <w:p w14:paraId="0A8F72C5" w14:textId="77777777" w:rsidR="00000000" w:rsidRDefault="000368E3">
      <w:pPr>
        <w:spacing w:before="120" w:after="280" w:afterAutospacing="1"/>
      </w:pPr>
      <w:r>
        <w:rPr>
          <w:lang w:val="vi-VN"/>
        </w:rPr>
        <w:t xml:space="preserve">1. </w:t>
      </w:r>
      <w:r>
        <w:t>Ủy</w:t>
      </w:r>
      <w:r>
        <w:rPr>
          <w:lang w:val="vi-VN"/>
        </w:rPr>
        <w:t xml:space="preserve"> ban nhân dân cấp xã nơi </w:t>
      </w:r>
      <w:r>
        <w:rPr>
          <w:shd w:val="solid" w:color="FFFFFF" w:fill="auto"/>
          <w:lang w:val="vi-VN"/>
        </w:rPr>
        <w:t>đăng ký</w:t>
      </w:r>
      <w:r>
        <w:rPr>
          <w:lang w:val="vi-VN"/>
        </w:rPr>
        <w:t xml:space="preserve"> hộ khẩu thường trú xác nhận hộ gia đi</w:t>
      </w:r>
      <w:r>
        <w:rPr>
          <w:lang w:val="vi-VN"/>
        </w:rPr>
        <w:t>nh, cá nhân trực tiếp sản xuất nông nghiệp có nguồn thu nhập ổn định từ sản xuất nông nghiệp.</w:t>
      </w:r>
    </w:p>
    <w:p w14:paraId="3C32B45A" w14:textId="77777777" w:rsidR="00000000" w:rsidRDefault="000368E3">
      <w:pPr>
        <w:spacing w:before="120" w:after="280" w:afterAutospacing="1"/>
      </w:pPr>
      <w:r>
        <w:rPr>
          <w:lang w:val="vi-VN"/>
        </w:rPr>
        <w:lastRenderedPageBreak/>
        <w:t xml:space="preserve">2. </w:t>
      </w:r>
      <w:r>
        <w:rPr>
          <w:shd w:val="solid" w:color="FFFFFF" w:fill="auto"/>
          <w:lang w:val="vi-VN"/>
        </w:rPr>
        <w:t>Trường hợp</w:t>
      </w:r>
      <w:r>
        <w:rPr>
          <w:lang w:val="vi-VN"/>
        </w:rPr>
        <w:t xml:space="preserve"> hộ gia đình, cá nhân sử dụng đất không cùng n</w:t>
      </w:r>
      <w:r>
        <w:t>ơ</w:t>
      </w:r>
      <w:r>
        <w:rPr>
          <w:lang w:val="vi-VN"/>
        </w:rPr>
        <w:t>i đăng ký hộ kh</w:t>
      </w:r>
      <w:r>
        <w:t>ẩ</w:t>
      </w:r>
      <w:r>
        <w:rPr>
          <w:lang w:val="vi-VN"/>
        </w:rPr>
        <w:t xml:space="preserve">u thường trú thì </w:t>
      </w:r>
      <w:r>
        <w:t>Ủy</w:t>
      </w:r>
      <w:r>
        <w:rPr>
          <w:lang w:val="vi-VN"/>
        </w:rPr>
        <w:t xml:space="preserve"> ban nhân dân </w:t>
      </w:r>
      <w:r>
        <w:rPr>
          <w:shd w:val="solid" w:color="FFFFFF" w:fill="auto"/>
          <w:lang w:val="vi-VN"/>
        </w:rPr>
        <w:t>cấp</w:t>
      </w:r>
      <w:r>
        <w:rPr>
          <w:lang w:val="vi-VN"/>
        </w:rPr>
        <w:t xml:space="preserve"> xã nơi đăng ký hộ kh</w:t>
      </w:r>
      <w:r>
        <w:t>ẩ</w:t>
      </w:r>
      <w:r>
        <w:rPr>
          <w:lang w:val="vi-VN"/>
        </w:rPr>
        <w:t>u thường trú xác nhận hộ gia</w:t>
      </w:r>
      <w:r>
        <w:rPr>
          <w:lang w:val="vi-VN"/>
        </w:rPr>
        <w:t xml:space="preserve"> đình, cá nhân trực tiếp sản xuất nông nghiệp có nguồn thu nhập </w:t>
      </w:r>
      <w:r>
        <w:t>ổ</w:t>
      </w:r>
      <w:r>
        <w:rPr>
          <w:lang w:val="vi-VN"/>
        </w:rPr>
        <w:t xml:space="preserve">n định từ sản </w:t>
      </w:r>
      <w:r>
        <w:rPr>
          <w:shd w:val="solid" w:color="FFFFFF" w:fill="auto"/>
          <w:lang w:val="vi-VN"/>
        </w:rPr>
        <w:t>xuất</w:t>
      </w:r>
      <w:r>
        <w:rPr>
          <w:lang w:val="vi-VN"/>
        </w:rPr>
        <w:t xml:space="preserve"> nông nghiệp sau khi có văn bản xác nhận về việc sử dụng đất nông nghiệp của </w:t>
      </w:r>
      <w:r>
        <w:rPr>
          <w:shd w:val="solid" w:color="FFFFFF" w:fill="auto"/>
          <w:lang w:val="vi-VN"/>
        </w:rPr>
        <w:t>Ủy ban</w:t>
      </w:r>
      <w:r>
        <w:rPr>
          <w:lang w:val="vi-VN"/>
        </w:rPr>
        <w:t xml:space="preserve"> nhân dân cấp xã nơi có đất.”</w:t>
      </w:r>
    </w:p>
    <w:p w14:paraId="003DB0CC" w14:textId="77777777" w:rsidR="00000000" w:rsidRDefault="000368E3">
      <w:pPr>
        <w:spacing w:before="120" w:after="280" w:afterAutospacing="1"/>
      </w:pPr>
      <w:bookmarkStart w:id="11" w:name="khoan_3_2"/>
      <w:r>
        <w:rPr>
          <w:lang w:val="en-GB"/>
        </w:rPr>
        <w:t>3. Chuyển khoản 2 thành khoản 3, khoản 3 thành khoản 4 và bổ</w:t>
      </w:r>
      <w:r>
        <w:rPr>
          <w:lang w:val="en-GB"/>
        </w:rPr>
        <w:t xml:space="preserve"> sung khoản 2 vào</w:t>
      </w:r>
      <w:bookmarkEnd w:id="11"/>
      <w:r>
        <w:rPr>
          <w:lang w:val="vi-VN"/>
        </w:rPr>
        <w:t xml:space="preserve"> </w:t>
      </w:r>
      <w:bookmarkStart w:id="12" w:name="dc_5"/>
      <w:r>
        <w:rPr>
          <w:lang w:val="vi-VN"/>
        </w:rPr>
        <w:t>Điều 4</w:t>
      </w:r>
      <w:bookmarkEnd w:id="12"/>
      <w:r>
        <w:rPr>
          <w:lang w:val="vi-VN"/>
        </w:rPr>
        <w:t xml:space="preserve"> </w:t>
      </w:r>
      <w:bookmarkStart w:id="13" w:name="khoan_3_2_name"/>
      <w:r>
        <w:rPr>
          <w:lang w:val="en-GB"/>
        </w:rPr>
        <w:t>như sau:</w:t>
      </w:r>
      <w:bookmarkEnd w:id="13"/>
    </w:p>
    <w:p w14:paraId="59B43C41" w14:textId="77777777" w:rsidR="00000000" w:rsidRDefault="000368E3">
      <w:pPr>
        <w:spacing w:before="120" w:after="280" w:afterAutospacing="1"/>
      </w:pPr>
      <w:r>
        <w:rPr>
          <w:lang w:val="vi-VN"/>
        </w:rPr>
        <w:t>“2. Cơ quan tài nguyên và môi trường ở địa phương bao gồm Sở Tài nguyên và Môi trường, Phòng Tài nguyên và Môi trường và Văn phòng đăng ký đất đai được giao thực hiện một số nhiệm vụ trong quản lý nhà nước về đất đai.”</w:t>
      </w:r>
    </w:p>
    <w:p w14:paraId="727861A7" w14:textId="77777777" w:rsidR="00000000" w:rsidRDefault="000368E3">
      <w:pPr>
        <w:spacing w:before="120" w:after="280" w:afterAutospacing="1"/>
      </w:pPr>
      <w:bookmarkStart w:id="14" w:name="khoan_4_2"/>
      <w:r>
        <w:rPr>
          <w:lang w:val="vi-VN"/>
        </w:rPr>
        <w:t xml:space="preserve">4. </w:t>
      </w:r>
      <w:r>
        <w:rPr>
          <w:lang w:val="vi-VN"/>
        </w:rPr>
        <w:t>Sửa đổi, bổ sung</w:t>
      </w:r>
      <w:bookmarkEnd w:id="14"/>
      <w:r>
        <w:rPr>
          <w:lang w:val="vi-VN"/>
        </w:rPr>
        <w:t xml:space="preserve"> </w:t>
      </w:r>
      <w:bookmarkStart w:id="15" w:name="dc_4"/>
      <w:r>
        <w:rPr>
          <w:lang w:val="vi-VN"/>
        </w:rPr>
        <w:t>điểm a khoản 1 Điều 5</w:t>
      </w:r>
      <w:bookmarkEnd w:id="15"/>
      <w:r>
        <w:rPr>
          <w:lang w:val="vi-VN"/>
        </w:rPr>
        <w:t xml:space="preserve"> </w:t>
      </w:r>
      <w:bookmarkStart w:id="16" w:name="khoan_4_2_name"/>
      <w:r>
        <w:rPr>
          <w:lang w:val="vi-VN"/>
        </w:rPr>
        <w:t>như sau:</w:t>
      </w:r>
      <w:bookmarkEnd w:id="16"/>
    </w:p>
    <w:p w14:paraId="0F473C4E" w14:textId="77777777" w:rsidR="00000000" w:rsidRDefault="000368E3">
      <w:pPr>
        <w:spacing w:before="120" w:after="280" w:afterAutospacing="1"/>
      </w:pPr>
      <w:r>
        <w:rPr>
          <w:lang w:val="vi-VN"/>
        </w:rPr>
        <w:t xml:space="preserve">“a) </w:t>
      </w:r>
      <w:r>
        <w:rPr>
          <w:shd w:val="solid" w:color="FFFFFF" w:fill="auto"/>
          <w:lang w:val="vi-VN"/>
        </w:rPr>
        <w:t>Văn</w:t>
      </w:r>
      <w:r>
        <w:rPr>
          <w:lang w:val="vi-VN"/>
        </w:rPr>
        <w:t xml:space="preserve"> phòng đăng ký đất đai là đơn vị sự nghiệp công trực thuộc Sở Tài nguyên và Môi trường do </w:t>
      </w:r>
      <w:r>
        <w:rPr>
          <w:shd w:val="solid" w:color="FFFFFF" w:fill="auto"/>
          <w:lang w:val="vi-VN"/>
        </w:rPr>
        <w:t>Ủy ban</w:t>
      </w:r>
      <w:r>
        <w:rPr>
          <w:lang w:val="vi-VN"/>
        </w:rPr>
        <w:t xml:space="preserve"> nhân dân cấp tỉnh thành lập hoặc tổ chức lại trên cơ sở h</w:t>
      </w:r>
      <w:r>
        <w:t>ợ</w:t>
      </w:r>
      <w:r>
        <w:rPr>
          <w:lang w:val="vi-VN"/>
        </w:rPr>
        <w:t>p nhất Văn phòng đăng ký quyền sử dụng đất trự</w:t>
      </w:r>
      <w:r>
        <w:rPr>
          <w:lang w:val="vi-VN"/>
        </w:rPr>
        <w:t>c thuộc Sở Tài nguyên và Môi trường và các Văn phòng đăng ký quyền sử dụng đất trực thuộc Phòng Tài nguyên và Môi trường hiện có ở địa phương; có tư cách pháp nhân, có trụ sở, con dấu riêng và được mở tài khoản đ</w:t>
      </w:r>
      <w:r>
        <w:t xml:space="preserve">ể </w:t>
      </w:r>
      <w:r>
        <w:rPr>
          <w:lang w:val="vi-VN"/>
        </w:rPr>
        <w:t>hoạt động theo quy định của pháp luật.</w:t>
      </w:r>
    </w:p>
    <w:p w14:paraId="3AE140E5" w14:textId="77777777" w:rsidR="00000000" w:rsidRDefault="000368E3">
      <w:pPr>
        <w:spacing w:before="120" w:after="280" w:afterAutospacing="1"/>
      </w:pPr>
      <w:r>
        <w:rPr>
          <w:lang w:val="vi-VN"/>
        </w:rPr>
        <w:t>Văn</w:t>
      </w:r>
      <w:r>
        <w:rPr>
          <w:lang w:val="vi-VN"/>
        </w:rPr>
        <w:t xml:space="preserve"> phòng đăng ký đất đai có chức năng thực hiện đăng ký đất đai và tài sản gắn liền với đất; cấp Giấy chứng nhận quyền sử dụng </w:t>
      </w:r>
      <w:r>
        <w:rPr>
          <w:shd w:val="solid" w:color="FFFFFF" w:fill="auto"/>
          <w:lang w:val="vi-VN"/>
        </w:rPr>
        <w:t>đất</w:t>
      </w:r>
      <w:r>
        <w:rPr>
          <w:lang w:val="vi-VN"/>
        </w:rPr>
        <w:t>, quy</w:t>
      </w:r>
      <w:r>
        <w:t>ề</w:t>
      </w:r>
      <w:r>
        <w:rPr>
          <w:lang w:val="vi-VN"/>
        </w:rPr>
        <w:t>n sở hữu nhà ở và tài sản khác gắn liền với đất đối với trường hợp được ủy qu</w:t>
      </w:r>
      <w:r>
        <w:t>y</w:t>
      </w:r>
      <w:r>
        <w:rPr>
          <w:lang w:val="vi-VN"/>
        </w:rPr>
        <w:t>ền theo quy định; xây dựng, quản lý, cập nhậ</w:t>
      </w:r>
      <w:r>
        <w:rPr>
          <w:lang w:val="vi-VN"/>
        </w:rPr>
        <w:t>t, đo đạc, chỉnh lý thống nh</w:t>
      </w:r>
      <w:r>
        <w:t>ấ</w:t>
      </w:r>
      <w:r>
        <w:rPr>
          <w:lang w:val="vi-VN"/>
        </w:rPr>
        <w:t>t h</w:t>
      </w:r>
      <w:r>
        <w:t xml:space="preserve">ồ </w:t>
      </w:r>
      <w:r>
        <w:rPr>
          <w:lang w:val="vi-VN"/>
        </w:rPr>
        <w:t>sơ địa chính và cơ sở dữ liệu đất đai; thống k</w:t>
      </w:r>
      <w:r>
        <w:t>ê</w:t>
      </w:r>
      <w:r>
        <w:rPr>
          <w:lang w:val="vi-VN"/>
        </w:rPr>
        <w:t xml:space="preserve">, kiểm kê </w:t>
      </w:r>
      <w:r>
        <w:rPr>
          <w:shd w:val="solid" w:color="FFFFFF" w:fill="auto"/>
          <w:lang w:val="vi-VN"/>
        </w:rPr>
        <w:t>đất</w:t>
      </w:r>
      <w:r>
        <w:rPr>
          <w:lang w:val="vi-VN"/>
        </w:rPr>
        <w:t xml:space="preserve"> đai; cung </w:t>
      </w:r>
      <w:r>
        <w:rPr>
          <w:shd w:val="solid" w:color="FFFFFF" w:fill="auto"/>
          <w:lang w:val="vi-VN"/>
        </w:rPr>
        <w:t>cấp</w:t>
      </w:r>
      <w:r>
        <w:rPr>
          <w:lang w:val="vi-VN"/>
        </w:rPr>
        <w:t xml:space="preserve"> th</w:t>
      </w:r>
      <w:r>
        <w:t>ô</w:t>
      </w:r>
      <w:r>
        <w:rPr>
          <w:lang w:val="vi-VN"/>
        </w:rPr>
        <w:t xml:space="preserve">ng tin đất đai theo quy định cho các </w:t>
      </w:r>
      <w:r>
        <w:rPr>
          <w:shd w:val="solid" w:color="FFFFFF" w:fill="auto"/>
          <w:lang w:val="vi-VN"/>
        </w:rPr>
        <w:t>tổ chức</w:t>
      </w:r>
      <w:r>
        <w:rPr>
          <w:lang w:val="vi-VN"/>
        </w:rPr>
        <w:t>, cá nhân có nhu c</w:t>
      </w:r>
      <w:r>
        <w:t>ầ</w:t>
      </w:r>
      <w:r>
        <w:rPr>
          <w:lang w:val="vi-VN"/>
        </w:rPr>
        <w:t xml:space="preserve">u và thực hiện các dịch vụ khác trên cơ sở chức năng, nhiệm vụ </w:t>
      </w:r>
      <w:r>
        <w:rPr>
          <w:shd w:val="solid" w:color="FFFFFF" w:fill="auto"/>
          <w:lang w:val="vi-VN"/>
        </w:rPr>
        <w:t>phù hợp</w:t>
      </w:r>
      <w:r>
        <w:rPr>
          <w:lang w:val="vi-VN"/>
        </w:rPr>
        <w:t xml:space="preserve"> với năng l</w:t>
      </w:r>
      <w:r>
        <w:rPr>
          <w:lang w:val="vi-VN"/>
        </w:rPr>
        <w:t>ực theo quy định của pháp luật;”</w:t>
      </w:r>
    </w:p>
    <w:p w14:paraId="6E8372BF" w14:textId="77777777" w:rsidR="00000000" w:rsidRDefault="000368E3">
      <w:pPr>
        <w:spacing w:before="120" w:after="280" w:afterAutospacing="1"/>
      </w:pPr>
      <w:bookmarkStart w:id="17" w:name="khoan_5_1"/>
      <w:r>
        <w:rPr>
          <w:lang w:val="vi-VN"/>
        </w:rPr>
        <w:t>5. Bổ sung Điều 5a như sau:</w:t>
      </w:r>
      <w:bookmarkEnd w:id="17"/>
    </w:p>
    <w:p w14:paraId="43D5F642" w14:textId="77777777" w:rsidR="00000000" w:rsidRDefault="000368E3">
      <w:pPr>
        <w:spacing w:before="120" w:after="280" w:afterAutospacing="1"/>
      </w:pPr>
      <w:r>
        <w:rPr>
          <w:b/>
          <w:bCs/>
          <w:lang w:val="vi-VN"/>
        </w:rPr>
        <w:t>“</w:t>
      </w:r>
      <w:bookmarkStart w:id="18" w:name="dieu_5_1"/>
      <w:r>
        <w:rPr>
          <w:b/>
          <w:bCs/>
          <w:lang w:val="vi-VN"/>
        </w:rPr>
        <w:t>Điều 5a. Điều kiện năng lực của tổ chức, cá nhân thực hiện điều tra, đánh giá đất đai</w:t>
      </w:r>
      <w:bookmarkEnd w:id="18"/>
    </w:p>
    <w:p w14:paraId="025518F9" w14:textId="77777777" w:rsidR="00000000" w:rsidRDefault="000368E3">
      <w:pPr>
        <w:spacing w:before="120" w:after="280" w:afterAutospacing="1"/>
      </w:pPr>
      <w:r>
        <w:rPr>
          <w:lang w:val="vi-VN"/>
        </w:rPr>
        <w:t>1. Tổ chức sự nghiệp, doanh nghiệp được thực hiện điều tra, đánh giá đất đai khi có đủ các điều kiện sau đây</w:t>
      </w:r>
      <w:r>
        <w:rPr>
          <w:lang w:val="vi-VN"/>
        </w:rPr>
        <w:t>:</w:t>
      </w:r>
    </w:p>
    <w:p w14:paraId="15ABB784" w14:textId="77777777" w:rsidR="00000000" w:rsidRDefault="000368E3">
      <w:pPr>
        <w:spacing w:before="120" w:after="280" w:afterAutospacing="1"/>
      </w:pPr>
      <w:r>
        <w:rPr>
          <w:lang w:val="vi-VN"/>
        </w:rPr>
        <w:t>a) Có chức năng thực hiện điều tra, đánh giá đất đai đối với các tổ chức sự nghiệp của Nhà nước;</w:t>
      </w:r>
    </w:p>
    <w:p w14:paraId="77ABF920" w14:textId="77777777" w:rsidR="00000000" w:rsidRDefault="000368E3">
      <w:pPr>
        <w:spacing w:before="120" w:after="280" w:afterAutospacing="1"/>
      </w:pPr>
      <w:r>
        <w:rPr>
          <w:lang w:val="vi-VN"/>
        </w:rPr>
        <w:t>b) Có ít nhất 05 cá nhân đủ điều kiện theo quy định tại khoản 2 Điều này;</w:t>
      </w:r>
    </w:p>
    <w:p w14:paraId="1B813DFC" w14:textId="77777777" w:rsidR="00000000" w:rsidRDefault="000368E3">
      <w:pPr>
        <w:spacing w:before="120" w:after="280" w:afterAutospacing="1"/>
      </w:pPr>
      <w:r>
        <w:rPr>
          <w:lang w:val="vi-VN"/>
        </w:rPr>
        <w:t xml:space="preserve">c) Có đủ trang thiết bị và công nghệ </w:t>
      </w:r>
      <w:r>
        <w:rPr>
          <w:shd w:val="solid" w:color="FFFFFF" w:fill="auto"/>
          <w:lang w:val="vi-VN"/>
        </w:rPr>
        <w:t>phù hợp</w:t>
      </w:r>
      <w:r>
        <w:rPr>
          <w:lang w:val="vi-VN"/>
        </w:rPr>
        <w:t xml:space="preserve"> với phương pháp thực hiện theo quy địn</w:t>
      </w:r>
      <w:r>
        <w:rPr>
          <w:lang w:val="vi-VN"/>
        </w:rPr>
        <w:t>h kỹ thuật về điều tra, đánh giá đất đai của Bộ trưởng Bộ Tài nguyên và Môi tr</w:t>
      </w:r>
      <w:r>
        <w:rPr>
          <w:shd w:val="solid" w:color="FFFFFF" w:fill="auto"/>
          <w:lang w:val="vi-VN"/>
        </w:rPr>
        <w:t>ườ</w:t>
      </w:r>
      <w:r>
        <w:t>n</w:t>
      </w:r>
      <w:r>
        <w:rPr>
          <w:lang w:val="vi-VN"/>
        </w:rPr>
        <w:t>g.</w:t>
      </w:r>
    </w:p>
    <w:p w14:paraId="48339BAD" w14:textId="77777777" w:rsidR="00000000" w:rsidRDefault="000368E3">
      <w:pPr>
        <w:spacing w:before="120" w:after="280" w:afterAutospacing="1"/>
      </w:pPr>
      <w:r>
        <w:rPr>
          <w:lang w:val="vi-VN"/>
        </w:rPr>
        <w:t xml:space="preserve">2. Cá nhân thực hiện điều tra, đánh giá đất đai trong tổ chức có chức năng điều tra, đánh giá đất đai khi có đủ các </w:t>
      </w:r>
      <w:r>
        <w:rPr>
          <w:shd w:val="solid" w:color="FFFFFF" w:fill="auto"/>
          <w:lang w:val="vi-VN"/>
        </w:rPr>
        <w:t>điều kiện</w:t>
      </w:r>
      <w:r>
        <w:rPr>
          <w:lang w:val="vi-VN"/>
        </w:rPr>
        <w:t xml:space="preserve"> sau đây:</w:t>
      </w:r>
    </w:p>
    <w:p w14:paraId="7EE81F59" w14:textId="77777777" w:rsidR="00000000" w:rsidRDefault="000368E3">
      <w:pPr>
        <w:spacing w:before="120" w:after="280" w:afterAutospacing="1"/>
      </w:pPr>
      <w:r>
        <w:rPr>
          <w:lang w:val="vi-VN"/>
        </w:rPr>
        <w:t>a) Có năng lực hành vi dân sự đầy đủ;</w:t>
      </w:r>
    </w:p>
    <w:p w14:paraId="2A07A1EE" w14:textId="77777777" w:rsidR="00000000" w:rsidRDefault="000368E3">
      <w:pPr>
        <w:spacing w:before="120" w:after="280" w:afterAutospacing="1"/>
      </w:pPr>
      <w:r>
        <w:rPr>
          <w:lang w:val="vi-VN"/>
        </w:rPr>
        <w:lastRenderedPageBreak/>
        <w:t>b) Có trình độ từ đại học trở lên thuộc các chuyên ngành về quản lý đất đai địa chính, khoa học đất, thổ nhưỡng, m</w:t>
      </w:r>
      <w:r>
        <w:t>ô</w:t>
      </w:r>
      <w:r>
        <w:rPr>
          <w:lang w:val="vi-VN"/>
        </w:rPr>
        <w:t xml:space="preserve">i trường và các chuyên ngành khác có liên quan đến điều tra, đánh giá </w:t>
      </w:r>
      <w:r>
        <w:rPr>
          <w:shd w:val="solid" w:color="FFFFFF" w:fill="auto"/>
          <w:lang w:val="vi-VN"/>
        </w:rPr>
        <w:t>đất</w:t>
      </w:r>
      <w:r>
        <w:rPr>
          <w:lang w:val="vi-VN"/>
        </w:rPr>
        <w:t xml:space="preserve"> đai;</w:t>
      </w:r>
    </w:p>
    <w:p w14:paraId="01DBE009" w14:textId="77777777" w:rsidR="00000000" w:rsidRDefault="000368E3">
      <w:pPr>
        <w:spacing w:before="120" w:after="280" w:afterAutospacing="1"/>
      </w:pPr>
      <w:r>
        <w:rPr>
          <w:lang w:val="vi-VN"/>
        </w:rPr>
        <w:t>c) Có thời gian công tác trong lĩnh vực quản lý tài nguyên đấ</w:t>
      </w:r>
      <w:r>
        <w:rPr>
          <w:lang w:val="vi-VN"/>
        </w:rPr>
        <w:t>t hoặc điều tra, đánh giá đất đai từ 36 tháng trở lên.</w:t>
      </w:r>
    </w:p>
    <w:p w14:paraId="6B2E7210" w14:textId="77777777" w:rsidR="00000000" w:rsidRDefault="000368E3">
      <w:pPr>
        <w:spacing w:before="120" w:after="280" w:afterAutospacing="1"/>
      </w:pPr>
      <w:r>
        <w:rPr>
          <w:lang w:val="vi-VN"/>
        </w:rPr>
        <w:t>3. Tổ chức thực hiện phân tích mẫu đất phải có phòng phân tích đất được cơ quan có thẩm quyền cấp chứng nhận.”</w:t>
      </w:r>
    </w:p>
    <w:p w14:paraId="6FDAC3E0" w14:textId="77777777" w:rsidR="00000000" w:rsidRDefault="000368E3">
      <w:pPr>
        <w:spacing w:before="120" w:after="280" w:afterAutospacing="1"/>
      </w:pPr>
      <w:bookmarkStart w:id="19" w:name="khoan_6_1"/>
      <w:r>
        <w:rPr>
          <w:lang w:val="vi-VN"/>
        </w:rPr>
        <w:t>6. Bổ sung Điều 5b như sau:</w:t>
      </w:r>
      <w:bookmarkEnd w:id="19"/>
    </w:p>
    <w:p w14:paraId="36996714" w14:textId="77777777" w:rsidR="00000000" w:rsidRDefault="000368E3">
      <w:pPr>
        <w:spacing w:before="120" w:after="280" w:afterAutospacing="1"/>
      </w:pPr>
      <w:r>
        <w:rPr>
          <w:b/>
          <w:bCs/>
          <w:lang w:val="vi-VN"/>
        </w:rPr>
        <w:t>“Điều 5b. Điều kiện của tổ chức, cá nhân hoạt động xây dựng hệ</w:t>
      </w:r>
      <w:r>
        <w:rPr>
          <w:b/>
          <w:bCs/>
          <w:lang w:val="vi-VN"/>
        </w:rPr>
        <w:t xml:space="preserve"> thống thông tin đất đai</w:t>
      </w:r>
    </w:p>
    <w:p w14:paraId="36144A1A" w14:textId="77777777" w:rsidR="00000000" w:rsidRDefault="000368E3">
      <w:pPr>
        <w:spacing w:before="120" w:after="280" w:afterAutospacing="1"/>
      </w:pPr>
      <w:bookmarkStart w:id="20" w:name="khoan_1_5b"/>
      <w:r>
        <w:rPr>
          <w:lang w:val="vi-VN"/>
        </w:rPr>
        <w:t>1. Điều kiện của tổ chức, cá nhân hoạt động về xây dựng hạ tầng kỹ thuật công nghệ thông tin, xây dựng phần mềm của hệ thống thông tin đất đai được thực hiện theo quy định của pháp luật về quản lý đầu tư ứng dụng công nghệ thông ti</w:t>
      </w:r>
      <w:r>
        <w:rPr>
          <w:lang w:val="vi-VN"/>
        </w:rPr>
        <w:t>n sử dụng nguồn vốn ngân sách nhà nước.</w:t>
      </w:r>
      <w:bookmarkEnd w:id="20"/>
    </w:p>
    <w:p w14:paraId="436B8722" w14:textId="77777777" w:rsidR="00000000" w:rsidRDefault="000368E3">
      <w:pPr>
        <w:spacing w:before="120" w:after="280" w:afterAutospacing="1"/>
      </w:pPr>
      <w:bookmarkStart w:id="21" w:name="khoan_2_5b"/>
      <w:r>
        <w:rPr>
          <w:lang w:val="vi-VN"/>
        </w:rPr>
        <w:t>2. Tổ chức sự nghiệp, doanh nghiệp được hoạt động xây dựng cơ sở dữ liệu đất đai khi có đủ các điều kiện sau đây:</w:t>
      </w:r>
      <w:bookmarkEnd w:id="21"/>
    </w:p>
    <w:p w14:paraId="0F2C0C54" w14:textId="77777777" w:rsidR="00000000" w:rsidRDefault="000368E3">
      <w:pPr>
        <w:spacing w:before="120" w:after="280" w:afterAutospacing="1"/>
      </w:pPr>
      <w:r>
        <w:rPr>
          <w:lang w:val="vi-VN"/>
        </w:rPr>
        <w:t xml:space="preserve">a) Có chức năng xây dựng cơ sở </w:t>
      </w:r>
      <w:r>
        <w:t>d</w:t>
      </w:r>
      <w:r>
        <w:rPr>
          <w:lang w:val="vi-VN"/>
        </w:rPr>
        <w:t xml:space="preserve">ữ liệu đất đai đối với các </w:t>
      </w:r>
      <w:r>
        <w:rPr>
          <w:shd w:val="solid" w:color="FFFFFF" w:fill="auto"/>
          <w:lang w:val="vi-VN"/>
        </w:rPr>
        <w:t>tổ chức</w:t>
      </w:r>
      <w:r>
        <w:rPr>
          <w:lang w:val="vi-VN"/>
        </w:rPr>
        <w:t xml:space="preserve"> sự nghiệp của Nhà nước;</w:t>
      </w:r>
    </w:p>
    <w:p w14:paraId="27E1B85A" w14:textId="77777777" w:rsidR="00000000" w:rsidRDefault="000368E3">
      <w:pPr>
        <w:spacing w:before="120" w:after="280" w:afterAutospacing="1"/>
      </w:pPr>
      <w:r>
        <w:rPr>
          <w:lang w:val="vi-VN"/>
        </w:rPr>
        <w:t>b) Có ít nh</w:t>
      </w:r>
      <w:r>
        <w:rPr>
          <w:lang w:val="vi-VN"/>
        </w:rPr>
        <w:t>ất 10 cá nhân đ</w:t>
      </w:r>
      <w:r>
        <w:t>ố</w:t>
      </w:r>
      <w:r>
        <w:rPr>
          <w:lang w:val="vi-VN"/>
        </w:rPr>
        <w:t>i với hoạt động xây dựng cơ sở dữ liệu đất đai cấp huyện, có ít nhất 15 cá nhân đối với hoạt động xây dựng cơ s</w:t>
      </w:r>
      <w:r>
        <w:t xml:space="preserve">ở </w:t>
      </w:r>
      <w:r>
        <w:rPr>
          <w:lang w:val="vi-VN"/>
        </w:rPr>
        <w:t>dữ liệu đất đai cấp tỉnh, cấp quốc gia đủ điều kiện quy định tại khoản 3 Điều này;</w:t>
      </w:r>
    </w:p>
    <w:p w14:paraId="196A1343" w14:textId="77777777" w:rsidR="00000000" w:rsidRDefault="000368E3">
      <w:pPr>
        <w:spacing w:before="120" w:after="280" w:afterAutospacing="1"/>
      </w:pPr>
      <w:r>
        <w:rPr>
          <w:lang w:val="vi-VN"/>
        </w:rPr>
        <w:t>c) Có hạ tầng, thiết bị công nghệ phục vụ xâ</w:t>
      </w:r>
      <w:r>
        <w:rPr>
          <w:lang w:val="vi-VN"/>
        </w:rPr>
        <w:t>y dựng cơ sở dữ liệu đất đai theo quy định của Bộ trưởng Bộ Tài nguyên và Môi trường.</w:t>
      </w:r>
    </w:p>
    <w:p w14:paraId="1571BE85" w14:textId="77777777" w:rsidR="00000000" w:rsidRDefault="000368E3">
      <w:pPr>
        <w:spacing w:before="120" w:after="280" w:afterAutospacing="1"/>
      </w:pPr>
      <w:r>
        <w:rPr>
          <w:lang w:val="vi-VN"/>
        </w:rPr>
        <w:t xml:space="preserve">3. Cá nhân được hành nghề </w:t>
      </w:r>
      <w:r>
        <w:rPr>
          <w:shd w:val="solid" w:color="FFFFFF" w:fill="auto"/>
          <w:lang w:val="vi-VN"/>
        </w:rPr>
        <w:t>xây dựng</w:t>
      </w:r>
      <w:r>
        <w:rPr>
          <w:lang w:val="vi-VN"/>
        </w:rPr>
        <w:t xml:space="preserve"> cơ sở dữ </w:t>
      </w:r>
      <w:r>
        <w:t>l</w:t>
      </w:r>
      <w:r>
        <w:rPr>
          <w:lang w:val="vi-VN"/>
        </w:rPr>
        <w:t>iệu đất đai trong tổ chức hoạt động xây dựng cơ sở dữ liệu đất đai khi có đủ các điều kiện sau đây:</w:t>
      </w:r>
    </w:p>
    <w:p w14:paraId="47A6AB3D" w14:textId="77777777" w:rsidR="00000000" w:rsidRDefault="000368E3">
      <w:pPr>
        <w:spacing w:before="120" w:after="280" w:afterAutospacing="1"/>
      </w:pPr>
      <w:bookmarkStart w:id="22" w:name="diem_a_3_5b"/>
      <w:r>
        <w:rPr>
          <w:lang w:val="vi-VN"/>
        </w:rPr>
        <w:t>a) Có năng lực hành vi dâ</w:t>
      </w:r>
      <w:r>
        <w:rPr>
          <w:lang w:val="vi-VN"/>
        </w:rPr>
        <w:t>n sự đầy đủ;</w:t>
      </w:r>
      <w:bookmarkEnd w:id="22"/>
    </w:p>
    <w:p w14:paraId="60042278" w14:textId="77777777" w:rsidR="00000000" w:rsidRDefault="000368E3">
      <w:pPr>
        <w:spacing w:before="120" w:after="280" w:afterAutospacing="1"/>
      </w:pPr>
      <w:r>
        <w:rPr>
          <w:lang w:val="vi-VN"/>
        </w:rPr>
        <w:t xml:space="preserve">b) Có trình độ từ đại học trở lên thuộc một trong các chuyên ngành về quản </w:t>
      </w:r>
      <w:r>
        <w:t>l</w:t>
      </w:r>
      <w:r>
        <w:rPr>
          <w:lang w:val="vi-VN"/>
        </w:rPr>
        <w:t>ý đất đai, địa chính, trắc địa bản đồ, công ng</w:t>
      </w:r>
      <w:r>
        <w:rPr>
          <w:shd w:val="solid" w:color="FFFFFF" w:fill="auto"/>
          <w:lang w:val="vi-VN"/>
        </w:rPr>
        <w:t>hệ thông tin</w:t>
      </w:r>
      <w:r>
        <w:rPr>
          <w:lang w:val="vi-VN"/>
        </w:rPr>
        <w:t xml:space="preserve"> và các chuyên ngành khác có liên quan đến cơ sở dữ liệu đất đai;</w:t>
      </w:r>
    </w:p>
    <w:p w14:paraId="19AB313C" w14:textId="77777777" w:rsidR="00000000" w:rsidRDefault="000368E3">
      <w:pPr>
        <w:spacing w:before="120" w:after="280" w:afterAutospacing="1"/>
      </w:pPr>
      <w:r>
        <w:rPr>
          <w:lang w:val="vi-VN"/>
        </w:rPr>
        <w:t xml:space="preserve">c) Có </w:t>
      </w:r>
      <w:r>
        <w:rPr>
          <w:shd w:val="solid" w:color="FFFFFF" w:fill="auto"/>
          <w:lang w:val="vi-VN"/>
        </w:rPr>
        <w:t>thời gian</w:t>
      </w:r>
      <w:r>
        <w:rPr>
          <w:lang w:val="vi-VN"/>
        </w:rPr>
        <w:t xml:space="preserve"> công tác trong lĩnh vực quả</w:t>
      </w:r>
      <w:r>
        <w:rPr>
          <w:lang w:val="vi-VN"/>
        </w:rPr>
        <w:t>n lý tài nguyên đất hoặc xây dựng cơ sở dữ liệu đất đai từ 24 tháng tr</w:t>
      </w:r>
      <w:r>
        <w:t>ở</w:t>
      </w:r>
      <w:r>
        <w:rPr>
          <w:lang w:val="vi-VN"/>
        </w:rPr>
        <w:t xml:space="preserve"> lên.</w:t>
      </w:r>
    </w:p>
    <w:p w14:paraId="578C83E4" w14:textId="77777777" w:rsidR="00000000" w:rsidRDefault="000368E3">
      <w:pPr>
        <w:spacing w:before="120" w:after="280" w:afterAutospacing="1"/>
      </w:pPr>
      <w:r>
        <w:t>4. Phạm vi hoạt động xây dựng cơ sở dữ liệu đất đai bao gồm xây dựng cơ sở dữ liệu đất đai cấp huyện, cấp tỉnh và cấp quốc gia.</w:t>
      </w:r>
    </w:p>
    <w:p w14:paraId="44ACAB67" w14:textId="77777777" w:rsidR="00000000" w:rsidRDefault="000368E3">
      <w:pPr>
        <w:spacing w:before="120" w:after="280" w:afterAutospacing="1"/>
      </w:pPr>
      <w:r>
        <w:rPr>
          <w:lang w:val="vi-VN"/>
        </w:rPr>
        <w:lastRenderedPageBreak/>
        <w:t xml:space="preserve">Việc </w:t>
      </w:r>
      <w:r>
        <w:rPr>
          <w:shd w:val="solid" w:color="FFFFFF" w:fill="auto"/>
          <w:lang w:val="vi-VN"/>
        </w:rPr>
        <w:t>xây dựng</w:t>
      </w:r>
      <w:r>
        <w:rPr>
          <w:lang w:val="vi-VN"/>
        </w:rPr>
        <w:t xml:space="preserve"> cơ sở dữ liệu đất đai cấp quốc gia ch</w:t>
      </w:r>
      <w:r>
        <w:rPr>
          <w:lang w:val="vi-VN"/>
        </w:rPr>
        <w:t>ỉ được thực hiện sau khi Bộ Tài nguyên và Môi trường đã thẩm định, đánh giá đủ điều kiện, năng lực hoạt động theo quy định tại khoản 2 Điều này.</w:t>
      </w:r>
    </w:p>
    <w:p w14:paraId="2F3865A3" w14:textId="77777777" w:rsidR="00000000" w:rsidRDefault="000368E3">
      <w:pPr>
        <w:spacing w:before="120" w:after="280" w:afterAutospacing="1"/>
      </w:pPr>
      <w:r>
        <w:rPr>
          <w:lang w:val="vi-VN"/>
        </w:rPr>
        <w:t>5. Quy trình thẩm định, đánh giá điều kiện, năng lực của tổ chức xây dựng cơ sở dữ liệu đất đai như sau:</w:t>
      </w:r>
    </w:p>
    <w:p w14:paraId="219FE22D" w14:textId="77777777" w:rsidR="00000000" w:rsidRDefault="000368E3">
      <w:pPr>
        <w:spacing w:before="120" w:after="280" w:afterAutospacing="1"/>
      </w:pPr>
      <w:r>
        <w:rPr>
          <w:lang w:val="vi-VN"/>
        </w:rPr>
        <w:t xml:space="preserve">a) Tổ </w:t>
      </w:r>
      <w:r>
        <w:rPr>
          <w:lang w:val="vi-VN"/>
        </w:rPr>
        <w:t>chức sự nghiệp, doanh nghiệp gửi hồ sơ về Bộ Tài nguyên và Môi trường để thẩm định năng lực; hồ sơ đề nghị thẩm định gồm có:</w:t>
      </w:r>
    </w:p>
    <w:p w14:paraId="0DB4A886" w14:textId="77777777" w:rsidR="00000000" w:rsidRDefault="000368E3">
      <w:pPr>
        <w:spacing w:before="120" w:after="280" w:afterAutospacing="1"/>
      </w:pPr>
      <w:r>
        <w:rPr>
          <w:lang w:val="vi-VN"/>
        </w:rPr>
        <w:t>- Văn bản về nội dung, khối lượng nhiệm vụ xây dựng cơ s</w:t>
      </w:r>
      <w:r>
        <w:t xml:space="preserve">ở </w:t>
      </w:r>
      <w:r>
        <w:rPr>
          <w:lang w:val="vi-VN"/>
        </w:rPr>
        <w:t>dữ liệu đất đai dự kiến thực hiện;</w:t>
      </w:r>
    </w:p>
    <w:p w14:paraId="66B1DDCA" w14:textId="77777777" w:rsidR="00000000" w:rsidRDefault="000368E3">
      <w:pPr>
        <w:spacing w:before="120" w:after="280" w:afterAutospacing="1"/>
      </w:pPr>
      <w:r>
        <w:rPr>
          <w:lang w:val="vi-VN"/>
        </w:rPr>
        <w:t>- Bản sao quyết định thành lập, giấy c</w:t>
      </w:r>
      <w:r>
        <w:rPr>
          <w:lang w:val="vi-VN"/>
        </w:rPr>
        <w:t>hứng nhận đăng ký doanh nghiệp hoặc giấy chứng nhận đăng ký đầu tư trong lĩnh vực công ng</w:t>
      </w:r>
      <w:r>
        <w:rPr>
          <w:shd w:val="solid" w:color="FFFFFF" w:fill="auto"/>
          <w:lang w:val="vi-VN"/>
        </w:rPr>
        <w:t>hệ thông tin</w:t>
      </w:r>
      <w:r>
        <w:rPr>
          <w:lang w:val="vi-VN"/>
        </w:rPr>
        <w:t>, đo đạc bản đồ địa chính và quản lý đất đai; gi</w:t>
      </w:r>
      <w:r>
        <w:t>ấ</w:t>
      </w:r>
      <w:r>
        <w:rPr>
          <w:lang w:val="vi-VN"/>
        </w:rPr>
        <w:t>y phép hoạt động đo đạc bản đ</w:t>
      </w:r>
      <w:r>
        <w:t xml:space="preserve">ồ </w:t>
      </w:r>
      <w:r>
        <w:rPr>
          <w:lang w:val="vi-VN"/>
        </w:rPr>
        <w:t>địa chính;</w:t>
      </w:r>
    </w:p>
    <w:p w14:paraId="509688AA" w14:textId="77777777" w:rsidR="00000000" w:rsidRDefault="000368E3">
      <w:pPr>
        <w:spacing w:before="120" w:after="280" w:afterAutospacing="1"/>
      </w:pPr>
      <w:bookmarkStart w:id="23" w:name="cumtu_1"/>
      <w:r>
        <w:rPr>
          <w:lang w:val="vi-VN"/>
        </w:rPr>
        <w:t>- Danh mục và số lượng các loại thiết bị công nghệ của đơn vị đư</w:t>
      </w:r>
      <w:r>
        <w:rPr>
          <w:lang w:val="vi-VN"/>
        </w:rPr>
        <w:t>ợc sử dụng để xây dựng cơ sở dữ liệu đất đai;</w:t>
      </w:r>
      <w:bookmarkEnd w:id="23"/>
    </w:p>
    <w:p w14:paraId="3A05CC62" w14:textId="77777777" w:rsidR="00000000" w:rsidRDefault="000368E3">
      <w:pPr>
        <w:spacing w:before="120" w:after="280" w:afterAutospacing="1"/>
      </w:pPr>
      <w:r>
        <w:rPr>
          <w:lang w:val="vi-VN"/>
        </w:rPr>
        <w:t xml:space="preserve">- Danh sách cán bộ đăng ký tham gia thực hiện, trong đó thể hiện trình độ và chuyên môn đào tạo, chứng chỉ đào tạo về xây dựng cơ sở dữ liệu </w:t>
      </w:r>
      <w:r>
        <w:rPr>
          <w:shd w:val="solid" w:color="FFFFFF" w:fill="auto"/>
          <w:lang w:val="vi-VN"/>
        </w:rPr>
        <w:t>đất</w:t>
      </w:r>
      <w:r>
        <w:rPr>
          <w:lang w:val="vi-VN"/>
        </w:rPr>
        <w:t xml:space="preserve"> đai và kinh nghiệm công tác của từng người;</w:t>
      </w:r>
    </w:p>
    <w:p w14:paraId="0B7E914A" w14:textId="77777777" w:rsidR="00000000" w:rsidRDefault="000368E3">
      <w:pPr>
        <w:spacing w:before="120" w:after="280" w:afterAutospacing="1"/>
      </w:pPr>
      <w:r>
        <w:rPr>
          <w:lang w:val="vi-VN"/>
        </w:rPr>
        <w:t>- Danh mục dự án, côn</w:t>
      </w:r>
      <w:r>
        <w:rPr>
          <w:lang w:val="vi-VN"/>
        </w:rPr>
        <w:t>g trình xây dựng cơ sở dữ liệu đất đai đã, đang thực hiện hoặc tham gia thực hiện (nếu có).</w:t>
      </w:r>
    </w:p>
    <w:p w14:paraId="11987484" w14:textId="77777777" w:rsidR="00000000" w:rsidRDefault="000368E3">
      <w:pPr>
        <w:spacing w:before="120" w:after="280" w:afterAutospacing="1"/>
      </w:pPr>
      <w:r>
        <w:rPr>
          <w:lang w:val="vi-VN"/>
        </w:rPr>
        <w:t>b) Trong thời hạn 30 ngày kể từ ngày nhận đủ hồ sơ hợp lệ, Bộ Tài nguyên và Môi trường hoàn thành việc th</w:t>
      </w:r>
      <w:r>
        <w:t>ẩ</w:t>
      </w:r>
      <w:r>
        <w:rPr>
          <w:lang w:val="vi-VN"/>
        </w:rPr>
        <w:t xml:space="preserve">m định và thông báo </w:t>
      </w:r>
      <w:r>
        <w:rPr>
          <w:shd w:val="solid" w:color="FFFFFF" w:fill="auto"/>
          <w:lang w:val="vi-VN"/>
        </w:rPr>
        <w:t>kết quả</w:t>
      </w:r>
      <w:r>
        <w:rPr>
          <w:lang w:val="vi-VN"/>
        </w:rPr>
        <w:t xml:space="preserve"> cho </w:t>
      </w:r>
      <w:r>
        <w:rPr>
          <w:shd w:val="solid" w:color="FFFFFF" w:fill="auto"/>
          <w:lang w:val="vi-VN"/>
        </w:rPr>
        <w:t>tổ chức</w:t>
      </w:r>
      <w:r>
        <w:rPr>
          <w:lang w:val="vi-VN"/>
        </w:rPr>
        <w:t xml:space="preserve"> sự nghiệp, doanh n</w:t>
      </w:r>
      <w:r>
        <w:rPr>
          <w:lang w:val="vi-VN"/>
        </w:rPr>
        <w:t>ghiệp.”</w:t>
      </w:r>
    </w:p>
    <w:p w14:paraId="20BA9B03" w14:textId="77777777" w:rsidR="00000000" w:rsidRDefault="000368E3">
      <w:pPr>
        <w:spacing w:before="120" w:after="280" w:afterAutospacing="1"/>
      </w:pPr>
      <w:bookmarkStart w:id="24" w:name="khoan_7_1"/>
      <w:r>
        <w:rPr>
          <w:lang w:val="en-GB"/>
        </w:rPr>
        <w:t>7. Sửa đổi, bổ sung</w:t>
      </w:r>
      <w:bookmarkEnd w:id="24"/>
      <w:r>
        <w:rPr>
          <w:lang w:val="vi-VN"/>
        </w:rPr>
        <w:t xml:space="preserve"> </w:t>
      </w:r>
      <w:bookmarkStart w:id="25" w:name="dc_6"/>
      <w:r>
        <w:rPr>
          <w:lang w:val="vi-VN"/>
        </w:rPr>
        <w:t>khoản 4 Điều 6</w:t>
      </w:r>
      <w:bookmarkEnd w:id="25"/>
      <w:r>
        <w:rPr>
          <w:lang w:val="vi-VN"/>
        </w:rPr>
        <w:t xml:space="preserve"> </w:t>
      </w:r>
      <w:bookmarkStart w:id="26" w:name="khoan_7_1_name"/>
      <w:r>
        <w:rPr>
          <w:lang w:val="en-GB"/>
        </w:rPr>
        <w:t>như sau:</w:t>
      </w:r>
      <w:bookmarkEnd w:id="26"/>
    </w:p>
    <w:p w14:paraId="31D97844" w14:textId="77777777" w:rsidR="00000000" w:rsidRDefault="000368E3">
      <w:pPr>
        <w:spacing w:before="120" w:after="280" w:afterAutospacing="1"/>
      </w:pPr>
      <w:r>
        <w:rPr>
          <w:lang w:val="vi-VN"/>
        </w:rPr>
        <w:t>“4. Bộ Tài chính trình Thủ tướng Chính phủ ban hành Quy chế mẫu về quản lý, sử dụng Quỹ phát triển đất; quy định việc cấp phát, hạch toán, thanh quyết toán kinh phí, huy động, sử dụng các nguồn v</w:t>
      </w:r>
      <w:r>
        <w:t>ố</w:t>
      </w:r>
      <w:r>
        <w:rPr>
          <w:lang w:val="vi-VN"/>
        </w:rPr>
        <w:t>n của Qu</w:t>
      </w:r>
      <w:r>
        <w:rPr>
          <w:lang w:val="vi-VN"/>
        </w:rPr>
        <w:t xml:space="preserve">ỹ </w:t>
      </w:r>
      <w:r>
        <w:rPr>
          <w:shd w:val="solid" w:color="FFFFFF" w:fill="auto"/>
          <w:lang w:val="vi-VN"/>
        </w:rPr>
        <w:t>phát triển</w:t>
      </w:r>
      <w:r>
        <w:rPr>
          <w:lang w:val="vi-VN"/>
        </w:rPr>
        <w:t xml:space="preserve"> </w:t>
      </w:r>
      <w:r>
        <w:rPr>
          <w:shd w:val="solid" w:color="FFFFFF" w:fill="auto"/>
          <w:lang w:val="vi-VN"/>
        </w:rPr>
        <w:t>đất</w:t>
      </w:r>
      <w:r>
        <w:rPr>
          <w:lang w:val="vi-VN"/>
        </w:rPr>
        <w:t xml:space="preserve"> và cơ chế ủy thác cho Quỹ đầu tư </w:t>
      </w:r>
      <w:r>
        <w:rPr>
          <w:shd w:val="solid" w:color="FFFFFF" w:fill="auto"/>
          <w:lang w:val="vi-VN"/>
        </w:rPr>
        <w:t>phát triển</w:t>
      </w:r>
      <w:r>
        <w:rPr>
          <w:lang w:val="vi-VN"/>
        </w:rPr>
        <w:t>, quỹ tài chính khác của địa phương đối với trường hợp không thành lập Quỹ phát triển đất hoạt động độc lập theo quy định về quản lý ngân sách và quỹ tài chính của Nhà nước.</w:t>
      </w:r>
    </w:p>
    <w:p w14:paraId="7EE788B0" w14:textId="77777777" w:rsidR="00000000" w:rsidRDefault="000368E3">
      <w:pPr>
        <w:spacing w:before="120" w:after="280" w:afterAutospacing="1"/>
      </w:pPr>
      <w:r>
        <w:rPr>
          <w:shd w:val="solid" w:color="FFFFFF" w:fill="auto"/>
          <w:lang w:val="vi-VN"/>
        </w:rPr>
        <w:t>Ủy ban</w:t>
      </w:r>
      <w:r>
        <w:rPr>
          <w:lang w:val="vi-VN"/>
        </w:rPr>
        <w:t xml:space="preserve"> nhân dân cấp tỉ</w:t>
      </w:r>
      <w:r>
        <w:rPr>
          <w:lang w:val="vi-VN"/>
        </w:rPr>
        <w:t>nh căn cứ quy định tại các khoản 1, 2 và 3 Điều này, Quy chế mẫu về quản lý, sử dụng Quỹ phát triển đất của Thủ tướng Chính phủ và các quy định khác có liên quan đ</w:t>
      </w:r>
      <w:r>
        <w:t xml:space="preserve">ể </w:t>
      </w:r>
      <w:r>
        <w:rPr>
          <w:shd w:val="solid" w:color="FFFFFF" w:fill="auto"/>
          <w:lang w:val="vi-VN"/>
        </w:rPr>
        <w:t>quyết</w:t>
      </w:r>
      <w:r>
        <w:rPr>
          <w:lang w:val="vi-VN"/>
        </w:rPr>
        <w:t xml:space="preserve"> định thành lập hoặc điều chỉnh chức n</w:t>
      </w:r>
      <w:r>
        <w:t>ă</w:t>
      </w:r>
      <w:r>
        <w:rPr>
          <w:lang w:val="vi-VN"/>
        </w:rPr>
        <w:t>ng, nhiệm vụ của Quỹ phát triển đất đã đ</w:t>
      </w:r>
      <w:r>
        <w:rPr>
          <w:shd w:val="solid" w:color="FFFFFF" w:fill="auto"/>
          <w:lang w:val="vi-VN"/>
        </w:rPr>
        <w:t>ượ</w:t>
      </w:r>
      <w:r>
        <w:rPr>
          <w:lang w:val="vi-VN"/>
        </w:rPr>
        <w:t>c thà</w:t>
      </w:r>
      <w:r>
        <w:rPr>
          <w:lang w:val="vi-VN"/>
        </w:rPr>
        <w:t xml:space="preserve">nh lập trước đây và quyết định cơ cấu tổ chức, nguồn vốn, cơ chế hoạt động của Quỹ phát triển đất cho </w:t>
      </w:r>
      <w:r>
        <w:rPr>
          <w:shd w:val="solid" w:color="FFFFFF" w:fill="auto"/>
          <w:lang w:val="vi-VN"/>
        </w:rPr>
        <w:t>phù hợp</w:t>
      </w:r>
      <w:r>
        <w:rPr>
          <w:lang w:val="vi-VN"/>
        </w:rPr>
        <w:t xml:space="preserve"> với điều kiện và tình hình thực tế tại địa phương.</w:t>
      </w:r>
      <w:r>
        <w:t>”</w:t>
      </w:r>
    </w:p>
    <w:p w14:paraId="1373CCCA" w14:textId="77777777" w:rsidR="00000000" w:rsidRDefault="000368E3">
      <w:pPr>
        <w:spacing w:before="120" w:after="280" w:afterAutospacing="1"/>
      </w:pPr>
      <w:bookmarkStart w:id="27" w:name="khoan_8_1"/>
      <w:r>
        <w:rPr>
          <w:lang w:val="en-GB"/>
        </w:rPr>
        <w:t>8. Chuyển khoản 5 thành khoản 6 và bổ sung khoản 5 vào</w:t>
      </w:r>
      <w:bookmarkEnd w:id="27"/>
      <w:r>
        <w:rPr>
          <w:lang w:val="vi-VN"/>
        </w:rPr>
        <w:t xml:space="preserve"> </w:t>
      </w:r>
      <w:bookmarkStart w:id="28" w:name="dc_8"/>
      <w:r>
        <w:rPr>
          <w:lang w:val="vi-VN"/>
        </w:rPr>
        <w:t>Điều 7</w:t>
      </w:r>
      <w:bookmarkEnd w:id="28"/>
      <w:r>
        <w:rPr>
          <w:lang w:val="vi-VN"/>
        </w:rPr>
        <w:t xml:space="preserve"> </w:t>
      </w:r>
      <w:bookmarkStart w:id="29" w:name="khoan_8_1_name"/>
      <w:r>
        <w:rPr>
          <w:lang w:val="en-GB"/>
        </w:rPr>
        <w:t>như sau:</w:t>
      </w:r>
      <w:bookmarkEnd w:id="29"/>
    </w:p>
    <w:p w14:paraId="5C8416CE" w14:textId="77777777" w:rsidR="00000000" w:rsidRDefault="000368E3">
      <w:pPr>
        <w:spacing w:before="120" w:after="280" w:afterAutospacing="1"/>
      </w:pPr>
      <w:r>
        <w:rPr>
          <w:lang w:val="vi-VN"/>
        </w:rPr>
        <w:lastRenderedPageBreak/>
        <w:t>“5 Trong trường hợp c</w:t>
      </w:r>
      <w:r>
        <w:t>ầ</w:t>
      </w:r>
      <w:r>
        <w:rPr>
          <w:lang w:val="vi-VN"/>
        </w:rPr>
        <w:t>n</w:t>
      </w:r>
      <w:r>
        <w:rPr>
          <w:lang w:val="vi-VN"/>
        </w:rPr>
        <w:t xml:space="preserve"> thi</w:t>
      </w:r>
      <w:r>
        <w:t>ế</w:t>
      </w:r>
      <w:r>
        <w:rPr>
          <w:lang w:val="vi-VN"/>
        </w:rPr>
        <w:t xml:space="preserve">t mà phải điều chỉnh </w:t>
      </w:r>
      <w:r>
        <w:rPr>
          <w:shd w:val="solid" w:color="FFFFFF" w:fill="auto"/>
          <w:lang w:val="vi-VN"/>
        </w:rPr>
        <w:t>về</w:t>
      </w:r>
      <w:r>
        <w:rPr>
          <w:lang w:val="vi-VN"/>
        </w:rPr>
        <w:t xml:space="preserve"> quy m</w:t>
      </w:r>
      <w:r>
        <w:t>ô</w:t>
      </w:r>
      <w:r>
        <w:rPr>
          <w:lang w:val="vi-VN"/>
        </w:rPr>
        <w:t>, đ</w:t>
      </w:r>
      <w:r>
        <w:t>ị</w:t>
      </w:r>
      <w:r>
        <w:rPr>
          <w:lang w:val="vi-VN"/>
        </w:rPr>
        <w:t>a điểm và số lượng dự án, c</w:t>
      </w:r>
      <w:r>
        <w:t>ô</w:t>
      </w:r>
      <w:r>
        <w:rPr>
          <w:lang w:val="vi-VN"/>
        </w:rPr>
        <w:t>ng trình nh</w:t>
      </w:r>
      <w:r>
        <w:t>ư</w:t>
      </w:r>
      <w:r>
        <w:rPr>
          <w:lang w:val="vi-VN"/>
        </w:rPr>
        <w:t>ng kh</w:t>
      </w:r>
      <w:r>
        <w:t>ô</w:t>
      </w:r>
      <w:r>
        <w:rPr>
          <w:lang w:val="vi-VN"/>
        </w:rPr>
        <w:t>ng làm thay đổi về chỉ tiêu sử dụng đất theo loại đất và khu vực sử dụng đất theo chức năng trong quy hoạch sử dụng đất c</w:t>
      </w:r>
      <w:r>
        <w:t>ấ</w:t>
      </w:r>
      <w:r>
        <w:rPr>
          <w:lang w:val="vi-VN"/>
        </w:rPr>
        <w:t>p huyện thì Phòng Tài nguyên và Môi trường tổng h</w:t>
      </w:r>
      <w:r>
        <w:rPr>
          <w:lang w:val="vi-VN"/>
        </w:rPr>
        <w:t>ợp nhu c</w:t>
      </w:r>
      <w:r>
        <w:t>ầ</w:t>
      </w:r>
      <w:r>
        <w:rPr>
          <w:lang w:val="vi-VN"/>
        </w:rPr>
        <w:t xml:space="preserve">u sử dụng đất của tổ chức, hộ gia đình, cá nhân trình </w:t>
      </w:r>
      <w:r>
        <w:rPr>
          <w:shd w:val="solid" w:color="FFFFFF" w:fill="auto"/>
          <w:lang w:val="vi-VN"/>
        </w:rPr>
        <w:t>Ủy ban</w:t>
      </w:r>
      <w:r>
        <w:rPr>
          <w:lang w:val="vi-VN"/>
        </w:rPr>
        <w:t xml:space="preserve"> nhân dân </w:t>
      </w:r>
      <w:r>
        <w:rPr>
          <w:shd w:val="solid" w:color="FFFFFF" w:fill="auto"/>
          <w:lang w:val="vi-VN"/>
        </w:rPr>
        <w:t>cấp</w:t>
      </w:r>
      <w:r>
        <w:rPr>
          <w:lang w:val="vi-VN"/>
        </w:rPr>
        <w:t xml:space="preserve"> huyện báo cáo Sở Tài nguyên và Môi trường. Sở Tài nguyên và Môi trường trình Ủy ban nhân dân cấp tỉnh xem xét, chấp thuận cho phép để thực hiện và cập nhật vào kế hoạch sử d</w:t>
      </w:r>
      <w:r>
        <w:rPr>
          <w:lang w:val="vi-VN"/>
        </w:rPr>
        <w:t xml:space="preserve">ụng đất hàng năm </w:t>
      </w:r>
      <w:r>
        <w:rPr>
          <w:shd w:val="solid" w:color="FFFFFF" w:fill="auto"/>
          <w:lang w:val="vi-VN"/>
        </w:rPr>
        <w:t>cấp</w:t>
      </w:r>
      <w:r>
        <w:rPr>
          <w:lang w:val="vi-VN"/>
        </w:rPr>
        <w:t xml:space="preserve"> huyện của năm tiếp theo.</w:t>
      </w:r>
    </w:p>
    <w:p w14:paraId="526BCA3B" w14:textId="77777777" w:rsidR="00000000" w:rsidRDefault="000368E3">
      <w:pPr>
        <w:spacing w:before="120" w:after="280" w:afterAutospacing="1"/>
      </w:pPr>
      <w:r>
        <w:rPr>
          <w:lang w:val="vi-VN"/>
        </w:rPr>
        <w:t xml:space="preserve">Trường hợp có bổ sung dự án, công trình mà phải thu hồi đất theo quy định tại </w:t>
      </w:r>
      <w:bookmarkStart w:id="30" w:name="dc_7"/>
      <w:r>
        <w:rPr>
          <w:lang w:val="vi-VN"/>
        </w:rPr>
        <w:t xml:space="preserve">khoản 3 </w:t>
      </w:r>
      <w:r>
        <w:rPr>
          <w:shd w:val="solid" w:color="FFFFFF" w:fill="auto"/>
          <w:lang w:val="vi-VN"/>
        </w:rPr>
        <w:t>Điều</w:t>
      </w:r>
      <w:r>
        <w:rPr>
          <w:lang w:val="vi-VN"/>
        </w:rPr>
        <w:t xml:space="preserve"> 62 của Luật đất đai</w:t>
      </w:r>
      <w:bookmarkEnd w:id="30"/>
      <w:r>
        <w:rPr>
          <w:lang w:val="vi-VN"/>
        </w:rPr>
        <w:t xml:space="preserve"> thì phải được Hội đồng nhân dân tỉnh, thành phố trực thuộc trung ương (sau đây gọi là Hội đồng nhân</w:t>
      </w:r>
      <w:r>
        <w:rPr>
          <w:lang w:val="vi-VN"/>
        </w:rPr>
        <w:t xml:space="preserve"> dân cấp tỉnh) thông qua trước khi </w:t>
      </w:r>
      <w:r>
        <w:rPr>
          <w:shd w:val="solid" w:color="FFFFFF" w:fill="auto"/>
          <w:lang w:val="vi-VN"/>
        </w:rPr>
        <w:t>Ủy ban</w:t>
      </w:r>
      <w:r>
        <w:rPr>
          <w:lang w:val="vi-VN"/>
        </w:rPr>
        <w:t xml:space="preserve"> nhân dân cấp tỉnh xem xét, chấp thuận cho phép để thực hiện và cập nhật vào kế hoạch sử dụng đất hàng năm cấp huyện của năm tiếp theo.”</w:t>
      </w:r>
    </w:p>
    <w:p w14:paraId="0C3A1AC5" w14:textId="77777777" w:rsidR="00000000" w:rsidRDefault="000368E3">
      <w:pPr>
        <w:spacing w:before="120" w:after="280" w:afterAutospacing="1"/>
      </w:pPr>
      <w:bookmarkStart w:id="31" w:name="khoan_9_1"/>
      <w:r>
        <w:rPr>
          <w:lang w:val="vi-VN"/>
        </w:rPr>
        <w:t>9. Bổ sung Điều 7a như sau:</w:t>
      </w:r>
      <w:bookmarkEnd w:id="31"/>
    </w:p>
    <w:p w14:paraId="2C21A92C" w14:textId="77777777" w:rsidR="00000000" w:rsidRDefault="000368E3">
      <w:pPr>
        <w:spacing w:before="120" w:after="280" w:afterAutospacing="1"/>
      </w:pPr>
      <w:r>
        <w:rPr>
          <w:b/>
          <w:bCs/>
          <w:lang w:val="vi-VN"/>
        </w:rPr>
        <w:t>“Điều 7a. Về quy hoạch sử dụng đất trong quy hoạch</w:t>
      </w:r>
      <w:r>
        <w:rPr>
          <w:b/>
          <w:bCs/>
          <w:lang w:val="vi-VN"/>
        </w:rPr>
        <w:t xml:space="preserve"> xây dựng xã nông thôn mới</w:t>
      </w:r>
    </w:p>
    <w:p w14:paraId="2263B9E7" w14:textId="77777777" w:rsidR="00000000" w:rsidRDefault="000368E3">
      <w:pPr>
        <w:spacing w:before="120" w:after="280" w:afterAutospacing="1"/>
      </w:pPr>
      <w:r>
        <w:rPr>
          <w:lang w:val="vi-VN"/>
        </w:rPr>
        <w:t>1. Nội dung quy hoạch sử dụng đất trong quy hoạch xây dựng xã nông thôn mới phải đảm bảo phù hợp với quy hoạch sử dụng đất của cấp huyện.</w:t>
      </w:r>
    </w:p>
    <w:p w14:paraId="66DFA03E" w14:textId="77777777" w:rsidR="00000000" w:rsidRDefault="000368E3">
      <w:pPr>
        <w:spacing w:before="120" w:after="280" w:afterAutospacing="1"/>
      </w:pPr>
      <w:r>
        <w:rPr>
          <w:lang w:val="vi-VN"/>
        </w:rPr>
        <w:t xml:space="preserve">Quy hoạch xây dựng xã nông thôn mới đã được cơ quan nhà nước có thẩm quyền phê duyệt trước </w:t>
      </w:r>
      <w:r>
        <w:rPr>
          <w:lang w:val="vi-VN"/>
        </w:rPr>
        <w:t xml:space="preserve">ngày Nghị định này có hiệu lực thi hành thì phải rà soát, điều chỉnh nội </w:t>
      </w:r>
      <w:r>
        <w:t>d</w:t>
      </w:r>
      <w:r>
        <w:rPr>
          <w:lang w:val="vi-VN"/>
        </w:rPr>
        <w:t xml:space="preserve">ung quy hoạch sử dụng đất trong quy hoạch xây dựng xã nông thôn mới để đảm bảo phù hợp với quy hoạch </w:t>
      </w:r>
      <w:r>
        <w:rPr>
          <w:shd w:val="solid" w:color="FFFFFF" w:fill="auto"/>
          <w:lang w:val="vi-VN"/>
        </w:rPr>
        <w:t>sử dụng</w:t>
      </w:r>
      <w:r>
        <w:rPr>
          <w:lang w:val="vi-VN"/>
        </w:rPr>
        <w:t xml:space="preserve"> đất của cấp huyện.</w:t>
      </w:r>
    </w:p>
    <w:p w14:paraId="2C1355BF" w14:textId="77777777" w:rsidR="00000000" w:rsidRDefault="000368E3">
      <w:pPr>
        <w:spacing w:before="120" w:after="280" w:afterAutospacing="1"/>
      </w:pPr>
      <w:r>
        <w:rPr>
          <w:lang w:val="vi-VN"/>
        </w:rPr>
        <w:t xml:space="preserve">2. Việc thu hồi đất, giao đất, cho thuê đất, cho phép </w:t>
      </w:r>
      <w:r>
        <w:rPr>
          <w:lang w:val="vi-VN"/>
        </w:rPr>
        <w:t xml:space="preserve">chuyển mục đích sử dụng đất để thực hiện quy hoạch xây dựng xã nông thôn mới phải căn cứ vào </w:t>
      </w:r>
      <w:r>
        <w:rPr>
          <w:shd w:val="solid" w:color="FFFFFF" w:fill="auto"/>
          <w:lang w:val="vi-VN"/>
        </w:rPr>
        <w:t>kế hoạch</w:t>
      </w:r>
      <w:r>
        <w:rPr>
          <w:lang w:val="vi-VN"/>
        </w:rPr>
        <w:t xml:space="preserve"> sử dụng đất hàng năm của cấp huyện đã được cơ quan nhà nước có </w:t>
      </w:r>
      <w:r>
        <w:rPr>
          <w:shd w:val="solid" w:color="FFFFFF" w:fill="auto"/>
          <w:lang w:val="vi-VN"/>
        </w:rPr>
        <w:t>thẩm quyền</w:t>
      </w:r>
      <w:r>
        <w:rPr>
          <w:lang w:val="vi-VN"/>
        </w:rPr>
        <w:t xml:space="preserve"> phê duyệt.”</w:t>
      </w:r>
    </w:p>
    <w:p w14:paraId="7CCD5773" w14:textId="77777777" w:rsidR="00000000" w:rsidRDefault="000368E3">
      <w:pPr>
        <w:spacing w:before="120" w:after="280" w:afterAutospacing="1"/>
      </w:pPr>
      <w:bookmarkStart w:id="32" w:name="khoan_10_1"/>
      <w:r>
        <w:rPr>
          <w:lang w:val="en-GB"/>
        </w:rPr>
        <w:t>10. Bổ sung khoản 6 vào</w:t>
      </w:r>
      <w:bookmarkEnd w:id="32"/>
      <w:r>
        <w:rPr>
          <w:lang w:val="vi-VN"/>
        </w:rPr>
        <w:t xml:space="preserve"> </w:t>
      </w:r>
      <w:bookmarkStart w:id="33" w:name="dc_9"/>
      <w:r>
        <w:rPr>
          <w:lang w:val="vi-VN"/>
        </w:rPr>
        <w:t>Điều 9</w:t>
      </w:r>
      <w:bookmarkEnd w:id="33"/>
      <w:r>
        <w:rPr>
          <w:lang w:val="vi-VN"/>
        </w:rPr>
        <w:t xml:space="preserve"> </w:t>
      </w:r>
      <w:bookmarkStart w:id="34" w:name="khoan_10_1_name"/>
      <w:r>
        <w:rPr>
          <w:lang w:val="en-GB"/>
        </w:rPr>
        <w:t>như sau:</w:t>
      </w:r>
      <w:bookmarkEnd w:id="34"/>
    </w:p>
    <w:p w14:paraId="6CA0D986" w14:textId="77777777" w:rsidR="00000000" w:rsidRDefault="000368E3">
      <w:pPr>
        <w:spacing w:before="120" w:after="280" w:afterAutospacing="1"/>
      </w:pPr>
      <w:r>
        <w:rPr>
          <w:lang w:val="vi-VN"/>
        </w:rPr>
        <w:t xml:space="preserve">“6. Trình tự, thủ tục trình </w:t>
      </w:r>
      <w:r>
        <w:rPr>
          <w:shd w:val="solid" w:color="FFFFFF" w:fill="auto"/>
          <w:lang w:val="vi-VN"/>
        </w:rPr>
        <w:t>Ủy ban</w:t>
      </w:r>
      <w:r>
        <w:rPr>
          <w:lang w:val="vi-VN"/>
        </w:rPr>
        <w:t xml:space="preserve"> nhân dân cấp tỉnh xem xét, chấp thuận cho phép đ</w:t>
      </w:r>
      <w:r>
        <w:t xml:space="preserve">ể </w:t>
      </w:r>
      <w:r>
        <w:rPr>
          <w:lang w:val="vi-VN"/>
        </w:rPr>
        <w:t xml:space="preserve">thực </w:t>
      </w:r>
      <w:r>
        <w:rPr>
          <w:shd w:val="solid" w:color="FFFFFF" w:fill="auto"/>
          <w:lang w:val="vi-VN"/>
        </w:rPr>
        <w:t>hiện</w:t>
      </w:r>
      <w:r>
        <w:rPr>
          <w:lang w:val="vi-VN"/>
        </w:rPr>
        <w:t xml:space="preserve"> trong trường hợp phải điều chỉnh về quy mô, địa điểm và số lượng dự án, công trình nhưng không làm thay đổi về chỉ tiêu sử dụng đất theo loại đất và khu vực sử dụng đất theo chức năng trong</w:t>
      </w:r>
      <w:r>
        <w:rPr>
          <w:lang w:val="vi-VN"/>
        </w:rPr>
        <w:t xml:space="preserve"> quy hoạch sử dụng đất cấp huyện:</w:t>
      </w:r>
    </w:p>
    <w:p w14:paraId="71C5E888" w14:textId="77777777" w:rsidR="00000000" w:rsidRDefault="000368E3">
      <w:pPr>
        <w:spacing w:before="120" w:after="280" w:afterAutospacing="1"/>
      </w:pPr>
      <w:r>
        <w:rPr>
          <w:lang w:val="vi-VN"/>
        </w:rPr>
        <w:t>a) Trong thời hạn không quá 07 ngày kể từ ngày nhận được đề xuất nhu cầu điều chỉnh về quy mô, địa điểm và số l</w:t>
      </w:r>
      <w:r>
        <w:rPr>
          <w:shd w:val="solid" w:color="FFFFFF" w:fill="auto"/>
          <w:lang w:val="vi-VN"/>
        </w:rPr>
        <w:t>ượ</w:t>
      </w:r>
      <w:r>
        <w:rPr>
          <w:lang w:val="vi-VN"/>
        </w:rPr>
        <w:t>ng dự án, công trình sử dụng đất trong kế hoạch sử dụng đất hàng năm cấp huyện, Phòng Tài nguyên và Môi tr</w:t>
      </w:r>
      <w:r>
        <w:rPr>
          <w:shd w:val="solid" w:color="FFFFFF" w:fill="auto"/>
          <w:lang w:val="vi-VN"/>
        </w:rPr>
        <w:t>ườ</w:t>
      </w:r>
      <w:r>
        <w:t>n</w:t>
      </w:r>
      <w:r>
        <w:rPr>
          <w:lang w:val="vi-VN"/>
        </w:rPr>
        <w:t>g t</w:t>
      </w:r>
      <w:r>
        <w:t>ổ</w:t>
      </w:r>
      <w:r>
        <w:rPr>
          <w:lang w:val="vi-VN"/>
        </w:rPr>
        <w:t>ng h</w:t>
      </w:r>
      <w:r>
        <w:t>ợ</w:t>
      </w:r>
      <w:r>
        <w:rPr>
          <w:lang w:val="vi-VN"/>
        </w:rPr>
        <w:t xml:space="preserve">p báo cáo </w:t>
      </w:r>
      <w:r>
        <w:t>Ủy</w:t>
      </w:r>
      <w:r>
        <w:rPr>
          <w:lang w:val="vi-VN"/>
        </w:rPr>
        <w:t xml:space="preserve"> ban nhân dân </w:t>
      </w:r>
      <w:r>
        <w:rPr>
          <w:shd w:val="solid" w:color="FFFFFF" w:fill="auto"/>
          <w:lang w:val="vi-VN"/>
        </w:rPr>
        <w:t>cấp</w:t>
      </w:r>
      <w:r>
        <w:rPr>
          <w:lang w:val="vi-VN"/>
        </w:rPr>
        <w:t xml:space="preserve"> huyện, </w:t>
      </w:r>
      <w:r>
        <w:rPr>
          <w:shd w:val="solid" w:color="FFFFFF" w:fill="auto"/>
          <w:lang w:val="vi-VN"/>
        </w:rPr>
        <w:t>Ủy ban</w:t>
      </w:r>
      <w:r>
        <w:rPr>
          <w:lang w:val="vi-VN"/>
        </w:rPr>
        <w:t xml:space="preserve"> nhân dân cấp huyện gửi hồ sơ đến Sở Tài nguyên và Môi trường đ</w:t>
      </w:r>
      <w:r>
        <w:t>ể</w:t>
      </w:r>
      <w:r>
        <w:rPr>
          <w:lang w:val="vi-VN"/>
        </w:rPr>
        <w:t xml:space="preserve"> xem xét, trình </w:t>
      </w:r>
      <w:r>
        <w:rPr>
          <w:shd w:val="solid" w:color="FFFFFF" w:fill="auto"/>
          <w:lang w:val="vi-VN"/>
        </w:rPr>
        <w:t>Ủy ban</w:t>
      </w:r>
      <w:r>
        <w:rPr>
          <w:lang w:val="vi-VN"/>
        </w:rPr>
        <w:t xml:space="preserve"> nhân dân cấp tỉnh. Hồ sơ gồm: tờ trình của </w:t>
      </w:r>
      <w:r>
        <w:rPr>
          <w:shd w:val="solid" w:color="FFFFFF" w:fill="auto"/>
          <w:lang w:val="vi-VN"/>
        </w:rPr>
        <w:t>Ủy ban</w:t>
      </w:r>
      <w:r>
        <w:rPr>
          <w:lang w:val="vi-VN"/>
        </w:rPr>
        <w:t xml:space="preserve"> nhân dân cấp huyện; danh mục các dự án, công trình phải điều chỉnh;</w:t>
      </w:r>
      <w:r>
        <w:rPr>
          <w:lang w:val="vi-VN"/>
        </w:rPr>
        <w:t xml:space="preserve"> bản vẽ vị trí, ranh giới, diện tích các dự án, công trình phải điều chỉnh;</w:t>
      </w:r>
    </w:p>
    <w:p w14:paraId="5076972D" w14:textId="77777777" w:rsidR="00000000" w:rsidRDefault="000368E3">
      <w:pPr>
        <w:spacing w:before="120" w:after="280" w:afterAutospacing="1"/>
      </w:pPr>
      <w:r>
        <w:rPr>
          <w:lang w:val="vi-VN"/>
        </w:rPr>
        <w:lastRenderedPageBreak/>
        <w:t xml:space="preserve">b) Trong thời hạn không quá 03 ngày kể từ ngày nhận đủ hồ sơ hợp lệ, Sở Tài nguyên và Môi trường trình </w:t>
      </w:r>
      <w:r>
        <w:rPr>
          <w:shd w:val="solid" w:color="FFFFFF" w:fill="auto"/>
          <w:lang w:val="vi-VN"/>
        </w:rPr>
        <w:t>Ủy ban</w:t>
      </w:r>
      <w:r>
        <w:rPr>
          <w:lang w:val="vi-VN"/>
        </w:rPr>
        <w:t xml:space="preserve"> nhân dân cấp tỉnh. Trong thời hạn không quá 05 ngày kể từ ngày nhận đủ</w:t>
      </w:r>
      <w:r>
        <w:rPr>
          <w:lang w:val="vi-VN"/>
        </w:rPr>
        <w:t xml:space="preserve"> hồ sơ của Sở Tài nguyên và Môi trường, Ủy ban nhân dân cấp tỉnh xem xét, chấp thuận cho phép để thực hiện và cập nhật vào </w:t>
      </w:r>
      <w:r>
        <w:rPr>
          <w:shd w:val="solid" w:color="FFFFFF" w:fill="auto"/>
          <w:lang w:val="vi-VN"/>
        </w:rPr>
        <w:t>kế hoạch</w:t>
      </w:r>
      <w:r>
        <w:rPr>
          <w:lang w:val="vi-VN"/>
        </w:rPr>
        <w:t xml:space="preserve"> sử dụng </w:t>
      </w:r>
      <w:r>
        <w:rPr>
          <w:shd w:val="solid" w:color="FFFFFF" w:fill="auto"/>
          <w:lang w:val="vi-VN"/>
        </w:rPr>
        <w:t>đất</w:t>
      </w:r>
      <w:r>
        <w:rPr>
          <w:lang w:val="vi-VN"/>
        </w:rPr>
        <w:t xml:space="preserve"> hàng năm </w:t>
      </w:r>
      <w:r>
        <w:rPr>
          <w:shd w:val="solid" w:color="FFFFFF" w:fill="auto"/>
          <w:lang w:val="vi-VN"/>
        </w:rPr>
        <w:t>cấp</w:t>
      </w:r>
      <w:r>
        <w:rPr>
          <w:lang w:val="vi-VN"/>
        </w:rPr>
        <w:t xml:space="preserve"> huyện của năm tiếp theo;</w:t>
      </w:r>
    </w:p>
    <w:p w14:paraId="7092773B" w14:textId="77777777" w:rsidR="00000000" w:rsidRDefault="000368E3">
      <w:pPr>
        <w:spacing w:before="120" w:after="280" w:afterAutospacing="1"/>
      </w:pPr>
      <w:r>
        <w:rPr>
          <w:lang w:val="vi-VN"/>
        </w:rPr>
        <w:t xml:space="preserve">c) </w:t>
      </w:r>
      <w:r>
        <w:rPr>
          <w:shd w:val="solid" w:color="FFFFFF" w:fill="auto"/>
          <w:lang w:val="vi-VN"/>
        </w:rPr>
        <w:t>Trường hợp</w:t>
      </w:r>
      <w:r>
        <w:rPr>
          <w:lang w:val="vi-VN"/>
        </w:rPr>
        <w:t xml:space="preserve"> có bổ sung dự án, công trình mà phải thu hồi đất theo quy đị</w:t>
      </w:r>
      <w:r>
        <w:rPr>
          <w:lang w:val="vi-VN"/>
        </w:rPr>
        <w:t xml:space="preserve">nh tại </w:t>
      </w:r>
      <w:bookmarkStart w:id="35" w:name="dc_10"/>
      <w:r>
        <w:rPr>
          <w:lang w:val="vi-VN"/>
        </w:rPr>
        <w:t xml:space="preserve">khoản 3 Điều 62 của Luật </w:t>
      </w:r>
      <w:r>
        <w:rPr>
          <w:shd w:val="solid" w:color="FFFFFF" w:fill="auto"/>
          <w:lang w:val="vi-VN"/>
        </w:rPr>
        <w:t>đất</w:t>
      </w:r>
      <w:r>
        <w:rPr>
          <w:lang w:val="vi-VN"/>
        </w:rPr>
        <w:t xml:space="preserve"> đai</w:t>
      </w:r>
      <w:bookmarkEnd w:id="35"/>
      <w:r>
        <w:rPr>
          <w:lang w:val="vi-VN"/>
        </w:rPr>
        <w:t xml:space="preserve"> thì trong thời hạn không quá 10 ngày kể từ ngày nhận được hồ sơ hợp lệ, Sở Tài nguyên và Môi trường tổng hợp danh mục dự án, công trình cần thu hồi đất bổ sung để báo cáo </w:t>
      </w:r>
      <w:r>
        <w:rPr>
          <w:shd w:val="solid" w:color="FFFFFF" w:fill="auto"/>
          <w:lang w:val="vi-VN"/>
        </w:rPr>
        <w:t>Ủy ban</w:t>
      </w:r>
      <w:r>
        <w:rPr>
          <w:lang w:val="vi-VN"/>
        </w:rPr>
        <w:t xml:space="preserve"> nhân dân cấp tỉnh trình Hội đồng nhân </w:t>
      </w:r>
      <w:r>
        <w:rPr>
          <w:lang w:val="vi-VN"/>
        </w:rPr>
        <w:t>dân cấp tỉnh thông qua.”</w:t>
      </w:r>
    </w:p>
    <w:p w14:paraId="3DF50320" w14:textId="77777777" w:rsidR="00000000" w:rsidRDefault="000368E3">
      <w:pPr>
        <w:spacing w:before="120" w:after="280" w:afterAutospacing="1"/>
      </w:pPr>
      <w:bookmarkStart w:id="36" w:name="khoan_11_1"/>
      <w:r>
        <w:rPr>
          <w:lang w:val="en-GB"/>
        </w:rPr>
        <w:t>11. Bổ sung các khoản 5, 6 và 7 vào</w:t>
      </w:r>
      <w:bookmarkEnd w:id="36"/>
      <w:r>
        <w:rPr>
          <w:lang w:val="vi-VN"/>
        </w:rPr>
        <w:t xml:space="preserve"> </w:t>
      </w:r>
      <w:bookmarkStart w:id="37" w:name="dc_11"/>
      <w:r>
        <w:rPr>
          <w:lang w:val="vi-VN"/>
        </w:rPr>
        <w:t>Điều 14</w:t>
      </w:r>
      <w:bookmarkEnd w:id="37"/>
      <w:r>
        <w:rPr>
          <w:lang w:val="vi-VN"/>
        </w:rPr>
        <w:t xml:space="preserve"> </w:t>
      </w:r>
      <w:bookmarkStart w:id="38" w:name="khoan_11_1_name"/>
      <w:r>
        <w:rPr>
          <w:lang w:val="en-GB"/>
        </w:rPr>
        <w:t>như sau:</w:t>
      </w:r>
      <w:bookmarkEnd w:id="38"/>
    </w:p>
    <w:p w14:paraId="7B85C3A7" w14:textId="77777777" w:rsidR="00000000" w:rsidRDefault="000368E3">
      <w:pPr>
        <w:spacing w:before="120" w:after="280" w:afterAutospacing="1"/>
      </w:pPr>
      <w:r>
        <w:rPr>
          <w:lang w:val="vi-VN"/>
        </w:rPr>
        <w:t xml:space="preserve">“5. </w:t>
      </w:r>
      <w:r>
        <w:rPr>
          <w:shd w:val="solid" w:color="FFFFFF" w:fill="auto"/>
          <w:lang w:val="vi-VN"/>
        </w:rPr>
        <w:t>Trường hợp</w:t>
      </w:r>
      <w:r>
        <w:rPr>
          <w:lang w:val="vi-VN"/>
        </w:rPr>
        <w:t xml:space="preserve"> hộ gia đình, cá nhân có nhu cầu chuyển mục đích sử dụng đất trồng lúa, đất rừng phòng hộ, đất rừng đặc dụng sang mục đích khác để thực hiện dự án </w:t>
      </w:r>
      <w:r>
        <w:rPr>
          <w:shd w:val="solid" w:color="FFFFFF" w:fill="auto"/>
          <w:lang w:val="vi-VN"/>
        </w:rPr>
        <w:t>đầu tư</w:t>
      </w:r>
      <w:r>
        <w:rPr>
          <w:lang w:val="vi-VN"/>
        </w:rPr>
        <w:t xml:space="preserve"> thì phải t</w:t>
      </w:r>
      <w:r>
        <w:rPr>
          <w:lang w:val="vi-VN"/>
        </w:rPr>
        <w:t xml:space="preserve">hực hiện theo quy định tại </w:t>
      </w:r>
      <w:bookmarkStart w:id="39" w:name="dc_12"/>
      <w:r>
        <w:rPr>
          <w:lang w:val="vi-VN"/>
        </w:rPr>
        <w:t>khoản 1 Điều 58 của Luật đất đai</w:t>
      </w:r>
      <w:bookmarkEnd w:id="39"/>
      <w:r>
        <w:rPr>
          <w:lang w:val="vi-VN"/>
        </w:rPr>
        <w:t>.</w:t>
      </w:r>
    </w:p>
    <w:p w14:paraId="55AFE67C" w14:textId="77777777" w:rsidR="00000000" w:rsidRDefault="000368E3">
      <w:pPr>
        <w:spacing w:before="120" w:after="280" w:afterAutospacing="1"/>
      </w:pPr>
      <w:r>
        <w:rPr>
          <w:lang w:val="vi-VN"/>
        </w:rPr>
        <w:t xml:space="preserve">6. Đối với diện tích đất trồng lúa, đất rừng phòng hộ, đất rừng đặc dụng đã có văn bản chấp thuận của Thủ tướng Chính phủ hoặc Nghị </w:t>
      </w:r>
      <w:r>
        <w:rPr>
          <w:shd w:val="solid" w:color="FFFFFF" w:fill="auto"/>
          <w:lang w:val="vi-VN"/>
        </w:rPr>
        <w:t>quyết</w:t>
      </w:r>
      <w:r>
        <w:rPr>
          <w:lang w:val="vi-VN"/>
        </w:rPr>
        <w:t xml:space="preserve"> của Hội đồng nhân dân cấp tỉnh thông qua để sử dụng vào m</w:t>
      </w:r>
      <w:r>
        <w:rPr>
          <w:lang w:val="vi-VN"/>
        </w:rPr>
        <w:t xml:space="preserve">ục đích khác nhưng chưa có quyết định thu hồi đất, giao đất, cho thuê đất, cho phép chuyển mục đích sử dụng đất để thực hiện dự án thì được chuyển sang thực hiện trong các năm tiếp theo nhưng không được quá thời hạn 03 năm theo quy định tại </w:t>
      </w:r>
      <w:bookmarkStart w:id="40" w:name="dc_13"/>
      <w:r>
        <w:rPr>
          <w:lang w:val="vi-VN"/>
        </w:rPr>
        <w:t>khoản 3 Điều 49</w:t>
      </w:r>
      <w:r>
        <w:rPr>
          <w:lang w:val="vi-VN"/>
        </w:rPr>
        <w:t xml:space="preserve"> của Luật đất đai</w:t>
      </w:r>
      <w:bookmarkEnd w:id="40"/>
      <w:r>
        <w:rPr>
          <w:lang w:val="vi-VN"/>
        </w:rPr>
        <w:t xml:space="preserve"> và không phải làm lại thủ tục xin ý kiến chấp thuận của Thủ tướng Chính phủ hoặc trình Hội đồng nhân dân </w:t>
      </w:r>
      <w:r>
        <w:rPr>
          <w:shd w:val="solid" w:color="FFFFFF" w:fill="auto"/>
          <w:lang w:val="vi-VN"/>
        </w:rPr>
        <w:t>cấp</w:t>
      </w:r>
      <w:r>
        <w:rPr>
          <w:lang w:val="vi-VN"/>
        </w:rPr>
        <w:t xml:space="preserve"> tỉnh thông qua theo quy định tại </w:t>
      </w:r>
      <w:bookmarkStart w:id="41" w:name="dc_14"/>
      <w:r>
        <w:rPr>
          <w:lang w:val="vi-VN"/>
        </w:rPr>
        <w:t xml:space="preserve">khoản 1 Điều 58 của Luật </w:t>
      </w:r>
      <w:r>
        <w:rPr>
          <w:shd w:val="solid" w:color="FFFFFF" w:fill="auto"/>
          <w:lang w:val="vi-VN"/>
        </w:rPr>
        <w:t>đất</w:t>
      </w:r>
      <w:r>
        <w:rPr>
          <w:lang w:val="vi-VN"/>
        </w:rPr>
        <w:t xml:space="preserve"> đai</w:t>
      </w:r>
      <w:bookmarkEnd w:id="41"/>
      <w:r>
        <w:rPr>
          <w:lang w:val="vi-VN"/>
        </w:rPr>
        <w:t xml:space="preserve"> nếu tiếp tục thực hiện dự án.</w:t>
      </w:r>
    </w:p>
    <w:p w14:paraId="582A16F6" w14:textId="77777777" w:rsidR="00000000" w:rsidRDefault="000368E3">
      <w:pPr>
        <w:spacing w:before="120" w:after="280" w:afterAutospacing="1"/>
      </w:pPr>
      <w:bookmarkStart w:id="42" w:name="khoan_7_14"/>
      <w:r>
        <w:rPr>
          <w:lang w:val="vi-VN"/>
        </w:rPr>
        <w:t>7. Việc chuyển đổi cơ cấu cây trồ</w:t>
      </w:r>
      <w:r>
        <w:rPr>
          <w:lang w:val="vi-VN"/>
        </w:rPr>
        <w:t>ng trên đất trồng lúa sang trồng cây lâu năm của hộ gia đình, cá nhân thực hiện theo quy định sau đây:</w:t>
      </w:r>
      <w:bookmarkEnd w:id="42"/>
    </w:p>
    <w:p w14:paraId="61BFB521" w14:textId="77777777" w:rsidR="00000000" w:rsidRDefault="000368E3">
      <w:pPr>
        <w:spacing w:before="120" w:after="280" w:afterAutospacing="1"/>
      </w:pPr>
      <w:r>
        <w:rPr>
          <w:lang w:val="vi-VN"/>
        </w:rPr>
        <w:t xml:space="preserve">a) Hộ gia đình, cá nhân phải đăng ký chuyển đổi cơ cấu cây trồng trên đất trồng lúa </w:t>
      </w:r>
      <w:r>
        <w:rPr>
          <w:shd w:val="solid" w:color="FFFFFF" w:fill="auto"/>
          <w:lang w:val="vi-VN"/>
        </w:rPr>
        <w:t>với</w:t>
      </w:r>
      <w:r>
        <w:rPr>
          <w:lang w:val="vi-VN"/>
        </w:rPr>
        <w:t xml:space="preserve"> </w:t>
      </w:r>
      <w:r>
        <w:rPr>
          <w:shd w:val="solid" w:color="FFFFFF" w:fill="auto"/>
          <w:lang w:val="vi-VN"/>
        </w:rPr>
        <w:t>Ủy ban</w:t>
      </w:r>
      <w:r>
        <w:rPr>
          <w:lang w:val="vi-VN"/>
        </w:rPr>
        <w:t xml:space="preserve"> nhân dân cấp xã nơi có </w:t>
      </w:r>
      <w:r>
        <w:rPr>
          <w:shd w:val="solid" w:color="FFFFFF" w:fill="auto"/>
          <w:lang w:val="vi-VN"/>
        </w:rPr>
        <w:t>đất</w:t>
      </w:r>
      <w:r>
        <w:rPr>
          <w:lang w:val="vi-VN"/>
        </w:rPr>
        <w:t>;</w:t>
      </w:r>
    </w:p>
    <w:p w14:paraId="1294A40F" w14:textId="77777777" w:rsidR="00000000" w:rsidRDefault="000368E3">
      <w:pPr>
        <w:spacing w:before="120" w:after="280" w:afterAutospacing="1"/>
      </w:pPr>
      <w:r>
        <w:rPr>
          <w:lang w:val="vi-VN"/>
        </w:rPr>
        <w:t xml:space="preserve">b) </w:t>
      </w:r>
      <w:r>
        <w:rPr>
          <w:shd w:val="solid" w:color="FFFFFF" w:fill="auto"/>
          <w:lang w:val="vi-VN"/>
        </w:rPr>
        <w:t>Ủy ban</w:t>
      </w:r>
      <w:r>
        <w:rPr>
          <w:lang w:val="vi-VN"/>
        </w:rPr>
        <w:t xml:space="preserve"> nhân dân cấp xã nơi </w:t>
      </w:r>
      <w:r>
        <w:rPr>
          <w:lang w:val="vi-VN"/>
        </w:rPr>
        <w:t xml:space="preserve">có đất xem xét quyết định loại cây trồng lâu năm được chuyển đổi. Việc chuyển đổi sang trồng cây lâu năm đó không làm mất đi các điều kiện </w:t>
      </w:r>
      <w:r>
        <w:rPr>
          <w:shd w:val="solid" w:color="FFFFFF" w:fill="auto"/>
          <w:lang w:val="vi-VN"/>
        </w:rPr>
        <w:t>phù hợp</w:t>
      </w:r>
      <w:r>
        <w:rPr>
          <w:lang w:val="vi-VN"/>
        </w:rPr>
        <w:t xml:space="preserve"> để trồng lúa trở lại như không làm biến dạng mặt bằng, không gây ô nhiễm, </w:t>
      </w:r>
      <w:r>
        <w:rPr>
          <w:shd w:val="solid" w:color="FFFFFF" w:fill="auto"/>
          <w:lang w:val="vi-VN"/>
        </w:rPr>
        <w:t>thoái</w:t>
      </w:r>
      <w:r>
        <w:rPr>
          <w:lang w:val="vi-VN"/>
        </w:rPr>
        <w:t xml:space="preserve"> hóa đất trồng lúa; không làm </w:t>
      </w:r>
      <w:r>
        <w:rPr>
          <w:lang w:val="vi-VN"/>
        </w:rPr>
        <w:t xml:space="preserve">hư hỏng công trình giao thông, công trình thủy lợi phục vụ trồng lúa và </w:t>
      </w:r>
      <w:r>
        <w:rPr>
          <w:shd w:val="solid" w:color="FFFFFF" w:fill="auto"/>
          <w:lang w:val="vi-VN"/>
        </w:rPr>
        <w:t>phù hợp</w:t>
      </w:r>
      <w:r>
        <w:rPr>
          <w:lang w:val="vi-VN"/>
        </w:rPr>
        <w:t xml:space="preserve"> với </w:t>
      </w:r>
      <w:r>
        <w:rPr>
          <w:shd w:val="solid" w:color="FFFFFF" w:fill="auto"/>
          <w:lang w:val="vi-VN"/>
        </w:rPr>
        <w:t>kế hoạch</w:t>
      </w:r>
      <w:r>
        <w:rPr>
          <w:lang w:val="vi-VN"/>
        </w:rPr>
        <w:t xml:space="preserve"> chuyển đổi cơ cấu cây trồng từ trồng lúa sang trồng cây lâu năm của xã;</w:t>
      </w:r>
    </w:p>
    <w:p w14:paraId="6B668A98" w14:textId="77777777" w:rsidR="00000000" w:rsidRDefault="000368E3">
      <w:pPr>
        <w:spacing w:before="120" w:after="280" w:afterAutospacing="1"/>
      </w:pPr>
      <w:r>
        <w:rPr>
          <w:lang w:val="vi-VN"/>
        </w:rPr>
        <w:t>c) Đất trồng lúa được chuyển đổi cơ cấu cây trồng đáp ứng các quy định tại điểm b khoản này</w:t>
      </w:r>
      <w:r>
        <w:rPr>
          <w:lang w:val="vi-VN"/>
        </w:rPr>
        <w:t xml:space="preserve"> vẫn được thống kê là đất trồng lúa;</w:t>
      </w:r>
    </w:p>
    <w:p w14:paraId="57DFDD6E" w14:textId="77777777" w:rsidR="00000000" w:rsidRDefault="000368E3">
      <w:pPr>
        <w:spacing w:before="120" w:after="280" w:afterAutospacing="1"/>
      </w:pPr>
      <w:r>
        <w:rPr>
          <w:lang w:val="vi-VN"/>
        </w:rPr>
        <w:t xml:space="preserve">d) Bộ Nông nghiệp và Phát triển nông thôn chủ trì, </w:t>
      </w:r>
      <w:r>
        <w:rPr>
          <w:shd w:val="solid" w:color="FFFFFF" w:fill="auto"/>
          <w:lang w:val="vi-VN"/>
        </w:rPr>
        <w:t>phối hợp</w:t>
      </w:r>
      <w:r>
        <w:rPr>
          <w:lang w:val="vi-VN"/>
        </w:rPr>
        <w:t xml:space="preserve"> với Bộ Tài nguyên và Môi trường </w:t>
      </w:r>
      <w:r>
        <w:rPr>
          <w:shd w:val="solid" w:color="FFFFFF" w:fill="auto"/>
          <w:lang w:val="vi-VN"/>
        </w:rPr>
        <w:t>quy định</w:t>
      </w:r>
      <w:r>
        <w:rPr>
          <w:lang w:val="vi-VN"/>
        </w:rPr>
        <w:t xml:space="preserve"> </w:t>
      </w:r>
      <w:r>
        <w:rPr>
          <w:shd w:val="solid" w:color="FFFFFF" w:fill="auto"/>
          <w:lang w:val="vi-VN"/>
        </w:rPr>
        <w:t>cụ thể</w:t>
      </w:r>
      <w:r>
        <w:rPr>
          <w:lang w:val="vi-VN"/>
        </w:rPr>
        <w:t xml:space="preserve"> việc chuyển đổi </w:t>
      </w:r>
      <w:r>
        <w:rPr>
          <w:shd w:val="solid" w:color="FFFFFF" w:fill="auto"/>
          <w:lang w:val="vi-VN"/>
        </w:rPr>
        <w:t>cơ cấu</w:t>
      </w:r>
      <w:r>
        <w:rPr>
          <w:lang w:val="vi-VN"/>
        </w:rPr>
        <w:t xml:space="preserve"> cây trồng trên đất trồng lúa.”</w:t>
      </w:r>
    </w:p>
    <w:p w14:paraId="423EBAAC" w14:textId="77777777" w:rsidR="00000000" w:rsidRDefault="000368E3">
      <w:pPr>
        <w:spacing w:before="120" w:after="280" w:afterAutospacing="1"/>
      </w:pPr>
      <w:bookmarkStart w:id="43" w:name="khoan_12_1"/>
      <w:r>
        <w:rPr>
          <w:lang w:val="en-GB"/>
        </w:rPr>
        <w:t>12. Bổ sung các điểm c, d và đ vào</w:t>
      </w:r>
      <w:bookmarkEnd w:id="43"/>
      <w:r>
        <w:rPr>
          <w:lang w:val="vi-VN"/>
        </w:rPr>
        <w:t xml:space="preserve"> </w:t>
      </w:r>
      <w:bookmarkStart w:id="44" w:name="dc_15"/>
      <w:r>
        <w:rPr>
          <w:lang w:val="vi-VN"/>
        </w:rPr>
        <w:t>khoản 2 Điều 15</w:t>
      </w:r>
      <w:bookmarkEnd w:id="44"/>
      <w:r>
        <w:rPr>
          <w:lang w:val="vi-VN"/>
        </w:rPr>
        <w:t xml:space="preserve"> </w:t>
      </w:r>
      <w:bookmarkStart w:id="45" w:name="khoan_12_1_name"/>
      <w:r>
        <w:rPr>
          <w:lang w:val="en-GB"/>
        </w:rPr>
        <w:t>như sa</w:t>
      </w:r>
      <w:r>
        <w:rPr>
          <w:lang w:val="en-GB"/>
        </w:rPr>
        <w:t>u:</w:t>
      </w:r>
      <w:bookmarkEnd w:id="45"/>
    </w:p>
    <w:p w14:paraId="7B8C4008" w14:textId="77777777" w:rsidR="00000000" w:rsidRDefault="000368E3">
      <w:pPr>
        <w:spacing w:before="120" w:after="280" w:afterAutospacing="1"/>
      </w:pPr>
      <w:r>
        <w:rPr>
          <w:lang w:val="vi-VN"/>
        </w:rPr>
        <w:lastRenderedPageBreak/>
        <w:t xml:space="preserve">“c) Trường hợp đến thời điểm kiểm tra, thanh tra mới xác định hành vi không </w:t>
      </w:r>
      <w:r>
        <w:rPr>
          <w:shd w:val="solid" w:color="FFFFFF" w:fill="auto"/>
          <w:lang w:val="vi-VN"/>
        </w:rPr>
        <w:t>sử dụng</w:t>
      </w:r>
      <w:r>
        <w:rPr>
          <w:lang w:val="vi-VN"/>
        </w:rPr>
        <w:t xml:space="preserve"> đất đã quá 12 tháng liên tục hoặc đã chậm tiến độ sử dụng </w:t>
      </w:r>
      <w:r>
        <w:rPr>
          <w:shd w:val="solid" w:color="FFFFFF" w:fill="auto"/>
          <w:lang w:val="vi-VN"/>
        </w:rPr>
        <w:t>đất</w:t>
      </w:r>
      <w:r>
        <w:rPr>
          <w:lang w:val="vi-VN"/>
        </w:rPr>
        <w:t xml:space="preserve"> quá 24 tháng thì thời điểm để tính gia hạn sử dụng </w:t>
      </w:r>
      <w:r>
        <w:rPr>
          <w:shd w:val="solid" w:color="FFFFFF" w:fill="auto"/>
          <w:lang w:val="vi-VN"/>
        </w:rPr>
        <w:t>đất</w:t>
      </w:r>
      <w:r>
        <w:rPr>
          <w:lang w:val="vi-VN"/>
        </w:rPr>
        <w:t xml:space="preserve"> 24 tháng được tính từ ngày cơ quan có thẩm quyền gia</w:t>
      </w:r>
      <w:r>
        <w:rPr>
          <w:lang w:val="vi-VN"/>
        </w:rPr>
        <w:t xml:space="preserve">o đất, cho thuê đất quyết định gia hạn. </w:t>
      </w:r>
      <w:r>
        <w:rPr>
          <w:shd w:val="solid" w:color="FFFFFF" w:fill="auto"/>
          <w:lang w:val="vi-VN"/>
        </w:rPr>
        <w:t>Quyết</w:t>
      </w:r>
      <w:r>
        <w:rPr>
          <w:lang w:val="vi-VN"/>
        </w:rPr>
        <w:t xml:space="preserve"> định gia hạn tiến độ sử dụng đất của cơ quan có thẩm quyền được ban hành trong thời hạn 30 ngày kể từ ngày nhận được báo cáo kết quả kiểm tra hoặc kết luận thanh tra nếu người sử dụng đất có văn bản đề nghị;</w:t>
      </w:r>
    </w:p>
    <w:p w14:paraId="4E817428" w14:textId="77777777" w:rsidR="00000000" w:rsidRDefault="000368E3">
      <w:pPr>
        <w:spacing w:before="120" w:after="280" w:afterAutospacing="1"/>
      </w:pPr>
      <w:r>
        <w:rPr>
          <w:lang w:val="vi-VN"/>
        </w:rPr>
        <w:t>d)</w:t>
      </w:r>
      <w:r>
        <w:rPr>
          <w:lang w:val="vi-VN"/>
        </w:rPr>
        <w:t xml:space="preserve"> Người sử dụng đất không sử dụng đất đã quá 12 tháng hoặc đã chậm tiến độ sử dụng đất quá 24 tháng có nhu cầu gia hạn tiến độ đưa đất vào sử dụng phải có văn bản đề nghị gửi </w:t>
      </w:r>
      <w:r>
        <w:rPr>
          <w:shd w:val="solid" w:color="FFFFFF" w:fill="auto"/>
          <w:lang w:val="vi-VN"/>
        </w:rPr>
        <w:t>Ủy ban</w:t>
      </w:r>
      <w:r>
        <w:rPr>
          <w:lang w:val="vi-VN"/>
        </w:rPr>
        <w:t xml:space="preserve"> nhân dân cấp có thẩm quyền giao đất, cho thuê đất xem xét quyết, định gia h</w:t>
      </w:r>
      <w:r>
        <w:rPr>
          <w:lang w:val="vi-VN"/>
        </w:rPr>
        <w:t>ạn.</w:t>
      </w:r>
    </w:p>
    <w:p w14:paraId="5752091B" w14:textId="77777777" w:rsidR="00000000" w:rsidRDefault="000368E3">
      <w:pPr>
        <w:spacing w:before="120" w:after="280" w:afterAutospacing="1"/>
      </w:pPr>
      <w:r>
        <w:rPr>
          <w:shd w:val="solid" w:color="FFFFFF" w:fill="auto"/>
          <w:lang w:val="vi-VN"/>
        </w:rPr>
        <w:t>Trường hợp</w:t>
      </w:r>
      <w:r>
        <w:rPr>
          <w:lang w:val="vi-VN"/>
        </w:rPr>
        <w:t xml:space="preserve"> sau 15 ngày kể từ ngày cơ quan nhà nước có văn bản xác định hành vi vi phạm mà người sử dụng đất không có văn bản đề nghị được gia hạn thì </w:t>
      </w:r>
      <w:r>
        <w:rPr>
          <w:shd w:val="solid" w:color="FFFFFF" w:fill="auto"/>
          <w:lang w:val="vi-VN"/>
        </w:rPr>
        <w:t>Ủy ban</w:t>
      </w:r>
      <w:r>
        <w:rPr>
          <w:lang w:val="vi-VN"/>
        </w:rPr>
        <w:t xml:space="preserve"> nhân dân cấp có thẩm quyền giao đất, cho thuê đất quyết định thu hồi đất theo quy định;</w:t>
      </w:r>
    </w:p>
    <w:p w14:paraId="01344434" w14:textId="77777777" w:rsidR="00000000" w:rsidRDefault="000368E3">
      <w:pPr>
        <w:spacing w:before="120" w:after="280" w:afterAutospacing="1"/>
      </w:pPr>
      <w:r>
        <w:rPr>
          <w:lang w:val="vi-VN"/>
        </w:rPr>
        <w:t>đ) Bộ T</w:t>
      </w:r>
      <w:r>
        <w:rPr>
          <w:lang w:val="vi-VN"/>
        </w:rPr>
        <w:t xml:space="preserve">ài chính quy định cụ thể việc xác định tiền sử dụng đất, tiền thuê đất phải nộp trong 24 tháng được gia hạn tiến độ sử dụng đất quy định tại </w:t>
      </w:r>
      <w:bookmarkStart w:id="46" w:name="dc_16"/>
      <w:r>
        <w:rPr>
          <w:lang w:val="vi-VN"/>
        </w:rPr>
        <w:t>điểm i khoản 1 Điều 64 của Luật đất đai</w:t>
      </w:r>
      <w:bookmarkEnd w:id="46"/>
      <w:r>
        <w:rPr>
          <w:lang w:val="vi-VN"/>
        </w:rPr>
        <w:t>.”</w:t>
      </w:r>
    </w:p>
    <w:p w14:paraId="4D2927E0" w14:textId="77777777" w:rsidR="00000000" w:rsidRDefault="000368E3">
      <w:pPr>
        <w:spacing w:before="120" w:after="280" w:afterAutospacing="1"/>
      </w:pPr>
      <w:bookmarkStart w:id="47" w:name="khoan_13_1"/>
      <w:r>
        <w:rPr>
          <w:lang w:val="vi-VN"/>
        </w:rPr>
        <w:t>13. Bổ sung Điều 15a như sau:</w:t>
      </w:r>
      <w:bookmarkEnd w:id="47"/>
    </w:p>
    <w:p w14:paraId="3EEBA3ED" w14:textId="77777777" w:rsidR="00000000" w:rsidRDefault="000368E3">
      <w:pPr>
        <w:spacing w:before="120" w:after="280" w:afterAutospacing="1"/>
      </w:pPr>
      <w:r>
        <w:rPr>
          <w:b/>
          <w:bCs/>
          <w:lang w:val="vi-VN"/>
        </w:rPr>
        <w:t xml:space="preserve">“Điều 15a. Thu hồi đất đối </w:t>
      </w:r>
      <w:r>
        <w:rPr>
          <w:b/>
          <w:bCs/>
          <w:shd w:val="solid" w:color="FFFFFF" w:fill="auto"/>
          <w:lang w:val="vi-VN"/>
        </w:rPr>
        <w:t>với</w:t>
      </w:r>
      <w:r>
        <w:rPr>
          <w:b/>
          <w:bCs/>
          <w:lang w:val="vi-VN"/>
        </w:rPr>
        <w:t xml:space="preserve"> trường h</w:t>
      </w:r>
      <w:r>
        <w:rPr>
          <w:b/>
          <w:bCs/>
        </w:rPr>
        <w:t>ợ</w:t>
      </w:r>
      <w:r>
        <w:rPr>
          <w:b/>
          <w:bCs/>
          <w:lang w:val="vi-VN"/>
        </w:rPr>
        <w:t>p k</w:t>
      </w:r>
      <w:r>
        <w:rPr>
          <w:b/>
          <w:bCs/>
          <w:lang w:val="vi-VN"/>
        </w:rPr>
        <w:t>hông thực hiện nghĩa vụ của ng</w:t>
      </w:r>
      <w:r>
        <w:rPr>
          <w:b/>
          <w:bCs/>
          <w:shd w:val="solid" w:color="FFFFFF" w:fill="auto"/>
          <w:lang w:val="vi-VN"/>
        </w:rPr>
        <w:t>ườ</w:t>
      </w:r>
      <w:r>
        <w:rPr>
          <w:b/>
          <w:bCs/>
          <w:lang w:val="vi-VN"/>
        </w:rPr>
        <w:t>i sử dụng đất</w:t>
      </w:r>
    </w:p>
    <w:p w14:paraId="70FCA172" w14:textId="77777777" w:rsidR="00000000" w:rsidRDefault="000368E3">
      <w:pPr>
        <w:spacing w:before="120" w:after="280" w:afterAutospacing="1"/>
      </w:pPr>
      <w:r>
        <w:rPr>
          <w:lang w:val="vi-VN"/>
        </w:rPr>
        <w:t xml:space="preserve">Việc thu hồi đất đối với </w:t>
      </w:r>
      <w:r>
        <w:rPr>
          <w:shd w:val="solid" w:color="FFFFFF" w:fill="auto"/>
          <w:lang w:val="vi-VN"/>
        </w:rPr>
        <w:t>trường hợp</w:t>
      </w:r>
      <w:r>
        <w:rPr>
          <w:lang w:val="vi-VN"/>
        </w:rPr>
        <w:t xml:space="preserve"> người sử dụng đất không thực hiện nghĩa vụ với Nhà nước quy định tại </w:t>
      </w:r>
      <w:bookmarkStart w:id="48" w:name="dc_17"/>
      <w:r>
        <w:rPr>
          <w:lang w:val="vi-VN"/>
        </w:rPr>
        <w:t>điểm g khoản 1 Điều 64 của Luật đất đai</w:t>
      </w:r>
      <w:bookmarkEnd w:id="48"/>
      <w:r>
        <w:rPr>
          <w:lang w:val="vi-VN"/>
        </w:rPr>
        <w:t xml:space="preserve"> được thực hiện trong trường hợp người sử dụng đất không thực hiện</w:t>
      </w:r>
      <w:r>
        <w:rPr>
          <w:lang w:val="vi-VN"/>
        </w:rPr>
        <w:t xml:space="preserve"> hoặc thực hiện không đầy đủ nghĩa vụ nộp tiền sử dụng đất, tiền thuê đất theo quy định của pháp luật mà đã bị cơ quan nhà nước có thẩm quyền cưỡng chế thực hiện nghĩa vụ tài chính nhưng không chấp hành.”</w:t>
      </w:r>
    </w:p>
    <w:p w14:paraId="26CA9744" w14:textId="77777777" w:rsidR="00000000" w:rsidRDefault="000368E3">
      <w:pPr>
        <w:spacing w:before="120" w:after="280" w:afterAutospacing="1"/>
      </w:pPr>
      <w:bookmarkStart w:id="49" w:name="khoan_14_1"/>
      <w:r>
        <w:rPr>
          <w:lang w:val="vi-VN"/>
        </w:rPr>
        <w:t>14. Bổ sung Điều 15b như sau:</w:t>
      </w:r>
      <w:bookmarkEnd w:id="49"/>
    </w:p>
    <w:p w14:paraId="4519C121" w14:textId="77777777" w:rsidR="00000000" w:rsidRDefault="000368E3">
      <w:pPr>
        <w:spacing w:before="120" w:after="280" w:afterAutospacing="1"/>
      </w:pPr>
      <w:bookmarkStart w:id="50" w:name="cumtu_2"/>
      <w:r>
        <w:rPr>
          <w:b/>
          <w:bCs/>
          <w:lang w:val="vi-VN"/>
        </w:rPr>
        <w:t>“Điều 15b. Thu hồi đấ</w:t>
      </w:r>
      <w:r>
        <w:rPr>
          <w:b/>
          <w:bCs/>
          <w:lang w:val="vi-VN"/>
        </w:rPr>
        <w:t>t đối với trường hợp chấm dứt hoạt động của dự án đầu tư theo quy định của pháp luật về đầu tư</w:t>
      </w:r>
      <w:bookmarkEnd w:id="50"/>
    </w:p>
    <w:p w14:paraId="0812D606" w14:textId="77777777" w:rsidR="00000000" w:rsidRDefault="000368E3">
      <w:pPr>
        <w:spacing w:before="120" w:after="280" w:afterAutospacing="1"/>
      </w:pPr>
      <w:r>
        <w:rPr>
          <w:lang w:val="vi-VN"/>
        </w:rPr>
        <w:t>Việc thu hồi đất đối với trường hợp chấm d</w:t>
      </w:r>
      <w:r>
        <w:t>ứ</w:t>
      </w:r>
      <w:r>
        <w:rPr>
          <w:lang w:val="vi-VN"/>
        </w:rPr>
        <w:t xml:space="preserve">t hoạt động của dự án đầu tư theo quy định của pháp luật về đầu tư, trừ trường hợp Nhà nước thu hồi đất theo quy định </w:t>
      </w:r>
      <w:r>
        <w:rPr>
          <w:lang w:val="vi-VN"/>
        </w:rPr>
        <w:t xml:space="preserve">tại </w:t>
      </w:r>
      <w:bookmarkStart w:id="51" w:name="dc_18"/>
      <w:r>
        <w:rPr>
          <w:lang w:val="vi-VN"/>
        </w:rPr>
        <w:t>khoản 1 Điều 64 và khoản 1 Điều 65 của Luật đất đai</w:t>
      </w:r>
      <w:bookmarkEnd w:id="51"/>
      <w:r>
        <w:rPr>
          <w:lang w:val="vi-VN"/>
        </w:rPr>
        <w:t xml:space="preserve"> được thực hiện theo quy định sau đây:</w:t>
      </w:r>
    </w:p>
    <w:p w14:paraId="55A95F26" w14:textId="77777777" w:rsidR="00000000" w:rsidRDefault="000368E3">
      <w:pPr>
        <w:spacing w:before="120" w:after="280" w:afterAutospacing="1"/>
      </w:pPr>
      <w:r>
        <w:t xml:space="preserve">1. </w:t>
      </w:r>
      <w:r>
        <w:rPr>
          <w:lang w:val="vi-VN"/>
        </w:rPr>
        <w:t>Tr</w:t>
      </w:r>
      <w:r>
        <w:rPr>
          <w:shd w:val="solid" w:color="FFFFFF" w:fill="auto"/>
          <w:lang w:val="vi-VN"/>
        </w:rPr>
        <w:t>ườ</w:t>
      </w:r>
      <w:r>
        <w:t>n</w:t>
      </w:r>
      <w:r>
        <w:rPr>
          <w:lang w:val="vi-VN"/>
        </w:rPr>
        <w:t>g h</w:t>
      </w:r>
      <w:r>
        <w:t>ợ</w:t>
      </w:r>
      <w:r>
        <w:rPr>
          <w:lang w:val="vi-VN"/>
        </w:rPr>
        <w:t>p được Nhà nước g</w:t>
      </w:r>
      <w:r>
        <w:t>i</w:t>
      </w:r>
      <w:r>
        <w:rPr>
          <w:lang w:val="vi-VN"/>
        </w:rPr>
        <w:t xml:space="preserve">ao đất có thu tiền sử dụng đất, cho thuê </w:t>
      </w:r>
      <w:r>
        <w:rPr>
          <w:shd w:val="solid" w:color="FFFFFF" w:fill="auto"/>
          <w:lang w:val="vi-VN"/>
        </w:rPr>
        <w:t>đất</w:t>
      </w:r>
      <w:r>
        <w:rPr>
          <w:lang w:val="vi-VN"/>
        </w:rPr>
        <w:t xml:space="preserve"> thu ti</w:t>
      </w:r>
      <w:r>
        <w:t>ề</w:t>
      </w:r>
      <w:r>
        <w:rPr>
          <w:lang w:val="vi-VN"/>
        </w:rPr>
        <w:t>n một l</w:t>
      </w:r>
      <w:r>
        <w:t>ầ</w:t>
      </w:r>
      <w:r>
        <w:rPr>
          <w:lang w:val="vi-VN"/>
        </w:rPr>
        <w:t>n cho cả thời gian thuê thì xử lý thu hồi đất như sau:</w:t>
      </w:r>
    </w:p>
    <w:p w14:paraId="5DB40CC5" w14:textId="77777777" w:rsidR="00000000" w:rsidRDefault="000368E3">
      <w:pPr>
        <w:spacing w:before="120" w:after="280" w:afterAutospacing="1"/>
      </w:pPr>
      <w:r>
        <w:t xml:space="preserve">a) </w:t>
      </w:r>
      <w:r>
        <w:rPr>
          <w:lang w:val="vi-VN"/>
        </w:rPr>
        <w:t>Chủ đầu tư đượ</w:t>
      </w:r>
      <w:r>
        <w:rPr>
          <w:lang w:val="vi-VN"/>
        </w:rPr>
        <w:t>c tiếp tục sử dụng đất 24 tháng kể từ ngày dự án đầu tư bị ch</w:t>
      </w:r>
      <w:r>
        <w:t>ấ</w:t>
      </w:r>
      <w:r>
        <w:rPr>
          <w:lang w:val="vi-VN"/>
        </w:rPr>
        <w:t>m dứt hoạt động theo quy định của pháp luật về đầu tư;</w:t>
      </w:r>
    </w:p>
    <w:p w14:paraId="5F5AC4D8" w14:textId="77777777" w:rsidR="00000000" w:rsidRDefault="000368E3">
      <w:pPr>
        <w:spacing w:before="120" w:after="280" w:afterAutospacing="1"/>
      </w:pPr>
      <w:r>
        <w:t xml:space="preserve">b) </w:t>
      </w:r>
      <w:r>
        <w:rPr>
          <w:lang w:val="vi-VN"/>
        </w:rPr>
        <w:t>Trong thời hạn 24 tháng kể từ ngày dự án đầu tư bị chấm dứt hoạt động theo quy định, chủ đầu tư được thực hiện chuyển quyền sử dụng đất,</w:t>
      </w:r>
      <w:r>
        <w:rPr>
          <w:lang w:val="vi-VN"/>
        </w:rPr>
        <w:t xml:space="preserve"> bán tài sản </w:t>
      </w:r>
      <w:r>
        <w:rPr>
          <w:shd w:val="solid" w:color="FFFFFF" w:fill="auto"/>
          <w:lang w:val="vi-VN"/>
        </w:rPr>
        <w:t>hợp pháp</w:t>
      </w:r>
      <w:r>
        <w:rPr>
          <w:lang w:val="vi-VN"/>
        </w:rPr>
        <w:t xml:space="preserve"> g</w:t>
      </w:r>
      <w:r>
        <w:t>ắ</w:t>
      </w:r>
      <w:r>
        <w:rPr>
          <w:lang w:val="vi-VN"/>
        </w:rPr>
        <w:t>n li</w:t>
      </w:r>
      <w:r>
        <w:t>ề</w:t>
      </w:r>
      <w:r>
        <w:rPr>
          <w:lang w:val="vi-VN"/>
        </w:rPr>
        <w:t xml:space="preserve">n với </w:t>
      </w:r>
      <w:r>
        <w:rPr>
          <w:shd w:val="solid" w:color="FFFFFF" w:fill="auto"/>
          <w:lang w:val="vi-VN"/>
        </w:rPr>
        <w:t>đất</w:t>
      </w:r>
      <w:r>
        <w:rPr>
          <w:lang w:val="vi-VN"/>
        </w:rPr>
        <w:t xml:space="preserve"> cho nhà </w:t>
      </w:r>
      <w:r>
        <w:rPr>
          <w:shd w:val="solid" w:color="FFFFFF" w:fill="auto"/>
          <w:lang w:val="vi-VN"/>
        </w:rPr>
        <w:t>đầu tư</w:t>
      </w:r>
      <w:r>
        <w:rPr>
          <w:lang w:val="vi-VN"/>
        </w:rPr>
        <w:t xml:space="preserve"> khác theo quy định của pháp luật.</w:t>
      </w:r>
    </w:p>
    <w:p w14:paraId="383E8629" w14:textId="77777777" w:rsidR="00000000" w:rsidRDefault="000368E3">
      <w:pPr>
        <w:spacing w:before="120" w:after="280" w:afterAutospacing="1"/>
      </w:pPr>
      <w:r>
        <w:rPr>
          <w:lang w:val="vi-VN"/>
        </w:rPr>
        <w:lastRenderedPageBreak/>
        <w:t xml:space="preserve">Khi hết thời hạn 24 tháng được gia hạn tiến độ sử dụng đất mà chủ đầu tư không thực hiện được việc chuyển quyền </w:t>
      </w:r>
      <w:r>
        <w:rPr>
          <w:shd w:val="solid" w:color="FFFFFF" w:fill="auto"/>
          <w:lang w:val="vi-VN"/>
        </w:rPr>
        <w:t>sử dụng</w:t>
      </w:r>
      <w:r>
        <w:rPr>
          <w:lang w:val="vi-VN"/>
        </w:rPr>
        <w:t xml:space="preserve"> đất, bán tài sản </w:t>
      </w:r>
      <w:r>
        <w:rPr>
          <w:shd w:val="solid" w:color="FFFFFF" w:fill="auto"/>
          <w:lang w:val="vi-VN"/>
        </w:rPr>
        <w:t>hợp pháp</w:t>
      </w:r>
      <w:r>
        <w:rPr>
          <w:lang w:val="vi-VN"/>
        </w:rPr>
        <w:t xml:space="preserve"> của mình gắn liền với </w:t>
      </w:r>
      <w:r>
        <w:rPr>
          <w:lang w:val="vi-VN"/>
        </w:rPr>
        <w:t xml:space="preserve">đất cho nhà đầu tư khác thì Nhà nước thu hồi đất theo quy định tại </w:t>
      </w:r>
      <w:bookmarkStart w:id="52" w:name="dc_19"/>
      <w:r>
        <w:rPr>
          <w:lang w:val="vi-VN"/>
        </w:rPr>
        <w:t>điểm i khoản 1 Điều 64 của Luật đất đai</w:t>
      </w:r>
      <w:bookmarkEnd w:id="52"/>
      <w:r>
        <w:rPr>
          <w:lang w:val="vi-VN"/>
        </w:rPr>
        <w:t>.</w:t>
      </w:r>
    </w:p>
    <w:p w14:paraId="51AD97C1" w14:textId="77777777" w:rsidR="00000000" w:rsidRDefault="000368E3">
      <w:pPr>
        <w:spacing w:before="120" w:after="280" w:afterAutospacing="1"/>
      </w:pPr>
      <w:r>
        <w:t xml:space="preserve">2. </w:t>
      </w:r>
      <w:r>
        <w:rPr>
          <w:lang w:val="vi-VN"/>
        </w:rPr>
        <w:t>Trường hợp được Nhà nước cho thuê đất thu tiền thuê đất hàng năm th</w:t>
      </w:r>
      <w:r>
        <w:t xml:space="preserve">ì </w:t>
      </w:r>
      <w:r>
        <w:rPr>
          <w:lang w:val="vi-VN"/>
        </w:rPr>
        <w:t>xử lý thu hồi đất theo quy định sau đây:</w:t>
      </w:r>
    </w:p>
    <w:p w14:paraId="0BA39E2F" w14:textId="77777777" w:rsidR="00000000" w:rsidRDefault="000368E3">
      <w:pPr>
        <w:spacing w:before="120" w:after="280" w:afterAutospacing="1"/>
      </w:pPr>
      <w:r>
        <w:t xml:space="preserve">a) </w:t>
      </w:r>
      <w:r>
        <w:rPr>
          <w:lang w:val="vi-VN"/>
        </w:rPr>
        <w:t xml:space="preserve">Chủ đầu tư được tiếp tục </w:t>
      </w:r>
      <w:r>
        <w:rPr>
          <w:shd w:val="solid" w:color="FFFFFF" w:fill="auto"/>
          <w:lang w:val="vi-VN"/>
        </w:rPr>
        <w:t>sử dụng</w:t>
      </w:r>
      <w:r>
        <w:rPr>
          <w:lang w:val="vi-VN"/>
        </w:rPr>
        <w:t xml:space="preserve"> đất 24 tháng kể từ ngày dự án đầu tư bị chấm </w:t>
      </w:r>
      <w:r>
        <w:t>d</w:t>
      </w:r>
      <w:r>
        <w:rPr>
          <w:lang w:val="vi-VN"/>
        </w:rPr>
        <w:t>ứt hoạt động theo quy định của pháp luật về đầu tư;</w:t>
      </w:r>
    </w:p>
    <w:p w14:paraId="1EF8271A" w14:textId="77777777" w:rsidR="00000000" w:rsidRDefault="000368E3">
      <w:pPr>
        <w:spacing w:before="120" w:after="280" w:afterAutospacing="1"/>
      </w:pPr>
      <w:r>
        <w:t xml:space="preserve">b) </w:t>
      </w:r>
      <w:r>
        <w:rPr>
          <w:lang w:val="vi-VN"/>
        </w:rPr>
        <w:t>Trong thời hạn 24 tháng kể t</w:t>
      </w:r>
      <w:r>
        <w:t xml:space="preserve">ừ </w:t>
      </w:r>
      <w:r>
        <w:rPr>
          <w:lang w:val="vi-VN"/>
        </w:rPr>
        <w:t xml:space="preserve">ngày dự án đầu tư bị chấm dứt hoạt động theo quy định, chủ đầu tư được thực hiện bán tài sản </w:t>
      </w:r>
      <w:r>
        <w:rPr>
          <w:shd w:val="solid" w:color="FFFFFF" w:fill="auto"/>
          <w:lang w:val="vi-VN"/>
        </w:rPr>
        <w:t>hợp pháp</w:t>
      </w:r>
      <w:r>
        <w:rPr>
          <w:lang w:val="vi-VN"/>
        </w:rPr>
        <w:t xml:space="preserve"> g</w:t>
      </w:r>
      <w:r>
        <w:t>ắ</w:t>
      </w:r>
      <w:r>
        <w:rPr>
          <w:lang w:val="vi-VN"/>
        </w:rPr>
        <w:t>n li</w:t>
      </w:r>
      <w:r>
        <w:t>ề</w:t>
      </w:r>
      <w:r>
        <w:rPr>
          <w:lang w:val="vi-VN"/>
        </w:rPr>
        <w:t>n với đất cho n</w:t>
      </w:r>
      <w:r>
        <w:rPr>
          <w:lang w:val="vi-VN"/>
        </w:rPr>
        <w:t>hà đầu tư khác theo quy định của pháp luật.</w:t>
      </w:r>
    </w:p>
    <w:p w14:paraId="3100C280" w14:textId="77777777" w:rsidR="00000000" w:rsidRDefault="000368E3">
      <w:pPr>
        <w:spacing w:before="120" w:after="280" w:afterAutospacing="1"/>
      </w:pPr>
      <w:r>
        <w:rPr>
          <w:lang w:val="vi-VN"/>
        </w:rPr>
        <w:t>Nhà nước thu hồi đất của người bán tài sản gắn liền với đất thuê để cho người mua tài sản thuê;</w:t>
      </w:r>
    </w:p>
    <w:p w14:paraId="053268DE" w14:textId="77777777" w:rsidR="00000000" w:rsidRDefault="000368E3">
      <w:pPr>
        <w:spacing w:before="120" w:after="280" w:afterAutospacing="1"/>
      </w:pPr>
      <w:r>
        <w:t xml:space="preserve">c) </w:t>
      </w:r>
      <w:r>
        <w:rPr>
          <w:lang w:val="vi-VN"/>
        </w:rPr>
        <w:t>Khi hết thời hạn 24 tháng được gia hạn tiến độ sử dụng đất mà chủ đầu tư không thực hiện được việc bán tài sản hợ</w:t>
      </w:r>
      <w:r>
        <w:rPr>
          <w:lang w:val="vi-VN"/>
        </w:rPr>
        <w:t>p pháp của mình g</w:t>
      </w:r>
      <w:r>
        <w:t>ắ</w:t>
      </w:r>
      <w:r>
        <w:rPr>
          <w:lang w:val="vi-VN"/>
        </w:rPr>
        <w:t>n li</w:t>
      </w:r>
      <w:r>
        <w:t>ề</w:t>
      </w:r>
      <w:r>
        <w:rPr>
          <w:lang w:val="vi-VN"/>
        </w:rPr>
        <w:t xml:space="preserve">n với đất cho nhà đầu tư khác thì Nhà nước thu hồi đất theo quy định tại </w:t>
      </w:r>
      <w:bookmarkStart w:id="53" w:name="dc_20"/>
      <w:r>
        <w:rPr>
          <w:lang w:val="vi-VN"/>
        </w:rPr>
        <w:t>điểm i khoản 1 Điều 64 của Luật đất đai</w:t>
      </w:r>
      <w:bookmarkEnd w:id="53"/>
      <w:r>
        <w:rPr>
          <w:lang w:val="vi-VN"/>
        </w:rPr>
        <w:t>.”</w:t>
      </w:r>
    </w:p>
    <w:p w14:paraId="79EDC13F" w14:textId="77777777" w:rsidR="00000000" w:rsidRDefault="000368E3">
      <w:pPr>
        <w:spacing w:before="120" w:after="280" w:afterAutospacing="1"/>
      </w:pPr>
      <w:bookmarkStart w:id="54" w:name="khoan_15_2"/>
      <w:r>
        <w:rPr>
          <w:lang w:val="vi-VN"/>
        </w:rPr>
        <w:t>15. Bổ sung các khoản 5, 6, 7, 8 và 9 vào</w:t>
      </w:r>
      <w:bookmarkEnd w:id="54"/>
      <w:r>
        <w:rPr>
          <w:lang w:val="vi-VN"/>
        </w:rPr>
        <w:t xml:space="preserve"> </w:t>
      </w:r>
      <w:bookmarkStart w:id="55" w:name="dc_21"/>
      <w:r>
        <w:rPr>
          <w:lang w:val="vi-VN"/>
        </w:rPr>
        <w:t>Điều 16</w:t>
      </w:r>
      <w:bookmarkEnd w:id="55"/>
      <w:r>
        <w:rPr>
          <w:lang w:val="vi-VN"/>
        </w:rPr>
        <w:t xml:space="preserve"> </w:t>
      </w:r>
      <w:bookmarkStart w:id="56" w:name="khoan_15_2_name"/>
      <w:r>
        <w:rPr>
          <w:lang w:val="vi-VN"/>
        </w:rPr>
        <w:t>như sau:</w:t>
      </w:r>
      <w:bookmarkEnd w:id="56"/>
    </w:p>
    <w:p w14:paraId="311B7B5C" w14:textId="77777777" w:rsidR="00000000" w:rsidRDefault="000368E3">
      <w:pPr>
        <w:spacing w:before="120" w:after="280" w:afterAutospacing="1"/>
      </w:pPr>
      <w:r>
        <w:rPr>
          <w:lang w:val="vi-VN"/>
        </w:rPr>
        <w:t>“5. Trường hợp diện tích đất thực hiện dự án sản xuất, kinh</w:t>
      </w:r>
      <w:r>
        <w:rPr>
          <w:lang w:val="vi-VN"/>
        </w:rPr>
        <w:t xml:space="preserve"> doanh có phần diện tích đất thuộc quỹ đất nông nghiệp sử dụng vào mục đích công ích hoặc có phần diện tích đất mà người đang sử dụng </w:t>
      </w:r>
      <w:r>
        <w:rPr>
          <w:shd w:val="solid" w:color="FFFFFF" w:fill="auto"/>
          <w:lang w:val="vi-VN"/>
        </w:rPr>
        <w:t>đất</w:t>
      </w:r>
      <w:r>
        <w:rPr>
          <w:lang w:val="vi-VN"/>
        </w:rPr>
        <w:t xml:space="preserve"> không có quy</w:t>
      </w:r>
      <w:r>
        <w:t>ề</w:t>
      </w:r>
      <w:r>
        <w:rPr>
          <w:lang w:val="vi-VN"/>
        </w:rPr>
        <w:t xml:space="preserve">n chuyển nhượng, cho thuê, góp vốn bằng quyền sử dụng đất theo quy định của pháp luật về </w:t>
      </w:r>
      <w:r>
        <w:rPr>
          <w:shd w:val="solid" w:color="FFFFFF" w:fill="auto"/>
          <w:lang w:val="vi-VN"/>
        </w:rPr>
        <w:t>đất</w:t>
      </w:r>
      <w:r>
        <w:rPr>
          <w:lang w:val="vi-VN"/>
        </w:rPr>
        <w:t xml:space="preserve"> đai và không</w:t>
      </w:r>
      <w:r>
        <w:rPr>
          <w:lang w:val="vi-VN"/>
        </w:rPr>
        <w:t xml:space="preserve"> có tài sản g</w:t>
      </w:r>
      <w:r>
        <w:t>ắ</w:t>
      </w:r>
      <w:r>
        <w:rPr>
          <w:lang w:val="vi-VN"/>
        </w:rPr>
        <w:t>n li</w:t>
      </w:r>
      <w:r>
        <w:t>ề</w:t>
      </w:r>
      <w:r>
        <w:rPr>
          <w:lang w:val="vi-VN"/>
        </w:rPr>
        <w:t xml:space="preserve">n với </w:t>
      </w:r>
      <w:r>
        <w:rPr>
          <w:shd w:val="solid" w:color="FFFFFF" w:fill="auto"/>
          <w:lang w:val="vi-VN"/>
        </w:rPr>
        <w:t>đất</w:t>
      </w:r>
      <w:r>
        <w:rPr>
          <w:lang w:val="vi-VN"/>
        </w:rPr>
        <w:t xml:space="preserve"> thì </w:t>
      </w:r>
      <w:r>
        <w:t xml:space="preserve">Ủy </w:t>
      </w:r>
      <w:r>
        <w:rPr>
          <w:lang w:val="vi-VN"/>
        </w:rPr>
        <w:t>ban nhân dân cấp có thẩm quyền quyết định thu hồi đất và cho chủ đầu tư thuê đất để thực hiện dự án đối với diện tích đất đó.</w:t>
      </w:r>
    </w:p>
    <w:p w14:paraId="06583A70" w14:textId="77777777" w:rsidR="00000000" w:rsidRDefault="000368E3">
      <w:pPr>
        <w:spacing w:before="120" w:after="280" w:afterAutospacing="1"/>
      </w:pPr>
      <w:r>
        <w:t xml:space="preserve">6. </w:t>
      </w:r>
      <w:r>
        <w:rPr>
          <w:lang w:val="vi-VN"/>
        </w:rPr>
        <w:t xml:space="preserve">Trường hợp điện tích đất thực hiện dự án sản xuất, kinh doanh có phần diện tích đất do Nhà </w:t>
      </w:r>
      <w:r>
        <w:rPr>
          <w:lang w:val="vi-VN"/>
        </w:rPr>
        <w:t xml:space="preserve">nước giao </w:t>
      </w:r>
      <w:r>
        <w:rPr>
          <w:shd w:val="solid" w:color="FFFFFF" w:fill="auto"/>
          <w:lang w:val="vi-VN"/>
        </w:rPr>
        <w:t>đất</w:t>
      </w:r>
      <w:r>
        <w:rPr>
          <w:lang w:val="vi-VN"/>
        </w:rPr>
        <w:t xml:space="preserve"> đ</w:t>
      </w:r>
      <w:r>
        <w:t xml:space="preserve">ể </w:t>
      </w:r>
      <w:r>
        <w:rPr>
          <w:lang w:val="vi-VN"/>
        </w:rPr>
        <w:t xml:space="preserve">quản lý quy định tại </w:t>
      </w:r>
      <w:bookmarkStart w:id="57" w:name="dc_22"/>
      <w:r>
        <w:rPr>
          <w:lang w:val="vi-VN"/>
        </w:rPr>
        <w:t>Điều 8 của Luật đất đai</w:t>
      </w:r>
      <w:bookmarkEnd w:id="57"/>
      <w:r>
        <w:rPr>
          <w:lang w:val="vi-VN"/>
        </w:rPr>
        <w:t xml:space="preserve"> thì </w:t>
      </w:r>
      <w:r>
        <w:rPr>
          <w:shd w:val="solid" w:color="FFFFFF" w:fill="auto"/>
          <w:lang w:val="vi-VN"/>
        </w:rPr>
        <w:t>Ủy ban</w:t>
      </w:r>
      <w:r>
        <w:rPr>
          <w:lang w:val="vi-VN"/>
        </w:rPr>
        <w:t xml:space="preserve"> nhân dân cấp có thẩm quyền quyết định thu h</w:t>
      </w:r>
      <w:r>
        <w:t>ồ</w:t>
      </w:r>
      <w:r>
        <w:rPr>
          <w:lang w:val="vi-VN"/>
        </w:rPr>
        <w:t xml:space="preserve">i </w:t>
      </w:r>
      <w:r>
        <w:rPr>
          <w:shd w:val="solid" w:color="FFFFFF" w:fill="auto"/>
          <w:lang w:val="vi-VN"/>
        </w:rPr>
        <w:t>đất</w:t>
      </w:r>
      <w:r>
        <w:rPr>
          <w:lang w:val="vi-VN"/>
        </w:rPr>
        <w:t xml:space="preserve"> và cho chủ đầu tư thuê đất để thực hiện dự án.</w:t>
      </w:r>
    </w:p>
    <w:p w14:paraId="01C68F24" w14:textId="77777777" w:rsidR="00000000" w:rsidRDefault="000368E3">
      <w:pPr>
        <w:spacing w:before="120" w:after="280" w:afterAutospacing="1"/>
      </w:pPr>
      <w:r>
        <w:rPr>
          <w:lang w:val="vi-VN"/>
        </w:rPr>
        <w:t>7</w:t>
      </w:r>
      <w:r>
        <w:t xml:space="preserve">. </w:t>
      </w:r>
      <w:r>
        <w:rPr>
          <w:lang w:val="vi-VN"/>
        </w:rPr>
        <w:t>Trườn</w:t>
      </w:r>
      <w:r>
        <w:t>g</w:t>
      </w:r>
      <w:r>
        <w:rPr>
          <w:lang w:val="vi-VN"/>
        </w:rPr>
        <w:t xml:space="preserve"> h</w:t>
      </w:r>
      <w:r>
        <w:t>ợ</w:t>
      </w:r>
      <w:r>
        <w:rPr>
          <w:lang w:val="vi-VN"/>
        </w:rPr>
        <w:t xml:space="preserve">p sử dụng </w:t>
      </w:r>
      <w:r>
        <w:rPr>
          <w:shd w:val="solid" w:color="FFFFFF" w:fill="auto"/>
          <w:lang w:val="vi-VN"/>
        </w:rPr>
        <w:t>đất</w:t>
      </w:r>
      <w:r>
        <w:rPr>
          <w:lang w:val="vi-VN"/>
        </w:rPr>
        <w:t xml:space="preserve"> đ</w:t>
      </w:r>
      <w:r>
        <w:t xml:space="preserve">ể </w:t>
      </w:r>
      <w:r>
        <w:rPr>
          <w:lang w:val="vi-VN"/>
        </w:rPr>
        <w:t xml:space="preserve">thực hiện dự án </w:t>
      </w:r>
      <w:r>
        <w:rPr>
          <w:shd w:val="solid" w:color="FFFFFF" w:fill="auto"/>
          <w:lang w:val="vi-VN"/>
        </w:rPr>
        <w:t>đầu tư</w:t>
      </w:r>
      <w:r>
        <w:rPr>
          <w:lang w:val="vi-VN"/>
        </w:rPr>
        <w:t xml:space="preserve"> th</w:t>
      </w:r>
      <w:r>
        <w:t>ô</w:t>
      </w:r>
      <w:r>
        <w:rPr>
          <w:lang w:val="vi-VN"/>
        </w:rPr>
        <w:t>ng qua hình thức mua tài sản gắ</w:t>
      </w:r>
      <w:r>
        <w:rPr>
          <w:lang w:val="vi-VN"/>
        </w:rPr>
        <w:t xml:space="preserve">n liền với </w:t>
      </w:r>
      <w:r>
        <w:rPr>
          <w:shd w:val="solid" w:color="FFFFFF" w:fill="auto"/>
          <w:lang w:val="vi-VN"/>
        </w:rPr>
        <w:t>đất</w:t>
      </w:r>
      <w:r>
        <w:rPr>
          <w:lang w:val="vi-VN"/>
        </w:rPr>
        <w:t>, nhận chuy</w:t>
      </w:r>
      <w:r>
        <w:t>ể</w:t>
      </w:r>
      <w:r>
        <w:rPr>
          <w:lang w:val="vi-VN"/>
        </w:rPr>
        <w:t>n nhượng, thu</w:t>
      </w:r>
      <w:r>
        <w:t>ê</w:t>
      </w:r>
      <w:r>
        <w:rPr>
          <w:lang w:val="vi-VN"/>
        </w:rPr>
        <w:t xml:space="preserve"> quy</w:t>
      </w:r>
      <w:r>
        <w:t>ề</w:t>
      </w:r>
      <w:r>
        <w:rPr>
          <w:lang w:val="vi-VN"/>
        </w:rPr>
        <w:t xml:space="preserve">n </w:t>
      </w:r>
      <w:r>
        <w:rPr>
          <w:shd w:val="solid" w:color="FFFFFF" w:fill="auto"/>
          <w:lang w:val="vi-VN"/>
        </w:rPr>
        <w:t>sử dụng</w:t>
      </w:r>
      <w:r>
        <w:rPr>
          <w:lang w:val="vi-VN"/>
        </w:rPr>
        <w:t xml:space="preserve"> đất nhận góp vốn bằng quy</w:t>
      </w:r>
      <w:r>
        <w:t>ề</w:t>
      </w:r>
      <w:r>
        <w:rPr>
          <w:lang w:val="vi-VN"/>
        </w:rPr>
        <w:t xml:space="preserve">n sử dụng </w:t>
      </w:r>
      <w:r>
        <w:rPr>
          <w:shd w:val="solid" w:color="FFFFFF" w:fill="auto"/>
          <w:lang w:val="vi-VN"/>
        </w:rPr>
        <w:t>đất</w:t>
      </w:r>
      <w:r>
        <w:rPr>
          <w:lang w:val="vi-VN"/>
        </w:rPr>
        <w:t xml:space="preserve"> mà có thời hạn </w:t>
      </w:r>
      <w:r>
        <w:rPr>
          <w:shd w:val="solid" w:color="FFFFFF" w:fill="auto"/>
          <w:lang w:val="vi-VN"/>
        </w:rPr>
        <w:t>sử dụng</w:t>
      </w:r>
      <w:r>
        <w:rPr>
          <w:lang w:val="vi-VN"/>
        </w:rPr>
        <w:t xml:space="preserve"> đ</w:t>
      </w:r>
      <w:r>
        <w:t>ấ</w:t>
      </w:r>
      <w:r>
        <w:rPr>
          <w:lang w:val="vi-VN"/>
        </w:rPr>
        <w:t>t kh</w:t>
      </w:r>
      <w:r>
        <w:t>á</w:t>
      </w:r>
      <w:r>
        <w:rPr>
          <w:lang w:val="vi-VN"/>
        </w:rPr>
        <w:t>c nh</w:t>
      </w:r>
      <w:r>
        <w:t>a</w:t>
      </w:r>
      <w:r>
        <w:rPr>
          <w:lang w:val="vi-VN"/>
        </w:rPr>
        <w:t>u thì thời hạn sử dụng đ</w:t>
      </w:r>
      <w:r>
        <w:t>ấ</w:t>
      </w:r>
      <w:r>
        <w:rPr>
          <w:lang w:val="vi-VN"/>
        </w:rPr>
        <w:t xml:space="preserve">t được xác định lại theo thời hạn của dự án </w:t>
      </w:r>
      <w:r>
        <w:rPr>
          <w:shd w:val="solid" w:color="FFFFFF" w:fill="auto"/>
          <w:lang w:val="vi-VN"/>
        </w:rPr>
        <w:t>đầu tư</w:t>
      </w:r>
      <w:r>
        <w:rPr>
          <w:lang w:val="vi-VN"/>
        </w:rPr>
        <w:t xml:space="preserve"> quy định tại </w:t>
      </w:r>
      <w:bookmarkStart w:id="58" w:name="dc_23"/>
      <w:r>
        <w:rPr>
          <w:lang w:val="vi-VN"/>
        </w:rPr>
        <w:t>khoản 3 Điều 126 của Luật đất đai</w:t>
      </w:r>
      <w:bookmarkEnd w:id="58"/>
      <w:r>
        <w:rPr>
          <w:lang w:val="vi-VN"/>
        </w:rPr>
        <w:t>; tr</w:t>
      </w:r>
      <w:r>
        <w:rPr>
          <w:lang w:val="vi-VN"/>
        </w:rPr>
        <w:t xml:space="preserve">ường hợp không thuộc diện thực hiện thủ tục đầu tư theo quy định của pháp luật về đầu tư thì thời hạn sử dụng đất do </w:t>
      </w:r>
      <w:r>
        <w:t xml:space="preserve">Ủy </w:t>
      </w:r>
      <w:r>
        <w:rPr>
          <w:lang w:val="vi-VN"/>
        </w:rPr>
        <w:t xml:space="preserve">ban nhân dân cấp có thẩm quyền giao đất, cho thuê </w:t>
      </w:r>
      <w:r>
        <w:rPr>
          <w:shd w:val="solid" w:color="FFFFFF" w:fill="auto"/>
          <w:lang w:val="vi-VN"/>
        </w:rPr>
        <w:t>đất</w:t>
      </w:r>
      <w:r>
        <w:rPr>
          <w:lang w:val="vi-VN"/>
        </w:rPr>
        <w:t xml:space="preserve"> </w:t>
      </w:r>
      <w:r>
        <w:rPr>
          <w:shd w:val="solid" w:color="FFFFFF" w:fill="auto"/>
          <w:lang w:val="vi-VN"/>
        </w:rPr>
        <w:t>quyết</w:t>
      </w:r>
      <w:r>
        <w:rPr>
          <w:lang w:val="vi-VN"/>
        </w:rPr>
        <w:t xml:space="preserve"> định nhưng không được vượt quá 50 năm. </w:t>
      </w:r>
      <w:r>
        <w:rPr>
          <w:shd w:val="solid" w:color="FFFFFF" w:fill="auto"/>
          <w:lang w:val="vi-VN"/>
        </w:rPr>
        <w:t>Trường hợp</w:t>
      </w:r>
      <w:r>
        <w:rPr>
          <w:lang w:val="vi-VN"/>
        </w:rPr>
        <w:t xml:space="preserve"> nhận chuyển nhượng quyền s</w:t>
      </w:r>
      <w:r>
        <w:rPr>
          <w:lang w:val="vi-VN"/>
        </w:rPr>
        <w:t>ử dụng đất đối với loại đất được sử dụng ổn định lâu dài thì thời hạn sử dụng đất được xác định lại là ổn định lâu dài.</w:t>
      </w:r>
    </w:p>
    <w:p w14:paraId="396E1140" w14:textId="77777777" w:rsidR="00000000" w:rsidRDefault="000368E3">
      <w:pPr>
        <w:spacing w:before="120" w:after="280" w:afterAutospacing="1"/>
      </w:pPr>
      <w:r>
        <w:rPr>
          <w:lang w:val="vi-VN"/>
        </w:rPr>
        <w:t>8. Việc sử dụng đất vào mục đích sản xuất kinh doanh thông qua hình thức mua tài sản gắn liền với đất, nhận chuyển nhượng, thuê quyền sử</w:t>
      </w:r>
      <w:r>
        <w:rPr>
          <w:lang w:val="vi-VN"/>
        </w:rPr>
        <w:t xml:space="preserve"> dụng đất, nhận góp vốn bằng quyền sử dụng đất chỉ thực hiện đối với các trường hợp quy định tại </w:t>
      </w:r>
      <w:bookmarkStart w:id="59" w:name="dc_24"/>
      <w:r>
        <w:rPr>
          <w:lang w:val="vi-VN"/>
        </w:rPr>
        <w:t>Điều 73 của Luật đất đai</w:t>
      </w:r>
      <w:bookmarkEnd w:id="59"/>
      <w:r>
        <w:rPr>
          <w:lang w:val="vi-VN"/>
        </w:rPr>
        <w:t>.</w:t>
      </w:r>
    </w:p>
    <w:p w14:paraId="4E988E6E" w14:textId="77777777" w:rsidR="00000000" w:rsidRDefault="000368E3">
      <w:pPr>
        <w:spacing w:before="120" w:after="280" w:afterAutospacing="1"/>
      </w:pPr>
      <w:r>
        <w:rPr>
          <w:lang w:val="vi-VN"/>
        </w:rPr>
        <w:lastRenderedPageBreak/>
        <w:t>9. Bộ Tài nguyên và Môi trường quy định chi tiết Điều này.”</w:t>
      </w:r>
    </w:p>
    <w:p w14:paraId="4D9CFC0F" w14:textId="77777777" w:rsidR="00000000" w:rsidRDefault="000368E3">
      <w:pPr>
        <w:spacing w:before="120" w:after="280" w:afterAutospacing="1"/>
      </w:pPr>
      <w:bookmarkStart w:id="60" w:name="khoan_16_1"/>
      <w:r>
        <w:rPr>
          <w:lang w:val="en-GB"/>
        </w:rPr>
        <w:t>16. Sửa đổi điểm c, bổ sung các điểm d, đ và e vào</w:t>
      </w:r>
      <w:bookmarkEnd w:id="60"/>
      <w:r>
        <w:rPr>
          <w:lang w:val="vi-VN"/>
        </w:rPr>
        <w:t xml:space="preserve"> </w:t>
      </w:r>
      <w:bookmarkStart w:id="61" w:name="dc_25"/>
      <w:r>
        <w:rPr>
          <w:lang w:val="vi-VN"/>
        </w:rPr>
        <w:t>khoản 2 Điều 18</w:t>
      </w:r>
      <w:bookmarkEnd w:id="61"/>
      <w:r>
        <w:rPr>
          <w:lang w:val="vi-VN"/>
        </w:rPr>
        <w:t xml:space="preserve"> </w:t>
      </w:r>
      <w:bookmarkStart w:id="62" w:name="khoan_16_1_name"/>
      <w:r>
        <w:rPr>
          <w:lang w:val="en-GB"/>
        </w:rPr>
        <w:t>như sa</w:t>
      </w:r>
      <w:r>
        <w:rPr>
          <w:lang w:val="en-GB"/>
        </w:rPr>
        <w:t>u:</w:t>
      </w:r>
      <w:bookmarkEnd w:id="62"/>
    </w:p>
    <w:p w14:paraId="1A7EAD15" w14:textId="77777777" w:rsidR="00000000" w:rsidRDefault="000368E3">
      <w:pPr>
        <w:spacing w:before="120" w:after="280" w:afterAutospacing="1"/>
      </w:pPr>
      <w:r>
        <w:rPr>
          <w:lang w:val="vi-VN"/>
        </w:rPr>
        <w:t xml:space="preserve">“c) Đơn xin đăng ký quyền sử dụng ruộng đất đối với trường hợp không </w:t>
      </w:r>
      <w:r>
        <w:rPr>
          <w:shd w:val="solid" w:color="FFFFFF" w:fill="auto"/>
          <w:lang w:val="vi-VN"/>
        </w:rPr>
        <w:t>có</w:t>
      </w:r>
      <w:r>
        <w:rPr>
          <w:lang w:val="vi-VN"/>
        </w:rPr>
        <w:t xml:space="preserve"> giấy tờ quy định tại điểm a và điểm b khoản này.</w:t>
      </w:r>
    </w:p>
    <w:p w14:paraId="08C2CC1C" w14:textId="77777777" w:rsidR="00000000" w:rsidRDefault="000368E3">
      <w:pPr>
        <w:spacing w:before="120" w:after="280" w:afterAutospacing="1"/>
      </w:pPr>
      <w:r>
        <w:rPr>
          <w:lang w:val="vi-VN"/>
        </w:rPr>
        <w:t xml:space="preserve">Trường hợp trong đơn xin đăng ký quyền sử dụng ruộng đất có sự khác nhau giữa thời điểm làm đơn và thời điểm xác nhận thì </w:t>
      </w:r>
      <w:r>
        <w:rPr>
          <w:shd w:val="solid" w:color="FFFFFF" w:fill="auto"/>
          <w:lang w:val="vi-VN"/>
        </w:rPr>
        <w:t>thời điểm</w:t>
      </w:r>
      <w:r>
        <w:rPr>
          <w:lang w:val="vi-VN"/>
        </w:rPr>
        <w:t xml:space="preserve"> </w:t>
      </w:r>
      <w:r>
        <w:rPr>
          <w:lang w:val="vi-VN"/>
        </w:rPr>
        <w:t>xác lập đơn được tính theo thời điểm sớm nhất ghi trong đơn;</w:t>
      </w:r>
    </w:p>
    <w:p w14:paraId="341CFA9B" w14:textId="77777777" w:rsidR="00000000" w:rsidRDefault="000368E3">
      <w:pPr>
        <w:spacing w:before="120" w:after="280" w:afterAutospacing="1"/>
      </w:pPr>
      <w:r>
        <w:rPr>
          <w:lang w:val="vi-VN"/>
        </w:rPr>
        <w:t xml:space="preserve">d) Giấy tờ về việc chứng nhận đã đăng ký quyền sử dụng đất của </w:t>
      </w:r>
      <w:r>
        <w:rPr>
          <w:shd w:val="solid" w:color="FFFFFF" w:fill="auto"/>
          <w:lang w:val="vi-VN"/>
        </w:rPr>
        <w:t>Ủy ban</w:t>
      </w:r>
      <w:r>
        <w:rPr>
          <w:lang w:val="vi-VN"/>
        </w:rPr>
        <w:t xml:space="preserve"> nhân dân cấp xã, cấp huyện hoặc cấp tỉnh cấp cho người sử dụng đất;</w:t>
      </w:r>
    </w:p>
    <w:p w14:paraId="56C6DB22" w14:textId="77777777" w:rsidR="00000000" w:rsidRDefault="000368E3">
      <w:pPr>
        <w:spacing w:before="120" w:after="280" w:afterAutospacing="1"/>
      </w:pPr>
      <w:r>
        <w:rPr>
          <w:lang w:val="vi-VN"/>
        </w:rPr>
        <w:t xml:space="preserve">đ) Giấy tờ về việc kê khai </w:t>
      </w:r>
      <w:r>
        <w:rPr>
          <w:shd w:val="solid" w:color="FFFFFF" w:fill="auto"/>
          <w:lang w:val="vi-VN"/>
        </w:rPr>
        <w:t>đăng ký</w:t>
      </w:r>
      <w:r>
        <w:rPr>
          <w:lang w:val="vi-VN"/>
        </w:rPr>
        <w:t xml:space="preserve"> nhà cửa được </w:t>
      </w:r>
      <w:r>
        <w:rPr>
          <w:shd w:val="solid" w:color="FFFFFF" w:fill="auto"/>
          <w:lang w:val="vi-VN"/>
        </w:rPr>
        <w:t>Ủy ban</w:t>
      </w:r>
      <w:r>
        <w:rPr>
          <w:lang w:val="vi-VN"/>
        </w:rPr>
        <w:t xml:space="preserve"> nh</w:t>
      </w:r>
      <w:r>
        <w:rPr>
          <w:lang w:val="vi-VN"/>
        </w:rPr>
        <w:t xml:space="preserve">ân dân cấp xã, </w:t>
      </w:r>
      <w:r>
        <w:rPr>
          <w:shd w:val="solid" w:color="FFFFFF" w:fill="auto"/>
          <w:lang w:val="vi-VN"/>
        </w:rPr>
        <w:t>cấp</w:t>
      </w:r>
      <w:r>
        <w:rPr>
          <w:lang w:val="vi-VN"/>
        </w:rPr>
        <w:t xml:space="preserve"> huyện hoặc cấp tỉnh xác nhận mà </w:t>
      </w:r>
      <w:r>
        <w:rPr>
          <w:shd w:val="solid" w:color="FFFFFF" w:fill="auto"/>
          <w:lang w:val="vi-VN"/>
        </w:rPr>
        <w:t>trong</w:t>
      </w:r>
      <w:r>
        <w:rPr>
          <w:lang w:val="vi-VN"/>
        </w:rPr>
        <w:t xml:space="preserve"> đó có ghi diện tích đất có nhà ở;</w:t>
      </w:r>
    </w:p>
    <w:p w14:paraId="25D1847D" w14:textId="77777777" w:rsidR="00000000" w:rsidRDefault="000368E3">
      <w:pPr>
        <w:spacing w:before="120" w:after="280" w:afterAutospacing="1"/>
      </w:pPr>
      <w:r>
        <w:rPr>
          <w:lang w:val="vi-VN"/>
        </w:rPr>
        <w:t>e) Giấy tờ của đơn vị quốc phòng giao đất cho cán bộ, chiến sỹ làm nhà ở trước ngày 15 tháng 10 năm 1993 theo Chỉ thị số 282/CT-QP ngày 11 tháng 7 năm 1991 của Bộ tr</w:t>
      </w:r>
      <w:r>
        <w:rPr>
          <w:lang w:val="vi-VN"/>
        </w:rPr>
        <w:t xml:space="preserve">ưởng Bộ Quốc phòng mà việc giao đất đó </w:t>
      </w:r>
      <w:r>
        <w:rPr>
          <w:shd w:val="solid" w:color="FFFFFF" w:fill="auto"/>
          <w:lang w:val="vi-VN"/>
        </w:rPr>
        <w:t>phù hợp</w:t>
      </w:r>
      <w:r>
        <w:rPr>
          <w:lang w:val="vi-VN"/>
        </w:rPr>
        <w:t xml:space="preserve"> với quy hoạch sử dụng đất làm nhà ở của cán bộ, chiến sỹ trong quy hoạch đất </w:t>
      </w:r>
      <w:r>
        <w:rPr>
          <w:shd w:val="solid" w:color="FFFFFF" w:fill="auto"/>
          <w:lang w:val="vi-VN"/>
        </w:rPr>
        <w:t>quốc</w:t>
      </w:r>
      <w:r>
        <w:rPr>
          <w:lang w:val="vi-VN"/>
        </w:rPr>
        <w:t xml:space="preserve"> phòng đã được cơ quan có </w:t>
      </w:r>
      <w:r>
        <w:rPr>
          <w:shd w:val="solid" w:color="FFFFFF" w:fill="auto"/>
          <w:lang w:val="vi-VN"/>
        </w:rPr>
        <w:t>thẩm quyền</w:t>
      </w:r>
      <w:r>
        <w:rPr>
          <w:lang w:val="vi-VN"/>
        </w:rPr>
        <w:t xml:space="preserve"> phê duyệt.”</w:t>
      </w:r>
    </w:p>
    <w:p w14:paraId="71D480C8" w14:textId="77777777" w:rsidR="00000000" w:rsidRDefault="000368E3">
      <w:pPr>
        <w:spacing w:before="120" w:after="280" w:afterAutospacing="1"/>
      </w:pPr>
      <w:bookmarkStart w:id="63" w:name="khoan_17_1"/>
      <w:r>
        <w:rPr>
          <w:lang w:val="en-GB"/>
        </w:rPr>
        <w:t>17. Bổ sung khoản 9 vào</w:t>
      </w:r>
      <w:bookmarkEnd w:id="63"/>
      <w:r>
        <w:rPr>
          <w:lang w:val="vi-VN"/>
        </w:rPr>
        <w:t xml:space="preserve"> </w:t>
      </w:r>
      <w:bookmarkStart w:id="64" w:name="dc_26"/>
      <w:r>
        <w:rPr>
          <w:lang w:val="vi-VN"/>
        </w:rPr>
        <w:t>Điều 18</w:t>
      </w:r>
      <w:bookmarkEnd w:id="64"/>
      <w:r>
        <w:rPr>
          <w:lang w:val="vi-VN"/>
        </w:rPr>
        <w:t xml:space="preserve"> </w:t>
      </w:r>
      <w:bookmarkStart w:id="65" w:name="khoan_17_1_name"/>
      <w:r>
        <w:rPr>
          <w:lang w:val="en-GB"/>
        </w:rPr>
        <w:t>như sau:</w:t>
      </w:r>
      <w:bookmarkEnd w:id="65"/>
    </w:p>
    <w:p w14:paraId="005D5C8A" w14:textId="77777777" w:rsidR="00000000" w:rsidRDefault="000368E3">
      <w:pPr>
        <w:spacing w:before="120" w:after="280" w:afterAutospacing="1"/>
      </w:pPr>
      <w:r>
        <w:rPr>
          <w:lang w:val="vi-VN"/>
        </w:rPr>
        <w:t>“9. Sở Tài nguyên và Môi trường, Phòng</w:t>
      </w:r>
      <w:r>
        <w:rPr>
          <w:lang w:val="vi-VN"/>
        </w:rPr>
        <w:t xml:space="preserve"> Tài nguyên và Môi trường có trách nhiệm cung cấp sổ mục kê đất, sổ kiến điền lập trước ngày 18 tháng 12 năm 1980 quy định tại khoản 1 Điều này đang được lưu trữ tại cơ quan mình cho </w:t>
      </w:r>
      <w:r>
        <w:rPr>
          <w:shd w:val="solid" w:color="FFFFFF" w:fill="auto"/>
          <w:lang w:val="vi-VN"/>
        </w:rPr>
        <w:t>Ủy ban</w:t>
      </w:r>
      <w:r>
        <w:rPr>
          <w:lang w:val="vi-VN"/>
        </w:rPr>
        <w:t xml:space="preserve"> nhân dân cấp xã và người sử dụng đất để phục vụ cho việc đăng ký, </w:t>
      </w:r>
      <w:r>
        <w:rPr>
          <w:lang w:val="vi-VN"/>
        </w:rPr>
        <w:t>cấp Giấy chứng nhận quyền sử dụng đất, quyền sở hữu nhà ở và tài sản khác gắn liền với đất.”</w:t>
      </w:r>
    </w:p>
    <w:p w14:paraId="18B3D28E" w14:textId="77777777" w:rsidR="00000000" w:rsidRDefault="000368E3">
      <w:pPr>
        <w:spacing w:before="120" w:after="280" w:afterAutospacing="1"/>
      </w:pPr>
      <w:bookmarkStart w:id="66" w:name="khoan_18_1"/>
      <w:r>
        <w:rPr>
          <w:lang w:val="en-GB"/>
        </w:rPr>
        <w:t>18. Sửa đổi, bổ sung</w:t>
      </w:r>
      <w:bookmarkEnd w:id="66"/>
      <w:r>
        <w:rPr>
          <w:lang w:val="vi-VN"/>
        </w:rPr>
        <w:t xml:space="preserve"> </w:t>
      </w:r>
      <w:bookmarkStart w:id="67" w:name="dc_27"/>
      <w:r>
        <w:rPr>
          <w:lang w:val="vi-VN"/>
        </w:rPr>
        <w:t>điểm a khoản 5 Điều 22</w:t>
      </w:r>
      <w:bookmarkEnd w:id="67"/>
      <w:r>
        <w:rPr>
          <w:lang w:val="vi-VN"/>
        </w:rPr>
        <w:t xml:space="preserve"> </w:t>
      </w:r>
      <w:bookmarkStart w:id="68" w:name="khoan_18_1_name"/>
      <w:r>
        <w:rPr>
          <w:lang w:val="en-GB"/>
        </w:rPr>
        <w:t>như sau:</w:t>
      </w:r>
      <w:bookmarkEnd w:id="68"/>
    </w:p>
    <w:p w14:paraId="45A162CF" w14:textId="77777777" w:rsidR="00000000" w:rsidRDefault="000368E3">
      <w:pPr>
        <w:spacing w:before="120" w:after="280" w:afterAutospacing="1"/>
      </w:pPr>
      <w:r>
        <w:rPr>
          <w:lang w:val="vi-VN"/>
        </w:rPr>
        <w:t>“a) Trường hợp thửa đất có nhà ở thì diện tích đất ở được công nhận bằng hạn mức công nhận đất ở tại địa phươn</w:t>
      </w:r>
      <w:r>
        <w:rPr>
          <w:lang w:val="vi-VN"/>
        </w:rPr>
        <w:t>g nếu đã sử dụng đất ổn định trước ngày 15 tháng 10 năm 1993; diện tích đất ở được công nhận bằng hạn mức giao đất ở tại địa phương nếu đã sử dụng đất ổn định từ ngày 15 tháng 10 năm 1993 đến trước ngày 01 tháng 7 năm 2014;”</w:t>
      </w:r>
    </w:p>
    <w:p w14:paraId="5B588382" w14:textId="77777777" w:rsidR="00000000" w:rsidRDefault="000368E3">
      <w:pPr>
        <w:spacing w:before="120" w:after="280" w:afterAutospacing="1"/>
      </w:pPr>
      <w:bookmarkStart w:id="69" w:name="khoan_19_1"/>
      <w:r>
        <w:rPr>
          <w:lang w:val="en-GB"/>
        </w:rPr>
        <w:t>19. Bổ sung khoản 6 vào</w:t>
      </w:r>
      <w:bookmarkEnd w:id="69"/>
      <w:r>
        <w:rPr>
          <w:lang w:val="vi-VN"/>
        </w:rPr>
        <w:t xml:space="preserve"> </w:t>
      </w:r>
      <w:bookmarkStart w:id="70" w:name="dc_28"/>
      <w:r>
        <w:rPr>
          <w:lang w:val="vi-VN"/>
        </w:rPr>
        <w:t>Điều 23</w:t>
      </w:r>
      <w:bookmarkEnd w:id="70"/>
      <w:r>
        <w:rPr>
          <w:lang w:val="vi-VN"/>
        </w:rPr>
        <w:t xml:space="preserve"> </w:t>
      </w:r>
      <w:bookmarkStart w:id="71" w:name="khoan_19_1_name"/>
      <w:r>
        <w:rPr>
          <w:lang w:val="en-GB"/>
        </w:rPr>
        <w:t>như sau:</w:t>
      </w:r>
      <w:bookmarkEnd w:id="71"/>
    </w:p>
    <w:p w14:paraId="6DB9FC3F" w14:textId="77777777" w:rsidR="00000000" w:rsidRDefault="000368E3">
      <w:pPr>
        <w:spacing w:before="120" w:after="280" w:afterAutospacing="1"/>
      </w:pPr>
      <w:r>
        <w:rPr>
          <w:lang w:val="vi-VN"/>
        </w:rPr>
        <w:t>“6. Trường hợp người đề nghị cấp Giấy chứng nhận quyền sử dụng đất, quyền sở hữu nhà ở và tài sản khác gắn liền với đất đối với thửa đất được giao không đúng thẩm quyền trước ngày 01 tháng 7 năm 2004, đất đó không có tranh chấp, phù hợp với quy h</w:t>
      </w:r>
      <w:r>
        <w:rPr>
          <w:lang w:val="vi-VN"/>
        </w:rPr>
        <w:t>oạch nhưng tại thời điểm cấp Giấy chứng nhận có nhà ở hoặc không có nhà ở thì được xem xét cấp Giấy chứng nhận và phải thực hiện nghĩa vụ tài chính theo quy định.”</w:t>
      </w:r>
    </w:p>
    <w:p w14:paraId="130EFDEB" w14:textId="77777777" w:rsidR="00000000" w:rsidRDefault="000368E3">
      <w:pPr>
        <w:spacing w:before="120" w:after="280" w:afterAutospacing="1"/>
      </w:pPr>
      <w:bookmarkStart w:id="72" w:name="khoan_20_1"/>
      <w:r>
        <w:rPr>
          <w:lang w:val="vi-VN"/>
        </w:rPr>
        <w:t>20. Bổ sung Điều 24a như sau:</w:t>
      </w:r>
      <w:bookmarkEnd w:id="72"/>
    </w:p>
    <w:p w14:paraId="412FCBC1" w14:textId="77777777" w:rsidR="00000000" w:rsidRDefault="000368E3">
      <w:pPr>
        <w:spacing w:before="120" w:after="280" w:afterAutospacing="1"/>
      </w:pPr>
      <w:r>
        <w:rPr>
          <w:b/>
          <w:bCs/>
          <w:lang w:val="vi-VN"/>
        </w:rPr>
        <w:lastRenderedPageBreak/>
        <w:t>“Điều 24a. Cấp Giấy chứng nhận quyền sử dụng đất, quyền sở hữu</w:t>
      </w:r>
      <w:r>
        <w:rPr>
          <w:b/>
          <w:bCs/>
          <w:lang w:val="vi-VN"/>
        </w:rPr>
        <w:t xml:space="preserve"> nhà ở và tài sản khác gắn liền với đất đối </w:t>
      </w:r>
      <w:r>
        <w:rPr>
          <w:b/>
          <w:bCs/>
          <w:shd w:val="solid" w:color="FFFFFF" w:fill="auto"/>
          <w:lang w:val="vi-VN"/>
        </w:rPr>
        <w:t>với</w:t>
      </w:r>
      <w:r>
        <w:rPr>
          <w:b/>
          <w:bCs/>
          <w:lang w:val="vi-VN"/>
        </w:rPr>
        <w:t xml:space="preserve"> diện tích đất tăng thêm so với giấy tờ về quyền sử dụng đất cho hộ gia đình, cá nhân đang sử dụng đất</w:t>
      </w:r>
    </w:p>
    <w:p w14:paraId="61A88B78" w14:textId="77777777" w:rsidR="00000000" w:rsidRDefault="000368E3">
      <w:pPr>
        <w:spacing w:before="120" w:after="280" w:afterAutospacing="1"/>
      </w:pPr>
      <w:r>
        <w:rPr>
          <w:lang w:val="vi-VN"/>
        </w:rPr>
        <w:t>Trường hợp đo đạc lại mà diện tích thửa đất thực tế nhiều h</w:t>
      </w:r>
      <w:r>
        <w:t>ơ</w:t>
      </w:r>
      <w:r>
        <w:rPr>
          <w:lang w:val="vi-VN"/>
        </w:rPr>
        <w:t>n diện tích ghi trên Giấy chứng nhận đã cấp ho</w:t>
      </w:r>
      <w:r>
        <w:rPr>
          <w:lang w:val="vi-VN"/>
        </w:rPr>
        <w:t xml:space="preserve">ặc giấy tờ về quyền sử dụng đất quy định tại </w:t>
      </w:r>
      <w:bookmarkStart w:id="73" w:name="dc_29"/>
      <w:r>
        <w:rPr>
          <w:lang w:val="vi-VN"/>
        </w:rPr>
        <w:t>Điều 100 của Luật đất đai</w:t>
      </w:r>
      <w:bookmarkEnd w:id="73"/>
      <w:r>
        <w:rPr>
          <w:lang w:val="vi-VN"/>
        </w:rPr>
        <w:t>, Điều 18 của Nghị định này và ranh giới thửa đất thực tế có thay đổi so với ranh gi</w:t>
      </w:r>
      <w:r>
        <w:t>ớ</w:t>
      </w:r>
      <w:r>
        <w:rPr>
          <w:lang w:val="vi-VN"/>
        </w:rPr>
        <w:t>i thửa đất tại thời điểm có Giấy chứng nhận hoặc giấy tờ về quyền sử dụng đất thì việc xem xét cấp Gi</w:t>
      </w:r>
      <w:r>
        <w:rPr>
          <w:lang w:val="vi-VN"/>
        </w:rPr>
        <w:t>ấy chứng nhận quyền sử dụng đất, quyền sở hữu nhà ở và tài sản khác gắn liền với đất đối với diện tích đất tăng thêm được thực hiện như sau:</w:t>
      </w:r>
    </w:p>
    <w:p w14:paraId="19FB6B10" w14:textId="77777777" w:rsidR="00000000" w:rsidRDefault="000368E3">
      <w:pPr>
        <w:spacing w:before="120" w:after="280" w:afterAutospacing="1"/>
      </w:pPr>
      <w:r>
        <w:t xml:space="preserve">1. </w:t>
      </w:r>
      <w:r>
        <w:rPr>
          <w:lang w:val="vi-VN"/>
        </w:rPr>
        <w:t>Trường hợp diện tích đất tăng thêm do nhận chuyển nhượng, thừa kế, tặng cho quyền sử dụng đất đã có Giấy chứng n</w:t>
      </w:r>
      <w:r>
        <w:rPr>
          <w:lang w:val="vi-VN"/>
        </w:rPr>
        <w:t>hận thì thực hiện như sau:</w:t>
      </w:r>
    </w:p>
    <w:p w14:paraId="5D4710F0" w14:textId="77777777" w:rsidR="00000000" w:rsidRDefault="000368E3">
      <w:pPr>
        <w:spacing w:before="120" w:after="280" w:afterAutospacing="1"/>
      </w:pPr>
      <w:r>
        <w:t xml:space="preserve">a) </w:t>
      </w:r>
      <w:r>
        <w:rPr>
          <w:lang w:val="vi-VN"/>
        </w:rPr>
        <w:t xml:space="preserve">Thực hiện thủ tục chuyển nhượng, thừa kế, tặng cho đối </w:t>
      </w:r>
      <w:r>
        <w:rPr>
          <w:shd w:val="solid" w:color="FFFFFF" w:fill="auto"/>
          <w:lang w:val="vi-VN"/>
        </w:rPr>
        <w:t>với</w:t>
      </w:r>
      <w:r>
        <w:rPr>
          <w:lang w:val="vi-VN"/>
        </w:rPr>
        <w:t xml:space="preserve"> diện tích đất tăng thêm theo quy định tại Điều 79, khoản 2 Điều 82 và thủ tục cấp đổi Giấy chứng nhận cho thửa đất gốc (thửa đất chưa có diện tích đất tăng thêm) theo </w:t>
      </w:r>
      <w:r>
        <w:rPr>
          <w:lang w:val="vi-VN"/>
        </w:rPr>
        <w:t>quy định tại Điều 76 của Nghị định này nếu thửa đất gốc đã có Giấy chứng nhận về quyền sử dụng đất mà không yêu cầu người sử dụng đất thực hiện thủ tục hợp thửa đất. Văn phòng đăng ký đất đai có trách nhiệm xác nhận vào Đơn đề nghị cấp lại, cấp đổi Giấy ch</w:t>
      </w:r>
      <w:r>
        <w:rPr>
          <w:lang w:val="vi-VN"/>
        </w:rPr>
        <w:t>ứng nhận quyền sử dụng đất, quyền sở hữu nhà ở và tài sản khác gắn liền với đất đối với diện tích đất tăng thêm và gửi thông tin địa chính đến cơ quan thuế, trình cấp Giấy chứng nhận, cập nhật, chỉnh lý hồ sơ địa chính, cơ sở dữ liệu đất đai cho toàn bộ di</w:t>
      </w:r>
      <w:r>
        <w:rPr>
          <w:lang w:val="vi-VN"/>
        </w:rPr>
        <w:t xml:space="preserve">ện tích thửa </w:t>
      </w:r>
      <w:r>
        <w:rPr>
          <w:shd w:val="solid" w:color="FFFFFF" w:fill="auto"/>
          <w:lang w:val="vi-VN"/>
        </w:rPr>
        <w:t>đất</w:t>
      </w:r>
      <w:r>
        <w:rPr>
          <w:lang w:val="vi-VN"/>
        </w:rPr>
        <w:t xml:space="preserve"> đang sử dụng, trao Giấy chứng nhận cho ng</w:t>
      </w:r>
      <w:r>
        <w:rPr>
          <w:shd w:val="solid" w:color="FFFFFF" w:fill="auto"/>
          <w:lang w:val="vi-VN"/>
        </w:rPr>
        <w:t>ườ</w:t>
      </w:r>
      <w:r>
        <w:rPr>
          <w:lang w:val="vi-VN"/>
        </w:rPr>
        <w:t xml:space="preserve">i được cấp hoặc gửi Ủy ban nhân dân cấp xã để trao đối </w:t>
      </w:r>
      <w:r>
        <w:rPr>
          <w:shd w:val="solid" w:color="FFFFFF" w:fill="auto"/>
          <w:lang w:val="vi-VN"/>
        </w:rPr>
        <w:t>với</w:t>
      </w:r>
      <w:r>
        <w:rPr>
          <w:lang w:val="vi-VN"/>
        </w:rPr>
        <w:t xml:space="preserve"> </w:t>
      </w:r>
      <w:r>
        <w:rPr>
          <w:shd w:val="solid" w:color="FFFFFF" w:fill="auto"/>
          <w:lang w:val="vi-VN"/>
        </w:rPr>
        <w:t>trường hợp</w:t>
      </w:r>
      <w:r>
        <w:rPr>
          <w:lang w:val="vi-VN"/>
        </w:rPr>
        <w:t xml:space="preserve"> nộp hồ sơ tại </w:t>
      </w:r>
      <w:r>
        <w:rPr>
          <w:shd w:val="solid" w:color="FFFFFF" w:fill="auto"/>
          <w:lang w:val="vi-VN"/>
        </w:rPr>
        <w:t>Ủy ban</w:t>
      </w:r>
      <w:r>
        <w:rPr>
          <w:lang w:val="vi-VN"/>
        </w:rPr>
        <w:t xml:space="preserve"> nhân dân </w:t>
      </w:r>
      <w:r>
        <w:rPr>
          <w:shd w:val="solid" w:color="FFFFFF" w:fill="auto"/>
          <w:lang w:val="vi-VN"/>
        </w:rPr>
        <w:t>cấp</w:t>
      </w:r>
      <w:r>
        <w:rPr>
          <w:lang w:val="vi-VN"/>
        </w:rPr>
        <w:t xml:space="preserve"> xã;</w:t>
      </w:r>
    </w:p>
    <w:p w14:paraId="0A61B603" w14:textId="77777777" w:rsidR="00000000" w:rsidRDefault="000368E3">
      <w:pPr>
        <w:spacing w:before="120" w:after="280" w:afterAutospacing="1"/>
      </w:pPr>
      <w:r>
        <w:rPr>
          <w:lang w:val="vi-VN"/>
        </w:rPr>
        <w:t>b) Thực hiện thủ tục chuyển nhượng, thừa kế, tặng cho đối với diện tích đất tăng thêm th</w:t>
      </w:r>
      <w:r>
        <w:rPr>
          <w:lang w:val="vi-VN"/>
        </w:rPr>
        <w:t xml:space="preserve">eo quy định tại Điều 79, khoản 2 Điều 82 và thủ tục </w:t>
      </w:r>
      <w:r>
        <w:rPr>
          <w:shd w:val="solid" w:color="FFFFFF" w:fill="auto"/>
          <w:lang w:val="vi-VN"/>
        </w:rPr>
        <w:t>cấp</w:t>
      </w:r>
      <w:r>
        <w:rPr>
          <w:lang w:val="vi-VN"/>
        </w:rPr>
        <w:t xml:space="preserve"> Giấy chứng nhận lần đầu cho thửa đất gốc theo quy định tại Điều 70 của Nghị định này nếu thửa đất gốc có giấy tờ về quyền sử dụng </w:t>
      </w:r>
      <w:r>
        <w:rPr>
          <w:shd w:val="solid" w:color="FFFFFF" w:fill="auto"/>
          <w:lang w:val="vi-VN"/>
        </w:rPr>
        <w:t>đất</w:t>
      </w:r>
      <w:r>
        <w:rPr>
          <w:lang w:val="vi-VN"/>
        </w:rPr>
        <w:t xml:space="preserve"> theo quy định tại </w:t>
      </w:r>
      <w:bookmarkStart w:id="74" w:name="dc_30"/>
      <w:r>
        <w:rPr>
          <w:lang w:val="vi-VN"/>
        </w:rPr>
        <w:t>Điều 100 của Luật đất đai</w:t>
      </w:r>
      <w:bookmarkEnd w:id="74"/>
      <w:r>
        <w:rPr>
          <w:lang w:val="vi-VN"/>
        </w:rPr>
        <w:t>, Điều 18 của Nghị định</w:t>
      </w:r>
      <w:r>
        <w:rPr>
          <w:lang w:val="vi-VN"/>
        </w:rPr>
        <w:t xml:space="preserve"> này. Văn phòng đăng ký đất đai có trách nhiệm xác nhận vào Đơn đăng ký, cấp Giấy chứng nhận quyền sử dụng đất, quyền sở hữu nhà ở và tài sản khác gắn liền với đất đối với diện tích đất tăng thêm và gửi thông tin địa chính đến cơ quan thuế, trình </w:t>
      </w:r>
      <w:r>
        <w:rPr>
          <w:shd w:val="solid" w:color="FFFFFF" w:fill="auto"/>
          <w:lang w:val="vi-VN"/>
        </w:rPr>
        <w:t>cấp</w:t>
      </w:r>
      <w:r>
        <w:rPr>
          <w:lang w:val="vi-VN"/>
        </w:rPr>
        <w:t xml:space="preserve"> Giấy </w:t>
      </w:r>
      <w:r>
        <w:rPr>
          <w:lang w:val="vi-VN"/>
        </w:rPr>
        <w:t xml:space="preserve">chứng nhận, cập nhật, chỉnh lý hồ sơ địa chính, cơ sở dữ liệu đất đai cho toàn bộ diện tích thửa đất đang sử dụng, trao Giấy chứng nhận cho người được cấp hoặc gửi </w:t>
      </w:r>
      <w:r>
        <w:rPr>
          <w:shd w:val="solid" w:color="FFFFFF" w:fill="auto"/>
          <w:lang w:val="vi-VN"/>
        </w:rPr>
        <w:t>Ủy ban</w:t>
      </w:r>
      <w:r>
        <w:rPr>
          <w:lang w:val="vi-VN"/>
        </w:rPr>
        <w:t xml:space="preserve"> nhân dân cấp xã để trao đối với trường hợp nộp hồ sơ tại </w:t>
      </w:r>
      <w:r>
        <w:rPr>
          <w:shd w:val="solid" w:color="FFFFFF" w:fill="auto"/>
          <w:lang w:val="vi-VN"/>
        </w:rPr>
        <w:t>Ủy ban</w:t>
      </w:r>
      <w:r>
        <w:rPr>
          <w:lang w:val="vi-VN"/>
        </w:rPr>
        <w:t xml:space="preserve"> nhân dân cấp xã.</w:t>
      </w:r>
    </w:p>
    <w:p w14:paraId="61903700" w14:textId="77777777" w:rsidR="00000000" w:rsidRDefault="000368E3">
      <w:pPr>
        <w:spacing w:before="120" w:after="280" w:afterAutospacing="1"/>
      </w:pPr>
      <w:r>
        <w:rPr>
          <w:lang w:val="vi-VN"/>
        </w:rPr>
        <w:t>2. T</w:t>
      </w:r>
      <w:r>
        <w:rPr>
          <w:lang w:val="vi-VN"/>
        </w:rPr>
        <w:t xml:space="preserve">rường hợp diện tích đất tăng thêm do nhận chuyển nhượng, thừa kế, tặng cho quyền sử dụng </w:t>
      </w:r>
      <w:r>
        <w:rPr>
          <w:shd w:val="solid" w:color="FFFFFF" w:fill="auto"/>
          <w:lang w:val="vi-VN"/>
        </w:rPr>
        <w:t>đất</w:t>
      </w:r>
      <w:r>
        <w:rPr>
          <w:lang w:val="vi-VN"/>
        </w:rPr>
        <w:t xml:space="preserve"> trước ngày 01 tháng 7 năm 2014 mà diện tích </w:t>
      </w:r>
      <w:r>
        <w:rPr>
          <w:shd w:val="solid" w:color="FFFFFF" w:fill="auto"/>
          <w:lang w:val="vi-VN"/>
        </w:rPr>
        <w:t>đất</w:t>
      </w:r>
      <w:r>
        <w:rPr>
          <w:lang w:val="vi-VN"/>
        </w:rPr>
        <w:t xml:space="preserve"> tặng thêm đó có giấy tờ về quyền sử dụng </w:t>
      </w:r>
      <w:r>
        <w:rPr>
          <w:shd w:val="solid" w:color="FFFFFF" w:fill="auto"/>
          <w:lang w:val="vi-VN"/>
        </w:rPr>
        <w:t>đất</w:t>
      </w:r>
      <w:r>
        <w:rPr>
          <w:lang w:val="vi-VN"/>
        </w:rPr>
        <w:t xml:space="preserve"> quy định tại </w:t>
      </w:r>
      <w:bookmarkStart w:id="75" w:name="dc_31"/>
      <w:r>
        <w:rPr>
          <w:lang w:val="vi-VN"/>
        </w:rPr>
        <w:t>Điều 100 của Luật đất đai</w:t>
      </w:r>
      <w:bookmarkEnd w:id="75"/>
      <w:r>
        <w:rPr>
          <w:lang w:val="vi-VN"/>
        </w:rPr>
        <w:t xml:space="preserve">, Điều 18 của Nghị định này thì </w:t>
      </w:r>
      <w:r>
        <w:rPr>
          <w:lang w:val="vi-VN"/>
        </w:rPr>
        <w:t>thực hiện như sau:</w:t>
      </w:r>
    </w:p>
    <w:p w14:paraId="749AF7C1" w14:textId="77777777" w:rsidR="00000000" w:rsidRDefault="000368E3">
      <w:pPr>
        <w:spacing w:before="120" w:after="280" w:afterAutospacing="1"/>
      </w:pPr>
      <w:r>
        <w:rPr>
          <w:lang w:val="vi-VN"/>
        </w:rPr>
        <w:t xml:space="preserve">a) Thực hiện thủ tục cấp lần đầu đối </w:t>
      </w:r>
      <w:r>
        <w:rPr>
          <w:shd w:val="solid" w:color="FFFFFF" w:fill="auto"/>
          <w:lang w:val="vi-VN"/>
        </w:rPr>
        <w:t>với</w:t>
      </w:r>
      <w:r>
        <w:rPr>
          <w:lang w:val="vi-VN"/>
        </w:rPr>
        <w:t xml:space="preserve"> diện tích đất tăng thêm theo quy định tại Điều 70 và thủ tục cấp đổi Giấy chứng nhận cho thửa đất gốc theo quy định tại Điều 76 của Nghị định này nếu thửa đất gốc đã được cấp Giấy chứng nhận. Văn </w:t>
      </w:r>
      <w:r>
        <w:rPr>
          <w:lang w:val="vi-VN"/>
        </w:rPr>
        <w:t xml:space="preserve">phòng đăng ký </w:t>
      </w:r>
      <w:r>
        <w:rPr>
          <w:shd w:val="solid" w:color="FFFFFF" w:fill="auto"/>
          <w:lang w:val="vi-VN"/>
        </w:rPr>
        <w:t>đất</w:t>
      </w:r>
      <w:r>
        <w:rPr>
          <w:lang w:val="vi-VN"/>
        </w:rPr>
        <w:t xml:space="preserve"> đai có trách nhiệm xác nhận vào Đơn đề nghị cấp lại, cấp đổi Giấy chứng nhận quyền </w:t>
      </w:r>
      <w:r>
        <w:rPr>
          <w:shd w:val="solid" w:color="FFFFFF" w:fill="auto"/>
          <w:lang w:val="vi-VN"/>
        </w:rPr>
        <w:t>sử dụng</w:t>
      </w:r>
      <w:r>
        <w:rPr>
          <w:lang w:val="vi-VN"/>
        </w:rPr>
        <w:t xml:space="preserve"> đất, quyền sở hữu nhà ở và tài sản khác gắn liền với đất đối với diện tích đất tăng thêm và gửi thông tin địa chính đến cơ quan thuế, trình cấp Giấ</w:t>
      </w:r>
      <w:r>
        <w:rPr>
          <w:lang w:val="vi-VN"/>
        </w:rPr>
        <w:t xml:space="preserve">y chứng nhận, cập nhật, chỉnh lý hồ sơ địa chính, cơ sở dữ liệu đất đai cho </w:t>
      </w:r>
      <w:r>
        <w:rPr>
          <w:lang w:val="vi-VN"/>
        </w:rPr>
        <w:lastRenderedPageBreak/>
        <w:t xml:space="preserve">toàn bộ diện tích thửa đất đang sử dụng, trao Giấy chứng nhận cho người được cấp hoặc gửi </w:t>
      </w:r>
      <w:r>
        <w:rPr>
          <w:shd w:val="solid" w:color="FFFFFF" w:fill="auto"/>
          <w:lang w:val="vi-VN"/>
        </w:rPr>
        <w:t>Ủy ban</w:t>
      </w:r>
      <w:r>
        <w:rPr>
          <w:lang w:val="vi-VN"/>
        </w:rPr>
        <w:t xml:space="preserve"> nhân dân cấp xã để trao đối với trường hợp nộp hồ sơ tại </w:t>
      </w:r>
      <w:r>
        <w:rPr>
          <w:shd w:val="solid" w:color="FFFFFF" w:fill="auto"/>
          <w:lang w:val="vi-VN"/>
        </w:rPr>
        <w:t>Ủy ban</w:t>
      </w:r>
      <w:r>
        <w:rPr>
          <w:lang w:val="vi-VN"/>
        </w:rPr>
        <w:t xml:space="preserve"> nhân dân cấp xã;</w:t>
      </w:r>
    </w:p>
    <w:p w14:paraId="781F9182" w14:textId="77777777" w:rsidR="00000000" w:rsidRDefault="000368E3">
      <w:pPr>
        <w:spacing w:before="120" w:after="280" w:afterAutospacing="1"/>
      </w:pPr>
      <w:r>
        <w:rPr>
          <w:lang w:val="vi-VN"/>
        </w:rPr>
        <w:t>b)</w:t>
      </w:r>
      <w:r>
        <w:rPr>
          <w:lang w:val="vi-VN"/>
        </w:rPr>
        <w:t xml:space="preserve"> Thực hiện thủ tục cấp Giấy chứng nhận lần đầu theo quy định tại Điều 70 của Nghị định này cho toàn bộ diện tích thửa đất nếu thửa đất gốc có giấy tờ về quyền sử dụng đất theo quy định tại </w:t>
      </w:r>
      <w:bookmarkStart w:id="76" w:name="dc_32"/>
      <w:r>
        <w:rPr>
          <w:lang w:val="vi-VN"/>
        </w:rPr>
        <w:t>Điều 100 của Luật đất đai</w:t>
      </w:r>
      <w:bookmarkEnd w:id="76"/>
      <w:r>
        <w:rPr>
          <w:lang w:val="vi-VN"/>
        </w:rPr>
        <w:t>, Điều 18 của Nghị định này.</w:t>
      </w:r>
    </w:p>
    <w:p w14:paraId="6E1E25BB" w14:textId="77777777" w:rsidR="00000000" w:rsidRDefault="000368E3">
      <w:pPr>
        <w:spacing w:before="120" w:after="280" w:afterAutospacing="1"/>
      </w:pPr>
      <w:r>
        <w:rPr>
          <w:shd w:val="solid" w:color="FFFFFF" w:fill="auto"/>
          <w:lang w:val="vi-VN"/>
        </w:rPr>
        <w:t>3. Trường hợp</w:t>
      </w:r>
      <w:r>
        <w:rPr>
          <w:lang w:val="vi-VN"/>
        </w:rPr>
        <w:t xml:space="preserve"> diện tích đất tăng thêm không có giấy tờ về quyền sử dụng đất theo quy định tại </w:t>
      </w:r>
      <w:bookmarkStart w:id="77" w:name="dc_33"/>
      <w:r>
        <w:rPr>
          <w:lang w:val="vi-VN"/>
        </w:rPr>
        <w:t>Điều 100 của Luật đất đai</w:t>
      </w:r>
      <w:bookmarkEnd w:id="77"/>
      <w:r>
        <w:rPr>
          <w:lang w:val="vi-VN"/>
        </w:rPr>
        <w:t>, Điều 18 của Nghị định này thì thực hiện như sau:</w:t>
      </w:r>
    </w:p>
    <w:p w14:paraId="159A5A5E" w14:textId="77777777" w:rsidR="00000000" w:rsidRDefault="000368E3">
      <w:pPr>
        <w:spacing w:before="120" w:after="280" w:afterAutospacing="1"/>
      </w:pPr>
      <w:r>
        <w:rPr>
          <w:shd w:val="solid" w:color="FFFFFF" w:fill="auto"/>
          <w:lang w:val="vi-VN"/>
        </w:rPr>
        <w:t>a) Trường hợp</w:t>
      </w:r>
      <w:r>
        <w:rPr>
          <w:lang w:val="vi-VN"/>
        </w:rPr>
        <w:t xml:space="preserve"> người sử dụng đất không vi phạm pháp luật về đất đai thì việc xem xét xử lý và cấp Gi</w:t>
      </w:r>
      <w:r>
        <w:rPr>
          <w:lang w:val="vi-VN"/>
        </w:rPr>
        <w:t>ấy chứng nhận quyền sử dụng đất, quyền sở hữu nhà ở và tài sản khác gắn liền với đất đối với diện tích đất tăng thêm thực hiện theo quy định tại Điều 20 của Nghị định này;</w:t>
      </w:r>
    </w:p>
    <w:p w14:paraId="5D897D1F" w14:textId="77777777" w:rsidR="00000000" w:rsidRDefault="000368E3">
      <w:pPr>
        <w:spacing w:before="120" w:after="280" w:afterAutospacing="1"/>
      </w:pPr>
      <w:r>
        <w:rPr>
          <w:lang w:val="vi-VN"/>
        </w:rPr>
        <w:t xml:space="preserve">b) Trường hợp diện tích đất tăng thêm do người sử dụng đất vi phạm pháp luật về đất </w:t>
      </w:r>
      <w:r>
        <w:rPr>
          <w:lang w:val="vi-VN"/>
        </w:rPr>
        <w:t xml:space="preserve">đai trước ngày 01 tháng 7 năm 2014 thì xem xét xử lý và cấp Giấy chứng nhận quyền sử dụng đất, quyền sở hữu nhà ở và tài sản khác gắn liền với đất đối </w:t>
      </w:r>
      <w:r>
        <w:rPr>
          <w:shd w:val="solid" w:color="FFFFFF" w:fill="auto"/>
          <w:lang w:val="vi-VN"/>
        </w:rPr>
        <w:t>với</w:t>
      </w:r>
      <w:r>
        <w:rPr>
          <w:lang w:val="vi-VN"/>
        </w:rPr>
        <w:t xml:space="preserve"> diện tích đất tăng thêm thực hiện theo quy định tại Điều 22 của Nghị định này;</w:t>
      </w:r>
    </w:p>
    <w:p w14:paraId="7E91F835" w14:textId="77777777" w:rsidR="00000000" w:rsidRDefault="000368E3">
      <w:pPr>
        <w:spacing w:before="120" w:after="280" w:afterAutospacing="1"/>
      </w:pPr>
      <w:r>
        <w:rPr>
          <w:shd w:val="solid" w:color="FFFFFF" w:fill="auto"/>
          <w:lang w:val="vi-VN"/>
        </w:rPr>
        <w:t>c) Trường hợp</w:t>
      </w:r>
      <w:r>
        <w:rPr>
          <w:lang w:val="vi-VN"/>
        </w:rPr>
        <w:t xml:space="preserve"> diện tíc</w:t>
      </w:r>
      <w:r>
        <w:rPr>
          <w:lang w:val="vi-VN"/>
        </w:rPr>
        <w:t xml:space="preserve">h đất tăng thêm do người sử dụng đất được giao trái </w:t>
      </w:r>
      <w:r>
        <w:rPr>
          <w:shd w:val="solid" w:color="FFFFFF" w:fill="auto"/>
          <w:lang w:val="vi-VN"/>
        </w:rPr>
        <w:t>thẩm quyền</w:t>
      </w:r>
      <w:r>
        <w:rPr>
          <w:lang w:val="vi-VN"/>
        </w:rPr>
        <w:t xml:space="preserve"> trước ngày 01 tháng 7 năm 2014 thì việc xem xét xử lý và cấp Giấy chứng nhận quyền sử dụng </w:t>
      </w:r>
      <w:r>
        <w:rPr>
          <w:shd w:val="solid" w:color="FFFFFF" w:fill="auto"/>
          <w:lang w:val="vi-VN"/>
        </w:rPr>
        <w:t>đất</w:t>
      </w:r>
      <w:r>
        <w:rPr>
          <w:lang w:val="vi-VN"/>
        </w:rPr>
        <w:t xml:space="preserve">, quyền sở hữu nhà ở và tài sản khác gắn liền với </w:t>
      </w:r>
      <w:r>
        <w:rPr>
          <w:shd w:val="solid" w:color="FFFFFF" w:fill="auto"/>
          <w:lang w:val="vi-VN"/>
        </w:rPr>
        <w:t>đất</w:t>
      </w:r>
      <w:r>
        <w:rPr>
          <w:lang w:val="vi-VN"/>
        </w:rPr>
        <w:t xml:space="preserve"> đối với diện tích đất tăng thêm thực hiện the</w:t>
      </w:r>
      <w:r>
        <w:rPr>
          <w:lang w:val="vi-VN"/>
        </w:rPr>
        <w:t>o quy định tại Điều 23 của Nghị định này;</w:t>
      </w:r>
    </w:p>
    <w:p w14:paraId="40EC0350" w14:textId="77777777" w:rsidR="00000000" w:rsidRDefault="000368E3">
      <w:pPr>
        <w:spacing w:before="120" w:after="280" w:afterAutospacing="1"/>
      </w:pPr>
      <w:r>
        <w:rPr>
          <w:lang w:val="vi-VN"/>
        </w:rPr>
        <w:t>đ) Thủ tục cấp Giấy chứng nhận đối với diện tích đất tăng thêm được thực hiện theo quy định tại Điều 70 và cấp đổi Giấy chứng nhận cho thửa đất gốc theo quy định tại Điều 76 của Nghị định này nếu thửa đất gốc đã đư</w:t>
      </w:r>
      <w:r>
        <w:rPr>
          <w:lang w:val="vi-VN"/>
        </w:rPr>
        <w:t xml:space="preserve">ợc </w:t>
      </w:r>
      <w:r>
        <w:rPr>
          <w:shd w:val="solid" w:color="FFFFFF" w:fill="auto"/>
          <w:lang w:val="vi-VN"/>
        </w:rPr>
        <w:t>cấp</w:t>
      </w:r>
      <w:r>
        <w:rPr>
          <w:lang w:val="vi-VN"/>
        </w:rPr>
        <w:t xml:space="preserve"> Giấy chứng nhận. Văn phòng đăng ký </w:t>
      </w:r>
      <w:r>
        <w:rPr>
          <w:shd w:val="solid" w:color="FFFFFF" w:fill="auto"/>
          <w:lang w:val="vi-VN"/>
        </w:rPr>
        <w:t>đất</w:t>
      </w:r>
      <w:r>
        <w:rPr>
          <w:lang w:val="vi-VN"/>
        </w:rPr>
        <w:t xml:space="preserve"> đai có trách nhiệm xác nhận vào Đơn đề nghị cấp lại, cấp đổi Giấy chứng nhận quyền sử dụng đất, quyền sở hữu nhà ở và tài sản khác gắn liền với đất đối </w:t>
      </w:r>
      <w:r>
        <w:rPr>
          <w:shd w:val="solid" w:color="FFFFFF" w:fill="auto"/>
          <w:lang w:val="vi-VN"/>
        </w:rPr>
        <w:t>với</w:t>
      </w:r>
      <w:r>
        <w:rPr>
          <w:lang w:val="vi-VN"/>
        </w:rPr>
        <w:t xml:space="preserve"> diện tích đất tăng thêm và gửi thông tin địa chính đến</w:t>
      </w:r>
      <w:r>
        <w:rPr>
          <w:lang w:val="vi-VN"/>
        </w:rPr>
        <w:t xml:space="preserve"> cơ quan thuế, trình cấp Giấy chứng nhận sau khi người sử dụng đất đã hoàn thành nghĩa vụ tài chính, cập nhật, chỉnh lý hồ sơ địa chính, cơ sở dữ liệu đất đai cho toàn bộ diện tích thửa đất đang sử dụng, trao Giấy chứng nhận cho người được cấp hoặc gửi </w:t>
      </w:r>
      <w:r>
        <w:rPr>
          <w:shd w:val="solid" w:color="FFFFFF" w:fill="auto"/>
          <w:lang w:val="vi-VN"/>
        </w:rPr>
        <w:t xml:space="preserve">Ủy </w:t>
      </w:r>
      <w:r>
        <w:rPr>
          <w:shd w:val="solid" w:color="FFFFFF" w:fill="auto"/>
          <w:lang w:val="vi-VN"/>
        </w:rPr>
        <w:t>ban</w:t>
      </w:r>
      <w:r>
        <w:rPr>
          <w:lang w:val="vi-VN"/>
        </w:rPr>
        <w:t xml:space="preserve"> nhân dân cấp xã để trao đối với trường hợp nộp hồ sơ tại </w:t>
      </w:r>
      <w:r>
        <w:rPr>
          <w:shd w:val="solid" w:color="FFFFFF" w:fill="auto"/>
          <w:lang w:val="vi-VN"/>
        </w:rPr>
        <w:t>Ủy ban</w:t>
      </w:r>
      <w:r>
        <w:rPr>
          <w:lang w:val="vi-VN"/>
        </w:rPr>
        <w:t xml:space="preserve"> nhân dân cấp xã.</w:t>
      </w:r>
    </w:p>
    <w:p w14:paraId="3947E9DB" w14:textId="77777777" w:rsidR="00000000" w:rsidRDefault="000368E3">
      <w:pPr>
        <w:spacing w:before="120" w:after="280" w:afterAutospacing="1"/>
      </w:pPr>
      <w:r>
        <w:rPr>
          <w:lang w:val="vi-VN"/>
        </w:rPr>
        <w:t>đ) Thủ tục cấp Giấy chứng nhận đối với toàn bộ diện tích thửa đất thực hiện theo quy định tại Điều 70 của Nghị định này nếu thửa đất gốc có giấy tờ về quyền sử dụng đất th</w:t>
      </w:r>
      <w:r>
        <w:rPr>
          <w:lang w:val="vi-VN"/>
        </w:rPr>
        <w:t xml:space="preserve">eo quy định tại </w:t>
      </w:r>
      <w:bookmarkStart w:id="78" w:name="dc_34"/>
      <w:r>
        <w:rPr>
          <w:lang w:val="vi-VN"/>
        </w:rPr>
        <w:t>Điều 100 của Luật đất đai</w:t>
      </w:r>
      <w:bookmarkEnd w:id="78"/>
      <w:r>
        <w:rPr>
          <w:lang w:val="vi-VN"/>
        </w:rPr>
        <w:t>, Điều 18 của Nghị định này,”</w:t>
      </w:r>
    </w:p>
    <w:p w14:paraId="16E34F94" w14:textId="77777777" w:rsidR="00000000" w:rsidRDefault="000368E3">
      <w:pPr>
        <w:spacing w:before="120" w:after="280" w:afterAutospacing="1"/>
      </w:pPr>
      <w:bookmarkStart w:id="79" w:name="khoan_21_1"/>
      <w:r>
        <w:rPr>
          <w:lang w:val="en-GB"/>
        </w:rPr>
        <w:t>21. Bổ sung điểm c vào</w:t>
      </w:r>
      <w:bookmarkEnd w:id="79"/>
      <w:r>
        <w:rPr>
          <w:lang w:val="vi-VN"/>
        </w:rPr>
        <w:t xml:space="preserve"> </w:t>
      </w:r>
      <w:bookmarkStart w:id="80" w:name="dc_35"/>
      <w:r>
        <w:rPr>
          <w:lang w:val="vi-VN"/>
        </w:rPr>
        <w:t>khoản 1 Điều 26</w:t>
      </w:r>
      <w:bookmarkEnd w:id="80"/>
      <w:r>
        <w:rPr>
          <w:lang w:val="vi-VN"/>
        </w:rPr>
        <w:t xml:space="preserve"> </w:t>
      </w:r>
      <w:bookmarkStart w:id="81" w:name="khoan_21_1_name"/>
      <w:r>
        <w:rPr>
          <w:lang w:val="en-GB"/>
        </w:rPr>
        <w:t>như sau:</w:t>
      </w:r>
      <w:bookmarkEnd w:id="81"/>
    </w:p>
    <w:p w14:paraId="29708C27" w14:textId="77777777" w:rsidR="00000000" w:rsidRDefault="000368E3">
      <w:pPr>
        <w:spacing w:before="120" w:after="280" w:afterAutospacing="1"/>
      </w:pPr>
      <w:r>
        <w:rPr>
          <w:lang w:val="vi-VN"/>
        </w:rPr>
        <w:t xml:space="preserve">“c. Trường hợp chung cư kết hợp với văn phòng, cơ sở dịch vụ, thương mại, nếu chủ đầu tư có nhu cầu và đủ điều kiện thì được </w:t>
      </w:r>
      <w:r>
        <w:rPr>
          <w:shd w:val="solid" w:color="FFFFFF" w:fill="auto"/>
          <w:lang w:val="vi-VN"/>
        </w:rPr>
        <w:t>cấp</w:t>
      </w:r>
      <w:r>
        <w:rPr>
          <w:lang w:val="vi-VN"/>
        </w:rPr>
        <w:t xml:space="preserve"> Giấy chứ</w:t>
      </w:r>
      <w:r>
        <w:rPr>
          <w:lang w:val="vi-VN"/>
        </w:rPr>
        <w:t xml:space="preserve">ng nhận quyền sử dụng đất, quyền sở hữu nhà ở và tài sản khác gắn liền với </w:t>
      </w:r>
      <w:r>
        <w:rPr>
          <w:shd w:val="solid" w:color="FFFFFF" w:fill="auto"/>
          <w:lang w:val="vi-VN"/>
        </w:rPr>
        <w:t>đất</w:t>
      </w:r>
      <w:r>
        <w:rPr>
          <w:lang w:val="vi-VN"/>
        </w:rPr>
        <w:t xml:space="preserve"> cho một hoặc nhiều căn hộ, văn phòng, cơ sở dịch vụ, thương mại thuộc sở hữu của chủ đầu tư.”</w:t>
      </w:r>
    </w:p>
    <w:p w14:paraId="5DBD6E29" w14:textId="77777777" w:rsidR="00000000" w:rsidRDefault="000368E3">
      <w:pPr>
        <w:spacing w:before="120" w:after="280" w:afterAutospacing="1"/>
      </w:pPr>
      <w:bookmarkStart w:id="82" w:name="khoan_22_1"/>
      <w:r>
        <w:rPr>
          <w:lang w:val="en-GB"/>
        </w:rPr>
        <w:t>22. Bổ sung khoản 4 vào</w:t>
      </w:r>
      <w:bookmarkEnd w:id="82"/>
      <w:r>
        <w:rPr>
          <w:lang w:val="vi-VN"/>
        </w:rPr>
        <w:t xml:space="preserve"> </w:t>
      </w:r>
      <w:bookmarkStart w:id="83" w:name="dc_36"/>
      <w:r>
        <w:rPr>
          <w:lang w:val="vi-VN"/>
        </w:rPr>
        <w:t>Điều 32</w:t>
      </w:r>
      <w:bookmarkEnd w:id="83"/>
      <w:r>
        <w:rPr>
          <w:lang w:val="vi-VN"/>
        </w:rPr>
        <w:t xml:space="preserve"> </w:t>
      </w:r>
      <w:bookmarkStart w:id="84" w:name="khoan_22_1_name"/>
      <w:r>
        <w:rPr>
          <w:lang w:val="en-GB"/>
        </w:rPr>
        <w:t>như sau:</w:t>
      </w:r>
      <w:bookmarkEnd w:id="84"/>
    </w:p>
    <w:p w14:paraId="47380B5D" w14:textId="77777777" w:rsidR="00000000" w:rsidRDefault="000368E3">
      <w:pPr>
        <w:spacing w:before="120" w:after="280" w:afterAutospacing="1"/>
      </w:pPr>
      <w:r>
        <w:rPr>
          <w:lang w:val="vi-VN"/>
        </w:rPr>
        <w:lastRenderedPageBreak/>
        <w:t>“4. Đối với dự án có nhiều hạng mục công t</w:t>
      </w:r>
      <w:r>
        <w:rPr>
          <w:lang w:val="vi-VN"/>
        </w:rPr>
        <w:t xml:space="preserve">rình được thể hiện trong quyết định phê duyệt dự án đầu tư, quyết định đầu tư dự án, giấy phép </w:t>
      </w:r>
      <w:r>
        <w:rPr>
          <w:shd w:val="solid" w:color="FFFFFF" w:fill="auto"/>
          <w:lang w:val="vi-VN"/>
        </w:rPr>
        <w:t>đầu tư</w:t>
      </w:r>
      <w:r>
        <w:rPr>
          <w:lang w:val="vi-VN"/>
        </w:rPr>
        <w:t xml:space="preserve">, giấy chứng nhận </w:t>
      </w:r>
      <w:r>
        <w:rPr>
          <w:shd w:val="solid" w:color="FFFFFF" w:fill="auto"/>
          <w:lang w:val="vi-VN"/>
        </w:rPr>
        <w:t>đầu tư</w:t>
      </w:r>
      <w:r>
        <w:rPr>
          <w:lang w:val="vi-VN"/>
        </w:rPr>
        <w:t xml:space="preserve">, giấy chứng nhận đăng ký </w:t>
      </w:r>
      <w:r>
        <w:rPr>
          <w:shd w:val="solid" w:color="FFFFFF" w:fill="auto"/>
          <w:lang w:val="vi-VN"/>
        </w:rPr>
        <w:t>đầu tư</w:t>
      </w:r>
      <w:r>
        <w:rPr>
          <w:lang w:val="vi-VN"/>
        </w:rPr>
        <w:t xml:space="preserve"> do cơ quan có </w:t>
      </w:r>
      <w:r>
        <w:rPr>
          <w:shd w:val="solid" w:color="FFFFFF" w:fill="auto"/>
          <w:lang w:val="vi-VN"/>
        </w:rPr>
        <w:t>thẩm quyền</w:t>
      </w:r>
      <w:r>
        <w:rPr>
          <w:lang w:val="vi-VN"/>
        </w:rPr>
        <w:t xml:space="preserve"> cấp, quyết định phê duyệt quy hoạch xây dựng chi tiết, giấy phép xây dựng</w:t>
      </w:r>
      <w:r>
        <w:rPr>
          <w:lang w:val="vi-VN"/>
        </w:rPr>
        <w:t xml:space="preserve"> nếu chủ đầu tư có nhu cầu và có đủ điều kiện thì được cơ quan nhà nước có thẩm quyền cấp Giấy chứng nhận quyền sử dụng đất, quyền sở hữu nhà ở và tài sản khác gắn liền với </w:t>
      </w:r>
      <w:r>
        <w:rPr>
          <w:shd w:val="solid" w:color="FFFFFF" w:fill="auto"/>
          <w:lang w:val="vi-VN"/>
        </w:rPr>
        <w:t>đất</w:t>
      </w:r>
      <w:r>
        <w:rPr>
          <w:lang w:val="vi-VN"/>
        </w:rPr>
        <w:t xml:space="preserve"> cho từng hạng mục công trình hoặc từng phân diện tích của hạng mục công trình đ</w:t>
      </w:r>
      <w:r>
        <w:rPr>
          <w:lang w:val="vi-VN"/>
        </w:rPr>
        <w:t>ó.”</w:t>
      </w:r>
    </w:p>
    <w:p w14:paraId="4C18BAE9" w14:textId="77777777" w:rsidR="00000000" w:rsidRDefault="000368E3">
      <w:pPr>
        <w:spacing w:before="120" w:after="280" w:afterAutospacing="1"/>
      </w:pPr>
      <w:bookmarkStart w:id="85" w:name="khoan_23_1"/>
      <w:r>
        <w:rPr>
          <w:lang w:val="en-GB"/>
        </w:rPr>
        <w:t>23. Chuyển khoản 3 thành khoản 5, bổ sung khoản 3 và khoản 4 vào</w:t>
      </w:r>
      <w:bookmarkEnd w:id="85"/>
      <w:r>
        <w:rPr>
          <w:lang w:val="vi-VN"/>
        </w:rPr>
        <w:t xml:space="preserve"> </w:t>
      </w:r>
      <w:bookmarkStart w:id="86" w:name="dc_37"/>
      <w:r>
        <w:rPr>
          <w:lang w:val="vi-VN"/>
        </w:rPr>
        <w:t>Điều 37</w:t>
      </w:r>
      <w:bookmarkEnd w:id="86"/>
      <w:r>
        <w:rPr>
          <w:lang w:val="vi-VN"/>
        </w:rPr>
        <w:t xml:space="preserve"> </w:t>
      </w:r>
      <w:bookmarkStart w:id="87" w:name="khoan_23_1_name"/>
      <w:r>
        <w:rPr>
          <w:lang w:val="en-GB"/>
        </w:rPr>
        <w:t>như sau:</w:t>
      </w:r>
      <w:bookmarkEnd w:id="87"/>
    </w:p>
    <w:p w14:paraId="6BC76B76" w14:textId="77777777" w:rsidR="00000000" w:rsidRDefault="000368E3">
      <w:pPr>
        <w:spacing w:before="120" w:after="280" w:afterAutospacing="1"/>
      </w:pPr>
      <w:r>
        <w:rPr>
          <w:lang w:val="vi-VN"/>
        </w:rPr>
        <w:t xml:space="preserve">“3. Đối với địa phương đã thành lập Văn phòng đăng ký đất đai thì việc chứng nhận quyền sở hữu nhà ở và tài sản khác gắn liền với </w:t>
      </w:r>
      <w:r>
        <w:rPr>
          <w:shd w:val="solid" w:color="FFFFFF" w:fill="auto"/>
          <w:lang w:val="vi-VN"/>
        </w:rPr>
        <w:t>đất</w:t>
      </w:r>
      <w:r>
        <w:rPr>
          <w:lang w:val="vi-VN"/>
        </w:rPr>
        <w:t xml:space="preserve"> vào Giấy chứng nhận đã cấp do Văn ph</w:t>
      </w:r>
      <w:r>
        <w:rPr>
          <w:lang w:val="vi-VN"/>
        </w:rPr>
        <w:t xml:space="preserve">òng đăng ký đất đai hoặc Chi nhánh Văn phòng </w:t>
      </w:r>
      <w:r>
        <w:rPr>
          <w:shd w:val="solid" w:color="FFFFFF" w:fill="auto"/>
          <w:lang w:val="vi-VN"/>
        </w:rPr>
        <w:t>đăng ký</w:t>
      </w:r>
      <w:r>
        <w:rPr>
          <w:lang w:val="vi-VN"/>
        </w:rPr>
        <w:t xml:space="preserve"> đất đai thực hiện theo </w:t>
      </w:r>
      <w:r>
        <w:rPr>
          <w:shd w:val="solid" w:color="FFFFFF" w:fill="auto"/>
          <w:lang w:val="vi-VN"/>
        </w:rPr>
        <w:t>quyết</w:t>
      </w:r>
      <w:r>
        <w:rPr>
          <w:lang w:val="vi-VN"/>
        </w:rPr>
        <w:t xml:space="preserve"> định của Ủy ban nhân dân </w:t>
      </w:r>
      <w:r>
        <w:rPr>
          <w:shd w:val="solid" w:color="FFFFFF" w:fill="auto"/>
          <w:lang w:val="vi-VN"/>
        </w:rPr>
        <w:t>cấp</w:t>
      </w:r>
      <w:r>
        <w:rPr>
          <w:lang w:val="vi-VN"/>
        </w:rPr>
        <w:t xml:space="preserve"> tỉnh.</w:t>
      </w:r>
    </w:p>
    <w:p w14:paraId="5C728082" w14:textId="77777777" w:rsidR="00000000" w:rsidRDefault="000368E3">
      <w:pPr>
        <w:spacing w:before="120" w:after="280" w:afterAutospacing="1"/>
      </w:pPr>
      <w:r>
        <w:rPr>
          <w:shd w:val="solid" w:color="FFFFFF" w:fill="auto"/>
          <w:lang w:val="vi-VN"/>
        </w:rPr>
        <w:t>4. Ủy ban</w:t>
      </w:r>
      <w:r>
        <w:rPr>
          <w:lang w:val="vi-VN"/>
        </w:rPr>
        <w:t xml:space="preserve"> nhân dân cấp tỉnh căn cứ điều kiện cụ thể tại địa phương </w:t>
      </w:r>
      <w:r>
        <w:rPr>
          <w:shd w:val="solid" w:color="FFFFFF" w:fill="auto"/>
          <w:lang w:val="vi-VN"/>
        </w:rPr>
        <w:t>về</w:t>
      </w:r>
      <w:r>
        <w:rPr>
          <w:lang w:val="vi-VN"/>
        </w:rPr>
        <w:t xml:space="preserve"> bộ máy </w:t>
      </w:r>
      <w:r>
        <w:rPr>
          <w:shd w:val="solid" w:color="FFFFFF" w:fill="auto"/>
          <w:lang w:val="vi-VN"/>
        </w:rPr>
        <w:t>tổ chức</w:t>
      </w:r>
      <w:r>
        <w:rPr>
          <w:lang w:val="vi-VN"/>
        </w:rPr>
        <w:t xml:space="preserve">, cơ sở vật chất của </w:t>
      </w:r>
      <w:r>
        <w:rPr>
          <w:shd w:val="solid" w:color="FFFFFF" w:fill="auto"/>
          <w:lang w:val="vi-VN"/>
        </w:rPr>
        <w:t>Văn</w:t>
      </w:r>
      <w:r>
        <w:rPr>
          <w:lang w:val="vi-VN"/>
        </w:rPr>
        <w:t xml:space="preserve"> phòng đăng ký đất đai để quy đ</w:t>
      </w:r>
      <w:r>
        <w:rPr>
          <w:lang w:val="vi-VN"/>
        </w:rPr>
        <w:t xml:space="preserve">ịnh việc cho phép Sở Tài nguyên và Môi trường được ủy quyền cho Văn phòng đăng ký đất đai cấp Giấy chứng nhận quyền sử dụng đất, quyền sở hữu nhà ở và tài sản khác gắn liền với </w:t>
      </w:r>
      <w:r>
        <w:rPr>
          <w:shd w:val="solid" w:color="FFFFFF" w:fill="auto"/>
          <w:lang w:val="vi-VN"/>
        </w:rPr>
        <w:t>đất</w:t>
      </w:r>
      <w:r>
        <w:rPr>
          <w:lang w:val="vi-VN"/>
        </w:rPr>
        <w:t xml:space="preserve"> đối với trường hợp quy định tại khoản 1 Điều này.</w:t>
      </w:r>
    </w:p>
    <w:p w14:paraId="2FB8D1C5" w14:textId="77777777" w:rsidR="00000000" w:rsidRDefault="000368E3">
      <w:pPr>
        <w:spacing w:before="120" w:after="280" w:afterAutospacing="1"/>
      </w:pPr>
      <w:r>
        <w:rPr>
          <w:lang w:val="vi-VN"/>
        </w:rPr>
        <w:t>Các trường hợp ủy quyền c</w:t>
      </w:r>
      <w:r>
        <w:rPr>
          <w:lang w:val="vi-VN"/>
        </w:rPr>
        <w:t xml:space="preserve">ấp Giấy chứng nhận quyền sử dụng đất, quyền sở hữu nhà ở và tài sản khác gắn liền với đất quy định tại </w:t>
      </w:r>
      <w:bookmarkStart w:id="88" w:name="dc_38"/>
      <w:r>
        <w:rPr>
          <w:lang w:val="vi-VN"/>
        </w:rPr>
        <w:t>khoản 1 Điều 105 của Luật đất đai</w:t>
      </w:r>
      <w:bookmarkEnd w:id="88"/>
      <w:r>
        <w:rPr>
          <w:lang w:val="vi-VN"/>
        </w:rPr>
        <w:t xml:space="preserve"> và khoản này được sử dụng dấu của Sở Tài nguyên và Môi trường.”</w:t>
      </w:r>
    </w:p>
    <w:p w14:paraId="60544489" w14:textId="77777777" w:rsidR="00000000" w:rsidRDefault="000368E3">
      <w:pPr>
        <w:spacing w:before="120" w:after="280" w:afterAutospacing="1"/>
      </w:pPr>
      <w:bookmarkStart w:id="89" w:name="khoan_24_1"/>
      <w:r>
        <w:rPr>
          <w:lang w:val="vi-VN"/>
        </w:rPr>
        <w:t>24. Bổ sung Điều 38a như sau:</w:t>
      </w:r>
      <w:bookmarkEnd w:id="89"/>
    </w:p>
    <w:p w14:paraId="1BD63109" w14:textId="77777777" w:rsidR="00000000" w:rsidRDefault="000368E3">
      <w:pPr>
        <w:spacing w:before="120" w:after="280" w:afterAutospacing="1"/>
      </w:pPr>
      <w:r>
        <w:rPr>
          <w:b/>
          <w:bCs/>
          <w:lang w:val="vi-VN"/>
        </w:rPr>
        <w:t>“Điều 38a. Cho thuê tài s</w:t>
      </w:r>
      <w:r>
        <w:rPr>
          <w:b/>
          <w:bCs/>
          <w:lang w:val="vi-VN"/>
        </w:rPr>
        <w:t>ản gắn liền với đất thuê, đất thuê lại trả tiền thuê đất hàng năm</w:t>
      </w:r>
    </w:p>
    <w:p w14:paraId="0323E404" w14:textId="77777777" w:rsidR="00000000" w:rsidRDefault="000368E3">
      <w:pPr>
        <w:spacing w:before="120" w:after="280" w:afterAutospacing="1"/>
      </w:pPr>
      <w:r>
        <w:t xml:space="preserve">1. </w:t>
      </w:r>
      <w:r>
        <w:rPr>
          <w:lang w:val="vi-VN"/>
        </w:rPr>
        <w:t xml:space="preserve">Tổ chức kinh tế, người Việt Nam định cư ở nước ngoài, doanh nghiệp có vốn đầu tư nước ngoài, hộ gia đình, cá nhân thuê </w:t>
      </w:r>
      <w:r>
        <w:rPr>
          <w:shd w:val="solid" w:color="FFFFFF" w:fill="auto"/>
          <w:lang w:val="vi-VN"/>
        </w:rPr>
        <w:t>đất</w:t>
      </w:r>
      <w:r>
        <w:rPr>
          <w:lang w:val="vi-VN"/>
        </w:rPr>
        <w:t xml:space="preserve"> của Nhà nước trả ti</w:t>
      </w:r>
      <w:r>
        <w:t>ề</w:t>
      </w:r>
      <w:r>
        <w:rPr>
          <w:lang w:val="vi-VN"/>
        </w:rPr>
        <w:t xml:space="preserve">n thuê đất hàng năm; thuê đất, thuê lại đất </w:t>
      </w:r>
      <w:r>
        <w:rPr>
          <w:lang w:val="vi-VN"/>
        </w:rPr>
        <w:t xml:space="preserve">trong khu công nghiệp, khu chế xuất, cụm công nghiệp, làng nghề trả tiền thuê đất hàng năm và đã được cấp Giấy chứng nhận thì được cho thuê tài sản gắn liền với đất đã được tạo lập hợp pháp theo quy định của pháp luật nếu đáp ứng đủ các điều kiện theo quy </w:t>
      </w:r>
      <w:r>
        <w:rPr>
          <w:lang w:val="vi-VN"/>
        </w:rPr>
        <w:t>định của pháp luật về kinh doanh bất động sản. Người thuê tài sản phải sử dụng tài sản trên đất theo mục đích đã được xác định trong quyết định cho thuê đất của cơ quan nhà nước có thẩm quyền hoặc trong hợp đồng thuê đất, thuê lại đất đã ký.</w:t>
      </w:r>
    </w:p>
    <w:p w14:paraId="12EF1458" w14:textId="77777777" w:rsidR="00000000" w:rsidRDefault="000368E3">
      <w:pPr>
        <w:spacing w:before="120" w:after="280" w:afterAutospacing="1"/>
      </w:pPr>
      <w:r>
        <w:rPr>
          <w:lang w:val="vi-VN"/>
        </w:rPr>
        <w:t xml:space="preserve">2. Tổ chức sự </w:t>
      </w:r>
      <w:r>
        <w:rPr>
          <w:lang w:val="vi-VN"/>
        </w:rPr>
        <w:t xml:space="preserve">nghiệp công lập tự chủ tài chính thuê đất của Nhà nước trả tiền thuê hàng năm; thuê đất, thuê lại đất trong khu công nghiệp, khu chế xuất, cụm công nghiệp, làng nghề trả tiền thuê đất, thuê lại đất hàng năm và đã được cấp Giấy chứng nhận thì được cho thuê </w:t>
      </w:r>
      <w:r>
        <w:rPr>
          <w:lang w:val="vi-VN"/>
        </w:rPr>
        <w:t>tài sản gắn liền với đất theo quy định của pháp luật về đất đai và pháp luật về quản lý và sử dụng tài sản nhà nước. Người thuê tài sản gắn liền với đất phải sử dụng đất đúng mục đích.”</w:t>
      </w:r>
    </w:p>
    <w:p w14:paraId="78EC31DC" w14:textId="77777777" w:rsidR="00000000" w:rsidRDefault="000368E3">
      <w:pPr>
        <w:spacing w:before="120" w:after="280" w:afterAutospacing="1"/>
      </w:pPr>
      <w:bookmarkStart w:id="90" w:name="khoan_25_1"/>
      <w:r>
        <w:rPr>
          <w:lang w:val="en-GB"/>
        </w:rPr>
        <w:t>25. Bổ sung khoản 3 vào</w:t>
      </w:r>
      <w:bookmarkEnd w:id="90"/>
      <w:r>
        <w:rPr>
          <w:lang w:val="vi-VN"/>
        </w:rPr>
        <w:t xml:space="preserve"> </w:t>
      </w:r>
      <w:bookmarkStart w:id="91" w:name="dc_39"/>
      <w:r>
        <w:rPr>
          <w:lang w:val="vi-VN"/>
        </w:rPr>
        <w:t>Điều 39</w:t>
      </w:r>
      <w:bookmarkEnd w:id="91"/>
      <w:r>
        <w:rPr>
          <w:lang w:val="vi-VN"/>
        </w:rPr>
        <w:t xml:space="preserve"> </w:t>
      </w:r>
      <w:bookmarkStart w:id="92" w:name="khoan_25_1_name"/>
      <w:r>
        <w:rPr>
          <w:lang w:val="en-GB"/>
        </w:rPr>
        <w:t>như sau:</w:t>
      </w:r>
      <w:bookmarkEnd w:id="92"/>
    </w:p>
    <w:p w14:paraId="1841B71E" w14:textId="77777777" w:rsidR="00000000" w:rsidRDefault="000368E3">
      <w:pPr>
        <w:spacing w:before="120" w:after="280" w:afterAutospacing="1"/>
      </w:pPr>
      <w:r>
        <w:rPr>
          <w:lang w:val="vi-VN"/>
        </w:rPr>
        <w:lastRenderedPageBreak/>
        <w:t>“3. Doanh nghiệp có vốn đầu t</w:t>
      </w:r>
      <w:r>
        <w:rPr>
          <w:lang w:val="vi-VN"/>
        </w:rPr>
        <w:t xml:space="preserve">ư nước ngoài sử dụng đất do nhận chuyển nhượng vốn đầu tư là giá trị quyền sử dụng đất theo quy định tại </w:t>
      </w:r>
      <w:bookmarkStart w:id="93" w:name="dc_40"/>
      <w:r>
        <w:rPr>
          <w:lang w:val="vi-VN"/>
        </w:rPr>
        <w:t>điểm b khoản 1 Điều 169 của Luật đất đai</w:t>
      </w:r>
      <w:bookmarkEnd w:id="93"/>
      <w:r>
        <w:rPr>
          <w:lang w:val="vi-VN"/>
        </w:rPr>
        <w:t xml:space="preserve"> có quyền và nghĩa vụ quy định tại </w:t>
      </w:r>
      <w:bookmarkStart w:id="94" w:name="dc_41"/>
      <w:r>
        <w:rPr>
          <w:lang w:val="vi-VN"/>
        </w:rPr>
        <w:t>khoản 3 Điều 183 của Luật đất đai</w:t>
      </w:r>
      <w:bookmarkEnd w:id="94"/>
      <w:r>
        <w:rPr>
          <w:lang w:val="vi-VN"/>
        </w:rPr>
        <w:t>.”</w:t>
      </w:r>
    </w:p>
    <w:p w14:paraId="2C1AA67B" w14:textId="77777777" w:rsidR="00000000" w:rsidRDefault="000368E3">
      <w:pPr>
        <w:spacing w:before="120" w:after="280" w:afterAutospacing="1"/>
      </w:pPr>
      <w:bookmarkStart w:id="95" w:name="khoan_26_1"/>
      <w:r>
        <w:rPr>
          <w:lang w:val="vi-VN"/>
        </w:rPr>
        <w:t>26. Bổ sung Điều 42a như sau:</w:t>
      </w:r>
      <w:bookmarkEnd w:id="95"/>
    </w:p>
    <w:p w14:paraId="15719973" w14:textId="77777777" w:rsidR="00000000" w:rsidRDefault="000368E3">
      <w:pPr>
        <w:spacing w:before="120" w:after="280" w:afterAutospacing="1"/>
      </w:pPr>
      <w:r>
        <w:rPr>
          <w:b/>
          <w:bCs/>
          <w:lang w:val="vi-VN"/>
        </w:rPr>
        <w:t>“Điều 42a.</w:t>
      </w:r>
      <w:r>
        <w:rPr>
          <w:b/>
          <w:bCs/>
          <w:lang w:val="vi-VN"/>
        </w:rPr>
        <w:t xml:space="preserve"> Điều kiện chuyển nhượng quyền sử dụng đất gắn </w:t>
      </w:r>
      <w:r>
        <w:rPr>
          <w:b/>
          <w:bCs/>
          <w:shd w:val="solid" w:color="FFFFFF" w:fill="auto"/>
          <w:lang w:val="vi-VN"/>
        </w:rPr>
        <w:t>với</w:t>
      </w:r>
      <w:r>
        <w:rPr>
          <w:b/>
          <w:bCs/>
          <w:lang w:val="vi-VN"/>
        </w:rPr>
        <w:t xml:space="preserve"> việc chuyển nhượng một phần hoặc toàn bộ dự án đầu tư không phải là dự án </w:t>
      </w:r>
      <w:r>
        <w:rPr>
          <w:b/>
          <w:bCs/>
          <w:shd w:val="solid" w:color="FFFFFF" w:fill="auto"/>
          <w:lang w:val="vi-VN"/>
        </w:rPr>
        <w:t>đầu tư</w:t>
      </w:r>
      <w:r>
        <w:rPr>
          <w:b/>
          <w:bCs/>
          <w:lang w:val="vi-VN"/>
        </w:rPr>
        <w:t xml:space="preserve"> xây dựng kinh doanh nhà ở, dự án đầu tư xây d</w:t>
      </w:r>
      <w:r>
        <w:rPr>
          <w:b/>
          <w:bCs/>
        </w:rPr>
        <w:t>ự</w:t>
      </w:r>
      <w:r>
        <w:rPr>
          <w:b/>
          <w:bCs/>
          <w:lang w:val="vi-VN"/>
        </w:rPr>
        <w:t>ng kết cấu h</w:t>
      </w:r>
      <w:r>
        <w:rPr>
          <w:b/>
          <w:bCs/>
        </w:rPr>
        <w:t>ạ</w:t>
      </w:r>
      <w:r>
        <w:rPr>
          <w:b/>
          <w:bCs/>
          <w:lang w:val="vi-VN"/>
        </w:rPr>
        <w:t xml:space="preserve"> t</w:t>
      </w:r>
      <w:r>
        <w:rPr>
          <w:b/>
          <w:bCs/>
        </w:rPr>
        <w:t>ầ</w:t>
      </w:r>
      <w:r>
        <w:rPr>
          <w:b/>
          <w:bCs/>
          <w:lang w:val="vi-VN"/>
        </w:rPr>
        <w:t>ng đ</w:t>
      </w:r>
      <w:r>
        <w:rPr>
          <w:b/>
          <w:bCs/>
        </w:rPr>
        <w:t xml:space="preserve">ể </w:t>
      </w:r>
      <w:r>
        <w:rPr>
          <w:b/>
          <w:bCs/>
          <w:lang w:val="vi-VN"/>
        </w:rPr>
        <w:t>chuy</w:t>
      </w:r>
      <w:r>
        <w:rPr>
          <w:b/>
          <w:bCs/>
        </w:rPr>
        <w:t>ể</w:t>
      </w:r>
      <w:r>
        <w:rPr>
          <w:b/>
          <w:bCs/>
          <w:lang w:val="vi-VN"/>
        </w:rPr>
        <w:t>n nhượng hoặc cho thuê</w:t>
      </w:r>
    </w:p>
    <w:p w14:paraId="42187F4F" w14:textId="77777777" w:rsidR="00000000" w:rsidRDefault="000368E3">
      <w:pPr>
        <w:spacing w:before="120" w:after="280" w:afterAutospacing="1"/>
      </w:pPr>
      <w:r>
        <w:rPr>
          <w:lang w:val="vi-VN"/>
        </w:rPr>
        <w:t xml:space="preserve">Việc chuyển nhượng quyền sử </w:t>
      </w:r>
      <w:r>
        <w:rPr>
          <w:lang w:val="vi-VN"/>
        </w:rPr>
        <w:t>dụng đất gắn với chuyển nhượng một ph</w:t>
      </w:r>
      <w:r>
        <w:t>ầ</w:t>
      </w:r>
      <w:r>
        <w:rPr>
          <w:lang w:val="vi-VN"/>
        </w:rPr>
        <w:t xml:space="preserve">n hoặc toàn bộ dự án </w:t>
      </w:r>
      <w:r>
        <w:rPr>
          <w:shd w:val="solid" w:color="FFFFFF" w:fill="auto"/>
          <w:lang w:val="vi-VN"/>
        </w:rPr>
        <w:t>đầu tư</w:t>
      </w:r>
      <w:r>
        <w:rPr>
          <w:lang w:val="vi-VN"/>
        </w:rPr>
        <w:t xml:space="preserve"> không phải là dự án </w:t>
      </w:r>
      <w:r>
        <w:rPr>
          <w:shd w:val="solid" w:color="FFFFFF" w:fill="auto"/>
          <w:lang w:val="vi-VN"/>
        </w:rPr>
        <w:t>đầu tư</w:t>
      </w:r>
      <w:r>
        <w:rPr>
          <w:lang w:val="vi-VN"/>
        </w:rPr>
        <w:t xml:space="preserve"> xây dựng kinh doanh nhà ở, dự án đầu tư xây dựng kết cấu hạ tầng để chuyển nhượng hoặc cho thuê phải tuân thủ các điều kiện theo quy định của pháp luật về đầu tư, </w:t>
      </w:r>
      <w:r>
        <w:rPr>
          <w:lang w:val="vi-VN"/>
        </w:rPr>
        <w:t xml:space="preserve">pháp luật </w:t>
      </w:r>
      <w:r>
        <w:rPr>
          <w:shd w:val="solid" w:color="FFFFFF" w:fill="auto"/>
          <w:lang w:val="vi-VN"/>
        </w:rPr>
        <w:t>về</w:t>
      </w:r>
      <w:r>
        <w:rPr>
          <w:lang w:val="vi-VN"/>
        </w:rPr>
        <w:t xml:space="preserve"> kinh doanh b</w:t>
      </w:r>
      <w:r>
        <w:t>ấ</w:t>
      </w:r>
      <w:r>
        <w:rPr>
          <w:lang w:val="vi-VN"/>
        </w:rPr>
        <w:t xml:space="preserve">t động sản và phải bảo đảm các </w:t>
      </w:r>
      <w:r>
        <w:rPr>
          <w:shd w:val="solid" w:color="FFFFFF" w:fill="auto"/>
          <w:lang w:val="vi-VN"/>
        </w:rPr>
        <w:t>điều kiện</w:t>
      </w:r>
      <w:r>
        <w:rPr>
          <w:lang w:val="vi-VN"/>
        </w:rPr>
        <w:t xml:space="preserve"> sau đây:</w:t>
      </w:r>
    </w:p>
    <w:p w14:paraId="40D8CBD2" w14:textId="77777777" w:rsidR="00000000" w:rsidRDefault="000368E3">
      <w:pPr>
        <w:spacing w:before="120" w:after="280" w:afterAutospacing="1"/>
      </w:pPr>
      <w:r>
        <w:t xml:space="preserve">1. </w:t>
      </w:r>
      <w:r>
        <w:rPr>
          <w:lang w:val="vi-VN"/>
        </w:rPr>
        <w:t xml:space="preserve">Có đủ các điều kiện theo quy định tại </w:t>
      </w:r>
      <w:bookmarkStart w:id="96" w:name="dc_42"/>
      <w:r>
        <w:rPr>
          <w:lang w:val="vi-VN"/>
        </w:rPr>
        <w:t>khoản 1 Điều 188 của Luật đất đai</w:t>
      </w:r>
      <w:bookmarkEnd w:id="96"/>
      <w:r>
        <w:rPr>
          <w:lang w:val="vi-VN"/>
        </w:rPr>
        <w:t>;</w:t>
      </w:r>
    </w:p>
    <w:p w14:paraId="58101420" w14:textId="77777777" w:rsidR="00000000" w:rsidRDefault="000368E3">
      <w:pPr>
        <w:spacing w:before="120" w:after="280" w:afterAutospacing="1"/>
      </w:pPr>
      <w:r>
        <w:t xml:space="preserve">2. </w:t>
      </w:r>
      <w:r>
        <w:rPr>
          <w:lang w:val="vi-VN"/>
        </w:rPr>
        <w:t>Chủ đầu tư phải hoàn thành nghĩa vụ tài chính liên quan đến đất đai của dự án gồm tiền sử dụng đất, t</w:t>
      </w:r>
      <w:r>
        <w:rPr>
          <w:lang w:val="vi-VN"/>
        </w:rPr>
        <w:t>iền thuê đất; thuế, phí, lệ phí liên quan đến đất đai (nếu có) theo quy định sau đây:</w:t>
      </w:r>
    </w:p>
    <w:p w14:paraId="7BE0EB7C" w14:textId="77777777" w:rsidR="00000000" w:rsidRDefault="000368E3">
      <w:pPr>
        <w:spacing w:before="120" w:after="280" w:afterAutospacing="1"/>
      </w:pPr>
      <w:r>
        <w:rPr>
          <w:shd w:val="solid" w:color="FFFFFF" w:fill="auto"/>
        </w:rPr>
        <w:t xml:space="preserve">a) </w:t>
      </w:r>
      <w:r>
        <w:rPr>
          <w:shd w:val="solid" w:color="FFFFFF" w:fill="auto"/>
          <w:lang w:val="vi-VN"/>
        </w:rPr>
        <w:t>Trường hợp</w:t>
      </w:r>
      <w:r>
        <w:rPr>
          <w:lang w:val="vi-VN"/>
        </w:rPr>
        <w:t xml:space="preserve"> chủ đầu tư chuyển nhượng toàn bộ dự án đầu tư thì phải hoàn thành nghĩa vụ tài chính li</w:t>
      </w:r>
      <w:r>
        <w:t>ê</w:t>
      </w:r>
      <w:r>
        <w:rPr>
          <w:lang w:val="vi-VN"/>
        </w:rPr>
        <w:t xml:space="preserve">n quan đến đất đai đối với toàn bộ diện tích </w:t>
      </w:r>
      <w:r>
        <w:rPr>
          <w:shd w:val="solid" w:color="FFFFFF" w:fill="auto"/>
          <w:lang w:val="vi-VN"/>
        </w:rPr>
        <w:t>đất</w:t>
      </w:r>
      <w:r>
        <w:rPr>
          <w:lang w:val="vi-VN"/>
        </w:rPr>
        <w:t xml:space="preserve"> của dự án;</w:t>
      </w:r>
    </w:p>
    <w:p w14:paraId="7EB6E868" w14:textId="77777777" w:rsidR="00000000" w:rsidRDefault="000368E3">
      <w:pPr>
        <w:spacing w:before="120" w:after="280" w:afterAutospacing="1"/>
      </w:pPr>
      <w:r>
        <w:t xml:space="preserve">b) </w:t>
      </w:r>
      <w:r>
        <w:rPr>
          <w:lang w:val="vi-VN"/>
        </w:rPr>
        <w:t>Trườn</w:t>
      </w:r>
      <w:r>
        <w:rPr>
          <w:lang w:val="vi-VN"/>
        </w:rPr>
        <w:t>g hợp chủ đầu tư chuyển nhượng một phần dự án đầu tư th</w:t>
      </w:r>
      <w:r>
        <w:t xml:space="preserve">ì </w:t>
      </w:r>
      <w:r>
        <w:rPr>
          <w:lang w:val="vi-VN"/>
        </w:rPr>
        <w:t>phải hoàn thành nghĩa vụ tài chính liên quan đến đất đai đối với diện tích đất chuyển nhượng.</w:t>
      </w:r>
    </w:p>
    <w:p w14:paraId="49FEE16E" w14:textId="77777777" w:rsidR="00000000" w:rsidRDefault="000368E3">
      <w:pPr>
        <w:spacing w:before="120" w:after="280" w:afterAutospacing="1"/>
      </w:pPr>
      <w:r>
        <w:t xml:space="preserve">3. </w:t>
      </w:r>
      <w:r>
        <w:rPr>
          <w:lang w:val="vi-VN"/>
        </w:rPr>
        <w:t>Người nhận chuyển nhượng quyền sử dụng đất gắn với chuyển nhượng một ph</w:t>
      </w:r>
      <w:r>
        <w:t>ầ</w:t>
      </w:r>
      <w:r>
        <w:rPr>
          <w:lang w:val="vi-VN"/>
        </w:rPr>
        <w:t>n hoặc toàn bộ dự án đầu tư ph</w:t>
      </w:r>
      <w:r>
        <w:rPr>
          <w:lang w:val="vi-VN"/>
        </w:rPr>
        <w:t xml:space="preserve">ải đáp ứng các điều kiện theo quy định tại </w:t>
      </w:r>
      <w:bookmarkStart w:id="97" w:name="dc_43"/>
      <w:r>
        <w:rPr>
          <w:lang w:val="vi-VN"/>
        </w:rPr>
        <w:t>Điều 58 của Luật đất đai</w:t>
      </w:r>
      <w:bookmarkEnd w:id="97"/>
      <w:r>
        <w:rPr>
          <w:lang w:val="vi-VN"/>
        </w:rPr>
        <w:t>, Điều 13 và Điều 14 của Nghị định này và phải sử dụng đất đúng mục đích.”</w:t>
      </w:r>
    </w:p>
    <w:p w14:paraId="521B1858" w14:textId="77777777" w:rsidR="00000000" w:rsidRDefault="000368E3">
      <w:pPr>
        <w:spacing w:before="120" w:after="280" w:afterAutospacing="1"/>
      </w:pPr>
      <w:bookmarkStart w:id="98" w:name="khoan_27_1"/>
      <w:r>
        <w:rPr>
          <w:lang w:val="en-GB"/>
        </w:rPr>
        <w:t>27. Sửa đổi, bổ sung</w:t>
      </w:r>
      <w:bookmarkEnd w:id="98"/>
      <w:r>
        <w:rPr>
          <w:lang w:val="vi-VN"/>
        </w:rPr>
        <w:t xml:space="preserve"> </w:t>
      </w:r>
      <w:bookmarkStart w:id="99" w:name="dc_44"/>
      <w:r>
        <w:rPr>
          <w:lang w:val="vi-VN"/>
        </w:rPr>
        <w:t>Điều 43</w:t>
      </w:r>
      <w:bookmarkEnd w:id="99"/>
      <w:r>
        <w:rPr>
          <w:lang w:val="vi-VN"/>
        </w:rPr>
        <w:t xml:space="preserve"> </w:t>
      </w:r>
      <w:bookmarkStart w:id="100" w:name="khoan_27_1_name"/>
      <w:r>
        <w:rPr>
          <w:lang w:val="en-GB"/>
        </w:rPr>
        <w:t>như sau:</w:t>
      </w:r>
      <w:bookmarkEnd w:id="100"/>
    </w:p>
    <w:p w14:paraId="7481CA92" w14:textId="77777777" w:rsidR="00000000" w:rsidRDefault="000368E3">
      <w:pPr>
        <w:spacing w:before="120" w:after="280" w:afterAutospacing="1"/>
      </w:pPr>
      <w:r>
        <w:rPr>
          <w:b/>
          <w:bCs/>
          <w:lang w:val="vi-VN"/>
        </w:rPr>
        <w:t xml:space="preserve">“Điều 43. </w:t>
      </w:r>
      <w:r>
        <w:rPr>
          <w:b/>
          <w:bCs/>
          <w:shd w:val="solid" w:color="FFFFFF" w:fill="auto"/>
          <w:lang w:val="vi-VN"/>
        </w:rPr>
        <w:t>Việc</w:t>
      </w:r>
      <w:r>
        <w:rPr>
          <w:b/>
          <w:bCs/>
          <w:lang w:val="vi-VN"/>
        </w:rPr>
        <w:t xml:space="preserve"> sử dụng đất đối </w:t>
      </w:r>
      <w:r>
        <w:rPr>
          <w:b/>
          <w:bCs/>
          <w:shd w:val="solid" w:color="FFFFFF" w:fill="auto"/>
          <w:lang w:val="vi-VN"/>
        </w:rPr>
        <w:t>với</w:t>
      </w:r>
      <w:r>
        <w:rPr>
          <w:b/>
          <w:bCs/>
          <w:lang w:val="vi-VN"/>
        </w:rPr>
        <w:t xml:space="preserve"> trường hợp mua, bán, chuyển nhượng phần v</w:t>
      </w:r>
      <w:r>
        <w:rPr>
          <w:b/>
          <w:bCs/>
          <w:lang w:val="vi-VN"/>
        </w:rPr>
        <w:t>ốn góp, cổ phần trong doanh nghiệp; cổ phần hóa doanh nghiệp nhà nước</w:t>
      </w:r>
    </w:p>
    <w:p w14:paraId="324544BE" w14:textId="77777777" w:rsidR="00000000" w:rsidRDefault="000368E3">
      <w:pPr>
        <w:spacing w:before="120" w:after="280" w:afterAutospacing="1"/>
      </w:pPr>
      <w:r>
        <w:t xml:space="preserve">1. </w:t>
      </w:r>
      <w:r>
        <w:rPr>
          <w:lang w:val="vi-VN"/>
        </w:rPr>
        <w:t xml:space="preserve">Việc sử dụng đất đối </w:t>
      </w:r>
      <w:r>
        <w:rPr>
          <w:shd w:val="solid" w:color="FFFFFF" w:fill="auto"/>
          <w:lang w:val="vi-VN"/>
        </w:rPr>
        <w:t>với</w:t>
      </w:r>
      <w:r>
        <w:rPr>
          <w:lang w:val="vi-VN"/>
        </w:rPr>
        <w:t xml:space="preserve"> trường hợp mua, bán, chuyển nhượng phần vốn góp, cổ phần trong doanh nghiệp, trong đó có giá trị quyền sử dụng </w:t>
      </w:r>
      <w:r>
        <w:rPr>
          <w:shd w:val="solid" w:color="FFFFFF" w:fill="auto"/>
          <w:lang w:val="vi-VN"/>
        </w:rPr>
        <w:t>đất</w:t>
      </w:r>
      <w:r>
        <w:rPr>
          <w:lang w:val="vi-VN"/>
        </w:rPr>
        <w:t>, tài sản gắn liền với đất được thực hiện th</w:t>
      </w:r>
      <w:r>
        <w:rPr>
          <w:lang w:val="vi-VN"/>
        </w:rPr>
        <w:t>eo quy định sau đây:</w:t>
      </w:r>
    </w:p>
    <w:p w14:paraId="266AF0B0" w14:textId="77777777" w:rsidR="00000000" w:rsidRDefault="000368E3">
      <w:pPr>
        <w:spacing w:before="120" w:after="280" w:afterAutospacing="1"/>
      </w:pPr>
      <w:r>
        <w:t xml:space="preserve">a) </w:t>
      </w:r>
      <w:r>
        <w:rPr>
          <w:lang w:val="vi-VN"/>
        </w:rPr>
        <w:t>Trường hợp mua, bán, chuyển nhượng phần vốn góp, cổ ph</w:t>
      </w:r>
      <w:r>
        <w:t>ầ</w:t>
      </w:r>
      <w:r>
        <w:rPr>
          <w:lang w:val="vi-VN"/>
        </w:rPr>
        <w:t xml:space="preserve">n trong doanh nghiệp, trong đó có giá </w:t>
      </w:r>
      <w:r>
        <w:t>tr</w:t>
      </w:r>
      <w:r>
        <w:rPr>
          <w:lang w:val="vi-VN"/>
        </w:rPr>
        <w:t xml:space="preserve">ị quyền sử dụng </w:t>
      </w:r>
      <w:r>
        <w:rPr>
          <w:shd w:val="solid" w:color="FFFFFF" w:fill="auto"/>
          <w:lang w:val="vi-VN"/>
        </w:rPr>
        <w:t>đất</w:t>
      </w:r>
      <w:r>
        <w:rPr>
          <w:lang w:val="vi-VN"/>
        </w:rPr>
        <w:t xml:space="preserve">, tài sản gắn liền </w:t>
      </w:r>
      <w:r>
        <w:rPr>
          <w:shd w:val="solid" w:color="FFFFFF" w:fill="auto"/>
          <w:lang w:val="vi-VN"/>
        </w:rPr>
        <w:t>với</w:t>
      </w:r>
      <w:r>
        <w:rPr>
          <w:lang w:val="vi-VN"/>
        </w:rPr>
        <w:t xml:space="preserve"> đ</w:t>
      </w:r>
      <w:r>
        <w:t>ấ</w:t>
      </w:r>
      <w:r>
        <w:rPr>
          <w:lang w:val="vi-VN"/>
        </w:rPr>
        <w:t xml:space="preserve">t nhưng không thay đổi về người sử dụng </w:t>
      </w:r>
      <w:r>
        <w:rPr>
          <w:shd w:val="solid" w:color="FFFFFF" w:fill="auto"/>
          <w:lang w:val="vi-VN"/>
        </w:rPr>
        <w:t>đất</w:t>
      </w:r>
      <w:r>
        <w:rPr>
          <w:lang w:val="vi-VN"/>
        </w:rPr>
        <w:t xml:space="preserve">, chủ sở hữu tài sản gắn liền với </w:t>
      </w:r>
      <w:r>
        <w:rPr>
          <w:shd w:val="solid" w:color="FFFFFF" w:fill="auto"/>
          <w:lang w:val="vi-VN"/>
        </w:rPr>
        <w:t>đất</w:t>
      </w:r>
      <w:r>
        <w:rPr>
          <w:lang w:val="vi-VN"/>
        </w:rPr>
        <w:t xml:space="preserve"> thì không ph</w:t>
      </w:r>
      <w:r>
        <w:rPr>
          <w:lang w:val="vi-VN"/>
        </w:rPr>
        <w:t>ải làm thủ tục đăng ký bi</w:t>
      </w:r>
      <w:r>
        <w:t>ế</w:t>
      </w:r>
      <w:r>
        <w:rPr>
          <w:lang w:val="vi-VN"/>
        </w:rPr>
        <w:t xml:space="preserve">n động </w:t>
      </w:r>
      <w:r>
        <w:rPr>
          <w:shd w:val="solid" w:color="FFFFFF" w:fill="auto"/>
          <w:lang w:val="vi-VN"/>
        </w:rPr>
        <w:t>đất</w:t>
      </w:r>
      <w:r>
        <w:rPr>
          <w:lang w:val="vi-VN"/>
        </w:rPr>
        <w:t xml:space="preserve"> đai, tài sản gắn liền với </w:t>
      </w:r>
      <w:r>
        <w:rPr>
          <w:shd w:val="solid" w:color="FFFFFF" w:fill="auto"/>
          <w:lang w:val="vi-VN"/>
        </w:rPr>
        <w:t>đất</w:t>
      </w:r>
      <w:r>
        <w:rPr>
          <w:lang w:val="vi-VN"/>
        </w:rPr>
        <w:t>.</w:t>
      </w:r>
    </w:p>
    <w:p w14:paraId="6FA0443C" w14:textId="77777777" w:rsidR="00000000" w:rsidRDefault="000368E3">
      <w:pPr>
        <w:spacing w:before="120" w:after="280" w:afterAutospacing="1"/>
      </w:pPr>
      <w:r>
        <w:t xml:space="preserve">b) </w:t>
      </w:r>
      <w:r>
        <w:rPr>
          <w:lang w:val="vi-VN"/>
        </w:rPr>
        <w:t>Trường hợp mua, bán, chuyển nhượng phần vốn góp, cổ phần trong doanh nghiệp, trong đó có giá trị quyền sử dụng đất mà thay đ</w:t>
      </w:r>
      <w:r>
        <w:t>ổ</w:t>
      </w:r>
      <w:r>
        <w:rPr>
          <w:lang w:val="vi-VN"/>
        </w:rPr>
        <w:t xml:space="preserve">i </w:t>
      </w:r>
      <w:r>
        <w:rPr>
          <w:shd w:val="solid" w:color="FFFFFF" w:fill="auto"/>
          <w:lang w:val="vi-VN"/>
        </w:rPr>
        <w:t>về</w:t>
      </w:r>
      <w:r>
        <w:rPr>
          <w:lang w:val="vi-VN"/>
        </w:rPr>
        <w:t xml:space="preserve"> người sử dụng đất, chủ sở hữu tài sản gắn liền với đất </w:t>
      </w:r>
      <w:r>
        <w:rPr>
          <w:lang w:val="vi-VN"/>
        </w:rPr>
        <w:lastRenderedPageBreak/>
        <w:t>thì trong thời hạn 30 ngày k</w:t>
      </w:r>
      <w:r>
        <w:t xml:space="preserve">ể </w:t>
      </w:r>
      <w:r>
        <w:rPr>
          <w:lang w:val="vi-VN"/>
        </w:rPr>
        <w:t>từ ngày mua, bán, chuyển nhượng phần vốn góp, cổ phần trong doanh nghiệp, doanh nghiệp phải thực hiện thủ tục chuyển quyền sử dụng đất, đăng ký bi</w:t>
      </w:r>
      <w:r>
        <w:t>ế</w:t>
      </w:r>
      <w:r>
        <w:rPr>
          <w:lang w:val="vi-VN"/>
        </w:rPr>
        <w:t>n động đất đai, tài sản gắn liền với đất với cơ quan nhà nước có thẩm qu</w:t>
      </w:r>
      <w:r>
        <w:t>y</w:t>
      </w:r>
      <w:r>
        <w:rPr>
          <w:lang w:val="vi-VN"/>
        </w:rPr>
        <w:t xml:space="preserve">ền và </w:t>
      </w:r>
      <w:r>
        <w:rPr>
          <w:lang w:val="vi-VN"/>
        </w:rPr>
        <w:t xml:space="preserve">thực hiện nghĩa vụ tài chính theo quy định. Đối với doanh nghiệp có vốn đầu tư nước ngoài thì thời hạn sử dụng đất theo thời hạn của dự án đầu tư nhưng không vượt quá thời hạn quy định tại </w:t>
      </w:r>
      <w:bookmarkStart w:id="101" w:name="dc_45"/>
      <w:r>
        <w:rPr>
          <w:lang w:val="vi-VN"/>
        </w:rPr>
        <w:t>khoản 3 Điều 126 của Luật đất đai</w:t>
      </w:r>
      <w:bookmarkEnd w:id="101"/>
      <w:r>
        <w:rPr>
          <w:lang w:val="vi-VN"/>
        </w:rPr>
        <w:t>.</w:t>
      </w:r>
    </w:p>
    <w:p w14:paraId="7266A9C1" w14:textId="77777777" w:rsidR="00000000" w:rsidRDefault="000368E3">
      <w:pPr>
        <w:spacing w:before="120" w:after="280" w:afterAutospacing="1"/>
      </w:pPr>
      <w:r>
        <w:rPr>
          <w:lang w:val="vi-VN"/>
        </w:rPr>
        <w:t>c) Trường hợp mua, bán, chuyển n</w:t>
      </w:r>
      <w:r>
        <w:rPr>
          <w:lang w:val="vi-VN"/>
        </w:rPr>
        <w:t xml:space="preserve">hượng phần vốn góp, cổ phần của Nhà nước tại doanh nghiệp thì việc xác định giá trị quyền sử dụng </w:t>
      </w:r>
      <w:r>
        <w:rPr>
          <w:shd w:val="solid" w:color="FFFFFF" w:fill="auto"/>
          <w:lang w:val="vi-VN"/>
        </w:rPr>
        <w:t>đất</w:t>
      </w:r>
      <w:r>
        <w:rPr>
          <w:lang w:val="vi-VN"/>
        </w:rPr>
        <w:t xml:space="preserve"> vào vốn hoặc cổ phần của Nhà nước được thực hiện theo quy định của pháp luật về đất đai, pháp luật về quản lý, sử dụng vốn nhà nước đầu tư vào sản xuất, k</w:t>
      </w:r>
      <w:r>
        <w:rPr>
          <w:lang w:val="vi-VN"/>
        </w:rPr>
        <w:t>inh doanh tại doanh nghiệp và pháp luật về cổ phần hóa doanh nghiệp nhà nước.</w:t>
      </w:r>
    </w:p>
    <w:p w14:paraId="678B49F8" w14:textId="77777777" w:rsidR="00000000" w:rsidRDefault="000368E3">
      <w:pPr>
        <w:spacing w:before="120" w:after="280" w:afterAutospacing="1"/>
      </w:pPr>
      <w:r>
        <w:rPr>
          <w:lang w:val="vi-VN"/>
        </w:rPr>
        <w:t xml:space="preserve">Các </w:t>
      </w:r>
      <w:r>
        <w:rPr>
          <w:shd w:val="solid" w:color="FFFFFF" w:fill="auto"/>
          <w:lang w:val="vi-VN"/>
        </w:rPr>
        <w:t>trường hợp</w:t>
      </w:r>
      <w:r>
        <w:rPr>
          <w:lang w:val="vi-VN"/>
        </w:rPr>
        <w:t xml:space="preserve"> mua, bán, chuyển nh</w:t>
      </w:r>
      <w:r>
        <w:rPr>
          <w:shd w:val="solid" w:color="FFFFFF" w:fill="auto"/>
          <w:lang w:val="vi-VN"/>
        </w:rPr>
        <w:t>ượ</w:t>
      </w:r>
      <w:r>
        <w:rPr>
          <w:lang w:val="vi-VN"/>
        </w:rPr>
        <w:t xml:space="preserve">ng phần vốn góp hoặc cổ phần của Nhà nước quy định tại Điểm này phải xác định lại giá trị quyền sử dụng đất theo giá đất cụ thể tại thời điểm </w:t>
      </w:r>
      <w:r>
        <w:rPr>
          <w:lang w:val="vi-VN"/>
        </w:rPr>
        <w:t xml:space="preserve">chuyển nhượng. Việc mua, bán, chuyển nhượng vốn góp hoặc cổ phần </w:t>
      </w:r>
      <w:r>
        <w:rPr>
          <w:shd w:val="solid" w:color="FFFFFF" w:fill="auto"/>
          <w:lang w:val="vi-VN"/>
        </w:rPr>
        <w:t>thực hiện</w:t>
      </w:r>
      <w:r>
        <w:rPr>
          <w:lang w:val="vi-VN"/>
        </w:rPr>
        <w:t xml:space="preserve"> theo quy định của pháp luật </w:t>
      </w:r>
      <w:r>
        <w:rPr>
          <w:shd w:val="solid" w:color="FFFFFF" w:fill="auto"/>
          <w:lang w:val="vi-VN"/>
        </w:rPr>
        <w:t>về</w:t>
      </w:r>
      <w:r>
        <w:rPr>
          <w:lang w:val="vi-VN"/>
        </w:rPr>
        <w:t xml:space="preserve"> </w:t>
      </w:r>
      <w:r>
        <w:rPr>
          <w:shd w:val="solid" w:color="FFFFFF" w:fill="auto"/>
          <w:lang w:val="vi-VN"/>
        </w:rPr>
        <w:t>đất</w:t>
      </w:r>
      <w:r>
        <w:rPr>
          <w:lang w:val="vi-VN"/>
        </w:rPr>
        <w:t xml:space="preserve"> đai và pháp luật về quản lý, sử dụng vốn nhà nước đầu tư vào sản xuất, kinh doanh tại doanh nghiệp.</w:t>
      </w:r>
    </w:p>
    <w:p w14:paraId="65A1AED8" w14:textId="77777777" w:rsidR="00000000" w:rsidRDefault="000368E3">
      <w:pPr>
        <w:spacing w:before="120" w:after="280" w:afterAutospacing="1"/>
      </w:pPr>
      <w:r>
        <w:rPr>
          <w:lang w:val="vi-VN"/>
        </w:rPr>
        <w:t xml:space="preserve">2. Việc quản lý, sử dụng đất khi thực hiện cổ </w:t>
      </w:r>
      <w:r>
        <w:rPr>
          <w:lang w:val="vi-VN"/>
        </w:rPr>
        <w:t>phần hóa doanh nghiệp nhà nước được thực hiện theo quy định sau đây:</w:t>
      </w:r>
    </w:p>
    <w:p w14:paraId="06BD8910" w14:textId="77777777" w:rsidR="00000000" w:rsidRDefault="000368E3">
      <w:pPr>
        <w:spacing w:before="120" w:after="280" w:afterAutospacing="1"/>
      </w:pPr>
      <w:r>
        <w:rPr>
          <w:lang w:val="vi-VN"/>
        </w:rPr>
        <w:t xml:space="preserve">a) Khi cổ phần hóa doanh nghiệp nhà nước, doanh nghiệp cổ phần hóa có trách nhiệm rà soát toàn bộ quỹ đất đang quản lý, </w:t>
      </w:r>
      <w:r>
        <w:rPr>
          <w:shd w:val="solid" w:color="FFFFFF" w:fill="auto"/>
          <w:lang w:val="vi-VN"/>
        </w:rPr>
        <w:t>sử dụng</w:t>
      </w:r>
      <w:r>
        <w:rPr>
          <w:lang w:val="vi-VN"/>
        </w:rPr>
        <w:t xml:space="preserve"> để lập phương án sử dụng đất theo quy định của pháp luật đấ</w:t>
      </w:r>
      <w:r>
        <w:rPr>
          <w:lang w:val="vi-VN"/>
        </w:rPr>
        <w:t xml:space="preserve">t đai và pháp luật </w:t>
      </w:r>
      <w:r>
        <w:rPr>
          <w:shd w:val="solid" w:color="FFFFFF" w:fill="auto"/>
          <w:lang w:val="vi-VN"/>
        </w:rPr>
        <w:t>về</w:t>
      </w:r>
      <w:r>
        <w:rPr>
          <w:lang w:val="vi-VN"/>
        </w:rPr>
        <w:t xml:space="preserve"> sắp xếp lại, xử lý nhà đất thuộc sở hữu nhà nước và trình cơ quan nhà nước có thẩm quyền phê duyệt trước khi </w:t>
      </w:r>
      <w:r>
        <w:rPr>
          <w:shd w:val="solid" w:color="FFFFFF" w:fill="auto"/>
          <w:lang w:val="vi-VN"/>
        </w:rPr>
        <w:t>tổ chức</w:t>
      </w:r>
      <w:r>
        <w:rPr>
          <w:lang w:val="vi-VN"/>
        </w:rPr>
        <w:t xml:space="preserve"> xác định giá trị doanh nghiệp cổ phần hóa.</w:t>
      </w:r>
    </w:p>
    <w:p w14:paraId="303FD034" w14:textId="77777777" w:rsidR="00000000" w:rsidRDefault="000368E3">
      <w:pPr>
        <w:spacing w:before="120" w:after="280" w:afterAutospacing="1"/>
      </w:pPr>
      <w:r>
        <w:rPr>
          <w:lang w:val="vi-VN"/>
        </w:rPr>
        <w:t>Phương án sử dụng đất của doanh nghiệp cổ phần hóa là thành phần hồ sơ khi</w:t>
      </w:r>
      <w:r>
        <w:rPr>
          <w:lang w:val="vi-VN"/>
        </w:rPr>
        <w:t xml:space="preserve"> trình cơ quan nhà nước có thẩm quyền phê duyệt phương án cổ phần hóa và được thực hiện công khai theo quy định của pháp luật.</w:t>
      </w:r>
    </w:p>
    <w:p w14:paraId="1B2326DF" w14:textId="77777777" w:rsidR="00000000" w:rsidRDefault="000368E3">
      <w:pPr>
        <w:spacing w:before="120" w:after="280" w:afterAutospacing="1"/>
      </w:pPr>
      <w:r>
        <w:rPr>
          <w:lang w:val="vi-VN"/>
        </w:rPr>
        <w:t>b) Trong thời hạn 60 ngày kể từ ngày được cấp Giấy chứng nhận đăng ký kinh doanh lần đầu, doanh nghiệp cổ phần có trách nhiệm thự</w:t>
      </w:r>
      <w:r>
        <w:rPr>
          <w:lang w:val="vi-VN"/>
        </w:rPr>
        <w:t xml:space="preserve">c hiện các thủ tục để được Nhà nước giao đất, cho thuê đất, cấp Giấy chứng nhận quyền sử dụng đất, quyền </w:t>
      </w:r>
      <w:r>
        <w:rPr>
          <w:shd w:val="solid" w:color="FFFFFF" w:fill="auto"/>
          <w:lang w:val="vi-VN"/>
        </w:rPr>
        <w:t>sở hữu</w:t>
      </w:r>
      <w:r>
        <w:rPr>
          <w:lang w:val="vi-VN"/>
        </w:rPr>
        <w:t xml:space="preserve"> nhà ở và tài sản khác gắn liền với đất theo quy định của pháp luật.</w:t>
      </w:r>
    </w:p>
    <w:p w14:paraId="2E96F388" w14:textId="77777777" w:rsidR="00000000" w:rsidRDefault="000368E3">
      <w:pPr>
        <w:spacing w:before="120" w:after="280" w:afterAutospacing="1"/>
      </w:pPr>
      <w:r>
        <w:rPr>
          <w:lang w:val="vi-VN"/>
        </w:rPr>
        <w:t>Đối với đất Nhà nước đã giao không thu tiền sử dụng đất cho doanh nghiệp nhà</w:t>
      </w:r>
      <w:r>
        <w:rPr>
          <w:lang w:val="vi-VN"/>
        </w:rPr>
        <w:t xml:space="preserve"> n</w:t>
      </w:r>
      <w:r>
        <w:rPr>
          <w:shd w:val="solid" w:color="FFFFFF" w:fill="auto"/>
          <w:lang w:val="vi-VN"/>
        </w:rPr>
        <w:t>ướ</w:t>
      </w:r>
      <w:r>
        <w:rPr>
          <w:lang w:val="vi-VN"/>
        </w:rPr>
        <w:t xml:space="preserve">c thì doanh nghiệp cổ phần phải chuyển sang thuê đất nếu thuộc trường hợp được Nhà nước cho thuê đất theo quy định của Luật đất đai; doanh nghiệp cổ phần được Nhà nước giao đất có thu tiền sử dụng đất nếu thuộc trường hợp Nhà nước giao đất có thu tiền </w:t>
      </w:r>
      <w:r>
        <w:rPr>
          <w:lang w:val="vi-VN"/>
        </w:rPr>
        <w:t>sử dụng đất. Giá đất Nhà nước cho thuê đất, giao đất được xác định theo giá đất cụ thể tại thời điểm quyết định cho thuê đất, giao đất của cơ quan nhà nước có thẩm quyền. Thời hạn sử dụng đất được tính từ ngày có quyết định giao đất, cho thuê đất đối với d</w:t>
      </w:r>
      <w:r>
        <w:rPr>
          <w:lang w:val="vi-VN"/>
        </w:rPr>
        <w:t>oanh nghiệp cổ phần. Doanh nghiệp cổ phần có trách nhiệm nộp tiền sử dụng đất, tiền thuê đất theo quy định của pháp luật.</w:t>
      </w:r>
    </w:p>
    <w:p w14:paraId="70097CEC" w14:textId="77777777" w:rsidR="00000000" w:rsidRDefault="000368E3">
      <w:pPr>
        <w:spacing w:before="120" w:after="280" w:afterAutospacing="1"/>
      </w:pPr>
      <w:r>
        <w:rPr>
          <w:lang w:val="vi-VN"/>
        </w:rPr>
        <w:t xml:space="preserve">Đối với đất đã được Nhà nước cho doanh nghiệp nhà nước thuê đất trả tiền thuê </w:t>
      </w:r>
      <w:r>
        <w:rPr>
          <w:shd w:val="solid" w:color="FFFFFF" w:fill="auto"/>
          <w:lang w:val="vi-VN"/>
        </w:rPr>
        <w:t>đất</w:t>
      </w:r>
      <w:r>
        <w:rPr>
          <w:lang w:val="vi-VN"/>
        </w:rPr>
        <w:t xml:space="preserve"> hàng năm hoặc thuê đất trả tiền một lần cho cả thời </w:t>
      </w:r>
      <w:r>
        <w:rPr>
          <w:lang w:val="vi-VN"/>
        </w:rPr>
        <w:t xml:space="preserve">gian thuê, đất do doanh nghiệp nhà nước nhận chuyển </w:t>
      </w:r>
      <w:r>
        <w:rPr>
          <w:lang w:val="vi-VN"/>
        </w:rPr>
        <w:lastRenderedPageBreak/>
        <w:t xml:space="preserve">nhượng có nguồn gốc là đất thuê đã trả tiền thuê một lần cho Nhà nước thì doanh nghiệp cổ phần được tiếp tục thuê </w:t>
      </w:r>
      <w:r>
        <w:rPr>
          <w:shd w:val="solid" w:color="FFFFFF" w:fill="auto"/>
          <w:lang w:val="vi-VN"/>
        </w:rPr>
        <w:t>đất</w:t>
      </w:r>
      <w:r>
        <w:rPr>
          <w:lang w:val="vi-VN"/>
        </w:rPr>
        <w:t xml:space="preserve"> trong thời hạn thuê </w:t>
      </w:r>
      <w:r>
        <w:rPr>
          <w:shd w:val="solid" w:color="FFFFFF" w:fill="auto"/>
          <w:lang w:val="vi-VN"/>
        </w:rPr>
        <w:t>đất</w:t>
      </w:r>
      <w:r>
        <w:rPr>
          <w:lang w:val="vi-VN"/>
        </w:rPr>
        <w:t xml:space="preserve"> còn lại. Doanh nghiệp cổ phần có trách nhiệm thực hiện thủ tục</w:t>
      </w:r>
      <w:r>
        <w:rPr>
          <w:lang w:val="vi-VN"/>
        </w:rPr>
        <w:t xml:space="preserve"> thuê đất và ký lại </w:t>
      </w:r>
      <w:r>
        <w:rPr>
          <w:shd w:val="solid" w:color="FFFFFF" w:fill="auto"/>
          <w:lang w:val="vi-VN"/>
        </w:rPr>
        <w:t>hợp đồng</w:t>
      </w:r>
      <w:r>
        <w:rPr>
          <w:lang w:val="vi-VN"/>
        </w:rPr>
        <w:t xml:space="preserve"> thuê đất với cơ quan nhà nước có </w:t>
      </w:r>
      <w:r>
        <w:rPr>
          <w:shd w:val="solid" w:color="FFFFFF" w:fill="auto"/>
          <w:lang w:val="vi-VN"/>
        </w:rPr>
        <w:t>thẩm quyền</w:t>
      </w:r>
      <w:r>
        <w:rPr>
          <w:lang w:val="vi-VN"/>
        </w:rPr>
        <w:t xml:space="preserve"> trong </w:t>
      </w:r>
      <w:r>
        <w:rPr>
          <w:shd w:val="solid" w:color="FFFFFF" w:fill="auto"/>
          <w:lang w:val="vi-VN"/>
        </w:rPr>
        <w:t>thời</w:t>
      </w:r>
      <w:r>
        <w:rPr>
          <w:lang w:val="vi-VN"/>
        </w:rPr>
        <w:t xml:space="preserve"> hạn 60 ngày kể từ ngày được cấp Giấy chứng nhận </w:t>
      </w:r>
      <w:r>
        <w:rPr>
          <w:shd w:val="solid" w:color="FFFFFF" w:fill="auto"/>
          <w:lang w:val="vi-VN"/>
        </w:rPr>
        <w:t>đăng ký</w:t>
      </w:r>
      <w:r>
        <w:rPr>
          <w:lang w:val="vi-VN"/>
        </w:rPr>
        <w:t xml:space="preserve"> kinh doanh lần đầu. Việc xử lý số tiền doanh nghiệp nhà nước đã nộp hoặc đã trả để nhận chuyển nhượng quyền sử dụng </w:t>
      </w:r>
      <w:r>
        <w:rPr>
          <w:lang w:val="vi-VN"/>
        </w:rPr>
        <w:t>đất thực hiện theo quy định của pháp luật về đất đai và pháp luật về cổ phần hóa.</w:t>
      </w:r>
    </w:p>
    <w:p w14:paraId="370A65BE" w14:textId="77777777" w:rsidR="00000000" w:rsidRDefault="000368E3">
      <w:pPr>
        <w:spacing w:before="120" w:after="280" w:afterAutospacing="1"/>
      </w:pPr>
      <w:r>
        <w:rPr>
          <w:lang w:val="vi-VN"/>
        </w:rPr>
        <w:t>Đối với đất đã được Nhà nước giao đất có thu tiền sử dụng đất, đất do doanh nghiệp nhà nước nhận chuyển nhượng có nguồn gốc là đất được Nhà n</w:t>
      </w:r>
      <w:r>
        <w:rPr>
          <w:shd w:val="solid" w:color="FFFFFF" w:fill="auto"/>
          <w:lang w:val="vi-VN"/>
        </w:rPr>
        <w:t>ướ</w:t>
      </w:r>
      <w:r>
        <w:rPr>
          <w:lang w:val="vi-VN"/>
        </w:rPr>
        <w:t xml:space="preserve">c giao có thu tiền sử dụng đất </w:t>
      </w:r>
      <w:r>
        <w:rPr>
          <w:lang w:val="vi-VN"/>
        </w:rPr>
        <w:t xml:space="preserve">mà nay thuộc </w:t>
      </w:r>
      <w:r>
        <w:rPr>
          <w:shd w:val="solid" w:color="FFFFFF" w:fill="auto"/>
          <w:lang w:val="vi-VN"/>
        </w:rPr>
        <w:t>trường hợp</w:t>
      </w:r>
      <w:r>
        <w:rPr>
          <w:lang w:val="vi-VN"/>
        </w:rPr>
        <w:t xml:space="preserve"> được thuê đất theo quy định của Luật </w:t>
      </w:r>
      <w:r>
        <w:rPr>
          <w:shd w:val="solid" w:color="FFFFFF" w:fill="auto"/>
          <w:lang w:val="vi-VN"/>
        </w:rPr>
        <w:t>đất</w:t>
      </w:r>
      <w:r>
        <w:rPr>
          <w:lang w:val="vi-VN"/>
        </w:rPr>
        <w:t xml:space="preserve"> đai năm 2013 thì khi cổ phần hóa, doanh nghiệp cổ phần phải chuyển sang thuê </w:t>
      </w:r>
      <w:r>
        <w:rPr>
          <w:shd w:val="solid" w:color="FFFFFF" w:fill="auto"/>
          <w:lang w:val="vi-VN"/>
        </w:rPr>
        <w:t>đất</w:t>
      </w:r>
      <w:r>
        <w:rPr>
          <w:lang w:val="vi-VN"/>
        </w:rPr>
        <w:t>. Việc xử lý số tiền doanh nghiệp nhà nước đã nộp khi Nhà nước giao đất hoặc đã trả để nhận chuyển nhượng quyền</w:t>
      </w:r>
      <w:r>
        <w:rPr>
          <w:lang w:val="vi-VN"/>
        </w:rPr>
        <w:t xml:space="preserve"> sử dụng đất thực hiện theo quy định của pháp luật về đất đai và pháp luật về cổ phần hóa.</w:t>
      </w:r>
    </w:p>
    <w:p w14:paraId="24EDF52E" w14:textId="77777777" w:rsidR="00000000" w:rsidRDefault="000368E3">
      <w:pPr>
        <w:spacing w:before="120" w:after="280" w:afterAutospacing="1"/>
      </w:pPr>
      <w:r>
        <w:rPr>
          <w:lang w:val="vi-VN"/>
        </w:rPr>
        <w:t xml:space="preserve">Đối với đất đã được Nhà nước giao đất có thu tiền sử dụng đất, đất do doanh nghiệp nhà nước nhận chuyển nhượng có nguồn gốc là đất được Nhà nước giao có thu tiền sử </w:t>
      </w:r>
      <w:r>
        <w:rPr>
          <w:lang w:val="vi-VN"/>
        </w:rPr>
        <w:t xml:space="preserve">dụng đất mà nay thuộc </w:t>
      </w:r>
      <w:r>
        <w:rPr>
          <w:shd w:val="solid" w:color="FFFFFF" w:fill="auto"/>
          <w:lang w:val="vi-VN"/>
        </w:rPr>
        <w:t>trường hợp</w:t>
      </w:r>
      <w:r>
        <w:rPr>
          <w:lang w:val="vi-VN"/>
        </w:rPr>
        <w:t xml:space="preserve"> được giao đất có thu tiền sử dụng đất theo quy định của Luật đất đai năm 2013 thì khi cổ phần hóa, doanh nghiệp cổ phần được tiếp tục sử dụng đất theo hình thức đã được giao.</w:t>
      </w:r>
    </w:p>
    <w:p w14:paraId="57E3A04E" w14:textId="77777777" w:rsidR="00000000" w:rsidRDefault="000368E3">
      <w:pPr>
        <w:spacing w:before="120" w:after="280" w:afterAutospacing="1"/>
      </w:pPr>
      <w:r>
        <w:rPr>
          <w:lang w:val="vi-VN"/>
        </w:rPr>
        <w:t>c) Việc xác định giá trị quyền sử dụng đất khi c</w:t>
      </w:r>
      <w:r>
        <w:rPr>
          <w:lang w:val="vi-VN"/>
        </w:rPr>
        <w:t xml:space="preserve">ổ phần hóa doanh nghiệp nhà nước được thực hiện theo quy định của pháp luật về đất đai và pháp luật về cổ phần hóa doanh nghiệp nhà nước nhưng phải đảm bảo nguyên tắc giá đất để xác định giá trị quyền sử dụng đất là giá đất cụ thể do </w:t>
      </w:r>
      <w:r>
        <w:rPr>
          <w:shd w:val="solid" w:color="FFFFFF" w:fill="auto"/>
          <w:lang w:val="vi-VN"/>
        </w:rPr>
        <w:t>Ủy ban</w:t>
      </w:r>
      <w:r>
        <w:rPr>
          <w:lang w:val="vi-VN"/>
        </w:rPr>
        <w:t xml:space="preserve"> nhân dân cấp tỉ</w:t>
      </w:r>
      <w:r>
        <w:rPr>
          <w:lang w:val="vi-VN"/>
        </w:rPr>
        <w:t xml:space="preserve">nh quyết định theo quy định tại </w:t>
      </w:r>
      <w:bookmarkStart w:id="102" w:name="dc_46"/>
      <w:r>
        <w:rPr>
          <w:lang w:val="vi-VN"/>
        </w:rPr>
        <w:t>khoản 3 và điểm d khoản 4 Điều 114 của Luật đất đai</w:t>
      </w:r>
      <w:bookmarkEnd w:id="102"/>
      <w:r>
        <w:rPr>
          <w:lang w:val="vi-VN"/>
        </w:rPr>
        <w:t>.</w:t>
      </w:r>
    </w:p>
    <w:p w14:paraId="5289ABD3" w14:textId="77777777" w:rsidR="00000000" w:rsidRDefault="000368E3">
      <w:pPr>
        <w:spacing w:before="120" w:after="280" w:afterAutospacing="1"/>
      </w:pPr>
      <w:r>
        <w:rPr>
          <w:lang w:val="vi-VN"/>
        </w:rPr>
        <w:t>Cơ quan có trách nhiệm xác định giá đất cụ thể để tính giá trị quyền sử dụng đất, tính giá thuê đất khi cổ phân hóa doanh nghiệp nhà nước đăng công khai giá đất đã xác địn</w:t>
      </w:r>
      <w:r>
        <w:rPr>
          <w:lang w:val="vi-VN"/>
        </w:rPr>
        <w:t xml:space="preserve">h trên Trang thông tin điện tử của Ủy ban nhân dân </w:t>
      </w:r>
      <w:r>
        <w:rPr>
          <w:shd w:val="solid" w:color="FFFFFF" w:fill="auto"/>
          <w:lang w:val="vi-VN"/>
        </w:rPr>
        <w:t>cấp</w:t>
      </w:r>
      <w:r>
        <w:rPr>
          <w:lang w:val="vi-VN"/>
        </w:rPr>
        <w:t xml:space="preserve"> tỉnh, Trang thông tin điện tử của Bộ Tài nguyên và Môi trường và Bộ Tài chính ít nhất là 15 ngày trước khi trình </w:t>
      </w:r>
      <w:r>
        <w:rPr>
          <w:shd w:val="solid" w:color="FFFFFF" w:fill="auto"/>
          <w:lang w:val="vi-VN"/>
        </w:rPr>
        <w:t>Ủy ban</w:t>
      </w:r>
      <w:r>
        <w:rPr>
          <w:lang w:val="vi-VN"/>
        </w:rPr>
        <w:t xml:space="preserve"> nhân dân </w:t>
      </w:r>
      <w:r>
        <w:rPr>
          <w:shd w:val="solid" w:color="FFFFFF" w:fill="auto"/>
          <w:lang w:val="vi-VN"/>
        </w:rPr>
        <w:t>cấp</w:t>
      </w:r>
      <w:r>
        <w:rPr>
          <w:lang w:val="vi-VN"/>
        </w:rPr>
        <w:t xml:space="preserve"> tỉnh </w:t>
      </w:r>
      <w:r>
        <w:rPr>
          <w:shd w:val="solid" w:color="FFFFFF" w:fill="auto"/>
          <w:lang w:val="vi-VN"/>
        </w:rPr>
        <w:t>quyết</w:t>
      </w:r>
      <w:r>
        <w:rPr>
          <w:lang w:val="vi-VN"/>
        </w:rPr>
        <w:t xml:space="preserve"> định.</w:t>
      </w:r>
    </w:p>
    <w:p w14:paraId="06918F2E" w14:textId="77777777" w:rsidR="00000000" w:rsidRDefault="000368E3">
      <w:pPr>
        <w:spacing w:before="120" w:after="280" w:afterAutospacing="1"/>
      </w:pPr>
      <w:r>
        <w:rPr>
          <w:lang w:val="vi-VN"/>
        </w:rPr>
        <w:t>3. Xử lý tồn tại đối với các trường hợp doanh nghiệ</w:t>
      </w:r>
      <w:r>
        <w:rPr>
          <w:lang w:val="vi-VN"/>
        </w:rPr>
        <w:t>p cổ phần hóa đang sử dụng đất trước ngày Nghị định này có hiệu lực nhưng chưa hoàn thành thủ tục pháp lý về quyền sử dụng đất theo quy định:</w:t>
      </w:r>
    </w:p>
    <w:p w14:paraId="192E7CCE" w14:textId="77777777" w:rsidR="00000000" w:rsidRDefault="000368E3">
      <w:pPr>
        <w:spacing w:before="120" w:after="280" w:afterAutospacing="1"/>
      </w:pPr>
      <w:r>
        <w:rPr>
          <w:shd w:val="solid" w:color="FFFFFF" w:fill="auto"/>
          <w:lang w:val="vi-VN"/>
        </w:rPr>
        <w:t>a) Ủy ban</w:t>
      </w:r>
      <w:r>
        <w:rPr>
          <w:lang w:val="vi-VN"/>
        </w:rPr>
        <w:t xml:space="preserve"> nhân dân cấp tỉnh có trách nhiệm chỉ đạo thực hiện kiểm tra, rà soát việc quản lý sử dụng đất đai theo p</w:t>
      </w:r>
      <w:r>
        <w:rPr>
          <w:lang w:val="vi-VN"/>
        </w:rPr>
        <w:t xml:space="preserve">hương án cổ phần hóa đã được phê duyệt để hoàn thành thủ tục giao đất, cho thuê đất, cấp Giấy chứng nhận quyền sử dụng đất, quyền sở hữu nhà ở và tài sản khác gắn liền </w:t>
      </w:r>
      <w:r>
        <w:rPr>
          <w:shd w:val="solid" w:color="FFFFFF" w:fill="auto"/>
          <w:lang w:val="vi-VN"/>
        </w:rPr>
        <w:t>với</w:t>
      </w:r>
      <w:r>
        <w:rPr>
          <w:lang w:val="vi-VN"/>
        </w:rPr>
        <w:t xml:space="preserve"> </w:t>
      </w:r>
      <w:r>
        <w:rPr>
          <w:shd w:val="solid" w:color="FFFFFF" w:fill="auto"/>
          <w:lang w:val="vi-VN"/>
        </w:rPr>
        <w:t>đất</w:t>
      </w:r>
      <w:r>
        <w:rPr>
          <w:lang w:val="vi-VN"/>
        </w:rPr>
        <w:t xml:space="preserve"> cho doanh nghiệp cổ phần theo quy định.</w:t>
      </w:r>
    </w:p>
    <w:p w14:paraId="27769AF1" w14:textId="77777777" w:rsidR="00000000" w:rsidRDefault="000368E3">
      <w:pPr>
        <w:spacing w:before="120" w:after="280" w:afterAutospacing="1"/>
      </w:pPr>
      <w:r>
        <w:rPr>
          <w:lang w:val="vi-VN"/>
        </w:rPr>
        <w:t>Trường hợp phát hiện có vi phạm trong qu</w:t>
      </w:r>
      <w:r>
        <w:rPr>
          <w:lang w:val="vi-VN"/>
        </w:rPr>
        <w:t xml:space="preserve">ản lý sử dụng đất thì </w:t>
      </w:r>
      <w:r>
        <w:rPr>
          <w:shd w:val="solid" w:color="FFFFFF" w:fill="auto"/>
          <w:lang w:val="vi-VN"/>
        </w:rPr>
        <w:t>Ủy ban</w:t>
      </w:r>
      <w:r>
        <w:rPr>
          <w:lang w:val="vi-VN"/>
        </w:rPr>
        <w:t xml:space="preserve"> nhân dân cấp tỉnh có trách nhiệm tổ chức thanh tra, </w:t>
      </w:r>
      <w:r>
        <w:rPr>
          <w:shd w:val="solid" w:color="FFFFFF" w:fill="auto"/>
          <w:lang w:val="vi-VN"/>
        </w:rPr>
        <w:t>kiểm tra</w:t>
      </w:r>
      <w:r>
        <w:rPr>
          <w:lang w:val="vi-VN"/>
        </w:rPr>
        <w:t xml:space="preserve"> để xử lý dứt điểm trước khi thực hiện thủ tục giao đất, cho thuê đất, cấp Giấy chứng nhận cho doanh nghiệp cổ phần.</w:t>
      </w:r>
    </w:p>
    <w:p w14:paraId="0C22DA8F" w14:textId="77777777" w:rsidR="00000000" w:rsidRDefault="000368E3">
      <w:pPr>
        <w:spacing w:before="120" w:after="280" w:afterAutospacing="1"/>
      </w:pPr>
      <w:r>
        <w:rPr>
          <w:lang w:val="vi-VN"/>
        </w:rPr>
        <w:t>b) Doanh nghiệp cổ phần có trách nhiệm thực hiện c</w:t>
      </w:r>
      <w:r>
        <w:rPr>
          <w:lang w:val="vi-VN"/>
        </w:rPr>
        <w:t xml:space="preserve">ác thủ tục để được giao đất, cho thuê đất, cấp Giấy chứng nhận quyền sử dụng đất, quyền sở hữu nhà ở và tài sản khác gắn liền </w:t>
      </w:r>
      <w:r>
        <w:rPr>
          <w:shd w:val="solid" w:color="FFFFFF" w:fill="auto"/>
          <w:lang w:val="vi-VN"/>
        </w:rPr>
        <w:t>với</w:t>
      </w:r>
      <w:r>
        <w:rPr>
          <w:lang w:val="vi-VN"/>
        </w:rPr>
        <w:t xml:space="preserve"> đất </w:t>
      </w:r>
      <w:r>
        <w:rPr>
          <w:lang w:val="vi-VN"/>
        </w:rPr>
        <w:lastRenderedPageBreak/>
        <w:t>theo quy định của pháp luật. Việc xử lý nghĩa vụ tài chính về đất đai (nếu có) thực hiện theo quy định của pháp luật đất đ</w:t>
      </w:r>
      <w:r>
        <w:rPr>
          <w:lang w:val="vi-VN"/>
        </w:rPr>
        <w:t>ai về thu tiền sử dụng đất, tiền thuê đất và pháp luật về cổ phần hóa.</w:t>
      </w:r>
    </w:p>
    <w:p w14:paraId="30274C9C" w14:textId="77777777" w:rsidR="00000000" w:rsidRDefault="000368E3">
      <w:pPr>
        <w:spacing w:before="120" w:after="280" w:afterAutospacing="1"/>
      </w:pPr>
      <w:r>
        <w:rPr>
          <w:lang w:val="vi-VN"/>
        </w:rPr>
        <w:t>c) Các thủ tục đất đai quy định tại điểm a và điểm b khoản này phải được hoàn thành sau 180 ngày kể từ ngày Nghị định này có hiệu lực thi hành.</w:t>
      </w:r>
    </w:p>
    <w:p w14:paraId="6EB2BA09" w14:textId="77777777" w:rsidR="00000000" w:rsidRDefault="000368E3">
      <w:pPr>
        <w:spacing w:before="120" w:after="280" w:afterAutospacing="1"/>
      </w:pPr>
      <w:r>
        <w:rPr>
          <w:lang w:val="vi-VN"/>
        </w:rPr>
        <w:t>4. Trường hợp doanh nghiệp nhà nước đã cổ</w:t>
      </w:r>
      <w:r>
        <w:rPr>
          <w:lang w:val="vi-VN"/>
        </w:rPr>
        <w:t xml:space="preserve"> phần hóa trước ngày Nghị định này có hiệu lực thi hành mà đã xử lý quyền sử dụng đất theo quy định </w:t>
      </w:r>
      <w:r>
        <w:rPr>
          <w:shd w:val="solid" w:color="FFFFFF" w:fill="auto"/>
          <w:lang w:val="vi-VN"/>
        </w:rPr>
        <w:t>của</w:t>
      </w:r>
      <w:r>
        <w:rPr>
          <w:lang w:val="vi-VN"/>
        </w:rPr>
        <w:t xml:space="preserve"> pháp luật đất đai khi cổ phần hóa doanh nghiệp nhà nước thì được tiếp tục sử dụng đất theo hình thức đã được Nhà nước giao có thu tiền sử dụng </w:t>
      </w:r>
      <w:r>
        <w:rPr>
          <w:shd w:val="solid" w:color="FFFFFF" w:fill="auto"/>
          <w:lang w:val="vi-VN"/>
        </w:rPr>
        <w:t>đất</w:t>
      </w:r>
      <w:r>
        <w:rPr>
          <w:lang w:val="vi-VN"/>
        </w:rPr>
        <w:t xml:space="preserve"> hoặc </w:t>
      </w:r>
      <w:r>
        <w:rPr>
          <w:lang w:val="vi-VN"/>
        </w:rPr>
        <w:t xml:space="preserve">thuê đất trong </w:t>
      </w:r>
      <w:r>
        <w:rPr>
          <w:shd w:val="solid" w:color="FFFFFF" w:fill="auto"/>
          <w:lang w:val="vi-VN"/>
        </w:rPr>
        <w:t>thời</w:t>
      </w:r>
      <w:r>
        <w:rPr>
          <w:lang w:val="vi-VN"/>
        </w:rPr>
        <w:t xml:space="preserve"> hạn sử dụng đất còn lại.”</w:t>
      </w:r>
    </w:p>
    <w:p w14:paraId="5997E267" w14:textId="77777777" w:rsidR="00000000" w:rsidRDefault="000368E3">
      <w:pPr>
        <w:spacing w:before="120" w:after="280" w:afterAutospacing="1"/>
      </w:pPr>
      <w:bookmarkStart w:id="103" w:name="khoan_28_1"/>
      <w:r>
        <w:rPr>
          <w:lang w:val="vi-VN"/>
        </w:rPr>
        <w:t>28. Bổ sung Điều 43a như sau:</w:t>
      </w:r>
      <w:bookmarkEnd w:id="103"/>
    </w:p>
    <w:p w14:paraId="32D5826E" w14:textId="77777777" w:rsidR="00000000" w:rsidRDefault="000368E3">
      <w:pPr>
        <w:spacing w:before="120" w:after="280" w:afterAutospacing="1"/>
      </w:pPr>
      <w:r>
        <w:rPr>
          <w:b/>
          <w:bCs/>
          <w:lang w:val="vi-VN"/>
        </w:rPr>
        <w:t>“Điều 43a. Xử lý quyền sử dụng đất đang cho thuê, đang thế chấp khi Nhà nước thu hồi đất</w:t>
      </w:r>
    </w:p>
    <w:p w14:paraId="43F976D9" w14:textId="77777777" w:rsidR="00000000" w:rsidRDefault="000368E3">
      <w:pPr>
        <w:spacing w:before="120" w:after="280" w:afterAutospacing="1"/>
      </w:pPr>
      <w:r>
        <w:t xml:space="preserve">1. </w:t>
      </w:r>
      <w:r>
        <w:rPr>
          <w:lang w:val="vi-VN"/>
        </w:rPr>
        <w:t xml:space="preserve">Đất đang cho thuê, thế chấp mà Nhà nước thu hồi theo quy định tại </w:t>
      </w:r>
      <w:bookmarkStart w:id="104" w:name="dc_47"/>
      <w:r>
        <w:rPr>
          <w:lang w:val="vi-VN"/>
        </w:rPr>
        <w:t>Điều 61 và Điều 62 của</w:t>
      </w:r>
      <w:r>
        <w:rPr>
          <w:lang w:val="vi-VN"/>
        </w:rPr>
        <w:t xml:space="preserve"> Luật đất đai</w:t>
      </w:r>
      <w:bookmarkEnd w:id="104"/>
      <w:r>
        <w:rPr>
          <w:lang w:val="vi-VN"/>
        </w:rPr>
        <w:t xml:space="preserve"> thì hợp đồng thuê đất, </w:t>
      </w:r>
      <w:r>
        <w:rPr>
          <w:shd w:val="solid" w:color="FFFFFF" w:fill="auto"/>
          <w:lang w:val="vi-VN"/>
        </w:rPr>
        <w:t>hợp đồng</w:t>
      </w:r>
      <w:r>
        <w:rPr>
          <w:lang w:val="vi-VN"/>
        </w:rPr>
        <w:t xml:space="preserve"> thế chấp bằng quyền sử dụng đất bị chấm </w:t>
      </w:r>
      <w:r>
        <w:t>d</w:t>
      </w:r>
      <w:r>
        <w:rPr>
          <w:lang w:val="vi-VN"/>
        </w:rPr>
        <w:t xml:space="preserve">ứt. Việc xử lý quyền và nghĩa vụ có liên quan đến quyền sử dụng đất giữa các bên trong </w:t>
      </w:r>
      <w:r>
        <w:rPr>
          <w:shd w:val="solid" w:color="FFFFFF" w:fill="auto"/>
          <w:lang w:val="vi-VN"/>
        </w:rPr>
        <w:t>hợp đồng</w:t>
      </w:r>
      <w:r>
        <w:rPr>
          <w:lang w:val="vi-VN"/>
        </w:rPr>
        <w:t xml:space="preserve"> thuê đất, </w:t>
      </w:r>
      <w:r>
        <w:rPr>
          <w:shd w:val="solid" w:color="FFFFFF" w:fill="auto"/>
          <w:lang w:val="vi-VN"/>
        </w:rPr>
        <w:t>hợp đồng</w:t>
      </w:r>
      <w:r>
        <w:rPr>
          <w:lang w:val="vi-VN"/>
        </w:rPr>
        <w:t xml:space="preserve"> thế chấp thực hiện theo quy định của pháp luật </w:t>
      </w:r>
      <w:r>
        <w:rPr>
          <w:shd w:val="solid" w:color="FFFFFF" w:fill="auto"/>
          <w:lang w:val="vi-VN"/>
        </w:rPr>
        <w:t>về</w:t>
      </w:r>
      <w:r>
        <w:rPr>
          <w:lang w:val="vi-VN"/>
        </w:rPr>
        <w:t xml:space="preserve"> dân </w:t>
      </w:r>
      <w:r>
        <w:rPr>
          <w:lang w:val="vi-VN"/>
        </w:rPr>
        <w:t>sự.</w:t>
      </w:r>
    </w:p>
    <w:p w14:paraId="54514836" w14:textId="77777777" w:rsidR="00000000" w:rsidRDefault="000368E3">
      <w:pPr>
        <w:spacing w:before="120" w:after="280" w:afterAutospacing="1"/>
      </w:pPr>
      <w:r>
        <w:rPr>
          <w:lang w:val="vi-VN"/>
        </w:rPr>
        <w:t xml:space="preserve">2. Đất đang cho thuê thuộc trường hợp bị thu hồi theo quy định tại các </w:t>
      </w:r>
      <w:bookmarkStart w:id="105" w:name="dc_48"/>
      <w:r>
        <w:rPr>
          <w:lang w:val="vi-VN"/>
        </w:rPr>
        <w:t>điểm a, b, c, d, g, h và i khoản 1 Điều 64 của Luật đất đai</w:t>
      </w:r>
      <w:bookmarkEnd w:id="105"/>
      <w:r>
        <w:rPr>
          <w:lang w:val="vi-VN"/>
        </w:rPr>
        <w:t xml:space="preserve"> thì hợp đồng thuê đất bị chấm dứt và việc thu hồi đất thực hiện theo quy định sau:</w:t>
      </w:r>
    </w:p>
    <w:p w14:paraId="4D4C103D" w14:textId="77777777" w:rsidR="00000000" w:rsidRDefault="000368E3">
      <w:pPr>
        <w:spacing w:before="120" w:after="280" w:afterAutospacing="1"/>
      </w:pPr>
      <w:r>
        <w:rPr>
          <w:lang w:val="vi-VN"/>
        </w:rPr>
        <w:t>a) Trường hợp bên cho thuê đất là ngườ</w:t>
      </w:r>
      <w:r>
        <w:rPr>
          <w:lang w:val="vi-VN"/>
        </w:rPr>
        <w:t xml:space="preserve">i gây ra hành vi vi phạm pháp luật </w:t>
      </w:r>
      <w:r>
        <w:rPr>
          <w:shd w:val="solid" w:color="FFFFFF" w:fill="auto"/>
          <w:lang w:val="vi-VN"/>
        </w:rPr>
        <w:t>về</w:t>
      </w:r>
      <w:r>
        <w:rPr>
          <w:lang w:val="vi-VN"/>
        </w:rPr>
        <w:t xml:space="preserve"> </w:t>
      </w:r>
      <w:r>
        <w:rPr>
          <w:shd w:val="solid" w:color="FFFFFF" w:fill="auto"/>
          <w:lang w:val="vi-VN"/>
        </w:rPr>
        <w:t>đất</w:t>
      </w:r>
      <w:r>
        <w:rPr>
          <w:lang w:val="vi-VN"/>
        </w:rPr>
        <w:t xml:space="preserve"> đai thì Nhà nước thu hồi </w:t>
      </w:r>
      <w:r>
        <w:rPr>
          <w:shd w:val="solid" w:color="FFFFFF" w:fill="auto"/>
          <w:lang w:val="vi-VN"/>
        </w:rPr>
        <w:t>đất</w:t>
      </w:r>
      <w:r>
        <w:rPr>
          <w:lang w:val="vi-VN"/>
        </w:rPr>
        <w:t xml:space="preserve">. Bên cho thuê </w:t>
      </w:r>
      <w:r>
        <w:rPr>
          <w:shd w:val="solid" w:color="FFFFFF" w:fill="auto"/>
          <w:lang w:val="vi-VN"/>
        </w:rPr>
        <w:t>đất</w:t>
      </w:r>
      <w:r>
        <w:rPr>
          <w:lang w:val="vi-VN"/>
        </w:rPr>
        <w:t xml:space="preserve"> phải </w:t>
      </w:r>
      <w:r>
        <w:rPr>
          <w:shd w:val="solid" w:color="FFFFFF" w:fill="auto"/>
          <w:lang w:val="vi-VN"/>
        </w:rPr>
        <w:t>bồi thường</w:t>
      </w:r>
      <w:r>
        <w:rPr>
          <w:lang w:val="vi-VN"/>
        </w:rPr>
        <w:t xml:space="preserve"> thiệt hại cho bên thuê đất theo quy định của pháp luật về dân sự;</w:t>
      </w:r>
    </w:p>
    <w:p w14:paraId="7A17DF14" w14:textId="77777777" w:rsidR="00000000" w:rsidRDefault="000368E3">
      <w:pPr>
        <w:spacing w:before="120" w:after="280" w:afterAutospacing="1"/>
      </w:pPr>
      <w:r>
        <w:rPr>
          <w:lang w:val="vi-VN"/>
        </w:rPr>
        <w:t>b) Trường hợp bên thuê đất là người gây ra hành vi vi phạm pháp luật về đất đai thì N</w:t>
      </w:r>
      <w:r>
        <w:rPr>
          <w:lang w:val="vi-VN"/>
        </w:rPr>
        <w:t>hà nước thu hồi đất. Bên thuê đất phải bồi thường thiệt hại cho bên cho thuê đất theo quy định của pháp luật về dân sự;</w:t>
      </w:r>
    </w:p>
    <w:p w14:paraId="00D60A31" w14:textId="77777777" w:rsidR="00000000" w:rsidRDefault="000368E3">
      <w:pPr>
        <w:spacing w:before="120" w:after="280" w:afterAutospacing="1"/>
      </w:pPr>
      <w:r>
        <w:rPr>
          <w:lang w:val="vi-VN"/>
        </w:rPr>
        <w:t>c) Trường hợp người gây ra hành vi vi phạm pháp luật về đất đai không phải là bên cho thuê đất hoặc bên thuê đất thì Nhà nước thu hồi đấ</w:t>
      </w:r>
      <w:r>
        <w:rPr>
          <w:lang w:val="vi-VN"/>
        </w:rPr>
        <w:t>t và người gây ra hành vi vi phạm có trách nhiệm bồi thường cho bên bị thiệt hại theo quy định.</w:t>
      </w:r>
    </w:p>
    <w:p w14:paraId="2E519A19" w14:textId="77777777" w:rsidR="00000000" w:rsidRDefault="000368E3">
      <w:pPr>
        <w:spacing w:before="120" w:after="280" w:afterAutospacing="1"/>
      </w:pPr>
      <w:r>
        <w:rPr>
          <w:lang w:val="vi-VN"/>
        </w:rPr>
        <w:t xml:space="preserve">3. Khi Nhà nước thu hồi đất quy định tại các </w:t>
      </w:r>
      <w:bookmarkStart w:id="106" w:name="dc_49"/>
      <w:r>
        <w:rPr>
          <w:lang w:val="vi-VN"/>
        </w:rPr>
        <w:t>điểm a, b, c, d, g, h và i khoản 1 Điều 64 của Luật đất đai</w:t>
      </w:r>
      <w:bookmarkEnd w:id="106"/>
      <w:r>
        <w:rPr>
          <w:lang w:val="vi-VN"/>
        </w:rPr>
        <w:t xml:space="preserve"> mà quyền sử dụng đất đó đang đ</w:t>
      </w:r>
      <w:r>
        <w:rPr>
          <w:shd w:val="solid" w:color="FFFFFF" w:fill="auto"/>
          <w:lang w:val="vi-VN"/>
        </w:rPr>
        <w:t>ượ</w:t>
      </w:r>
      <w:r>
        <w:rPr>
          <w:lang w:val="vi-VN"/>
        </w:rPr>
        <w:t xml:space="preserve">c thế chấp thì </w:t>
      </w:r>
      <w:r>
        <w:rPr>
          <w:shd w:val="solid" w:color="FFFFFF" w:fill="auto"/>
          <w:lang w:val="vi-VN"/>
        </w:rPr>
        <w:t>hợp đồng</w:t>
      </w:r>
      <w:r>
        <w:rPr>
          <w:lang w:val="vi-VN"/>
        </w:rPr>
        <w:t xml:space="preserve"> thế chấp quyền sử dụng đất bị chấm dứt; bên thế chấp phải hoàn trả khoản vay cho bên nhận thế chấp theo quy định của pháp luật về dân sự và pháp luật khác có liên quan.</w:t>
      </w:r>
    </w:p>
    <w:p w14:paraId="0B916F94" w14:textId="77777777" w:rsidR="00000000" w:rsidRDefault="000368E3">
      <w:pPr>
        <w:spacing w:before="120" w:after="280" w:afterAutospacing="1"/>
      </w:pPr>
      <w:r>
        <w:rPr>
          <w:lang w:val="vi-VN"/>
        </w:rPr>
        <w:t>4. Đất do người sử dụng đất là cá nhân cho thuê, thế chấp mà cá nhân đó chết nhưng khô</w:t>
      </w:r>
      <w:r>
        <w:rPr>
          <w:lang w:val="vi-VN"/>
        </w:rPr>
        <w:t xml:space="preserve">ng có người thừa kế thì Nhà nước thu hồi </w:t>
      </w:r>
      <w:r>
        <w:rPr>
          <w:shd w:val="solid" w:color="FFFFFF" w:fill="auto"/>
          <w:lang w:val="vi-VN"/>
        </w:rPr>
        <w:t>đất</w:t>
      </w:r>
      <w:r>
        <w:rPr>
          <w:lang w:val="vi-VN"/>
        </w:rPr>
        <w:t xml:space="preserve">, Nhà nước có trách nhiệm giải quyết các quyền và nghĩa vụ có liên quan đến thửa đất theo quy định của pháp luật; </w:t>
      </w:r>
      <w:r>
        <w:rPr>
          <w:shd w:val="solid" w:color="FFFFFF" w:fill="auto"/>
          <w:lang w:val="vi-VN"/>
        </w:rPr>
        <w:t>hợp đồng</w:t>
      </w:r>
      <w:r>
        <w:rPr>
          <w:lang w:val="vi-VN"/>
        </w:rPr>
        <w:t xml:space="preserve"> thuê đất, hợp đồng thế chấp bị chấm dứt và quyền sử dụng </w:t>
      </w:r>
      <w:r>
        <w:rPr>
          <w:shd w:val="solid" w:color="FFFFFF" w:fill="auto"/>
          <w:lang w:val="vi-VN"/>
        </w:rPr>
        <w:t>đất</w:t>
      </w:r>
      <w:r>
        <w:rPr>
          <w:lang w:val="vi-VN"/>
        </w:rPr>
        <w:t xml:space="preserve"> được giải </w:t>
      </w:r>
      <w:r>
        <w:rPr>
          <w:shd w:val="solid" w:color="FFFFFF" w:fill="auto"/>
          <w:lang w:val="vi-VN"/>
        </w:rPr>
        <w:t>quyết</w:t>
      </w:r>
      <w:r>
        <w:rPr>
          <w:lang w:val="vi-VN"/>
        </w:rPr>
        <w:t xml:space="preserve"> như sau:</w:t>
      </w:r>
    </w:p>
    <w:p w14:paraId="65722C1C" w14:textId="77777777" w:rsidR="00000000" w:rsidRDefault="000368E3">
      <w:pPr>
        <w:spacing w:before="120" w:after="280" w:afterAutospacing="1"/>
      </w:pPr>
      <w:r>
        <w:rPr>
          <w:shd w:val="solid" w:color="FFFFFF" w:fill="auto"/>
          <w:lang w:val="vi-VN"/>
        </w:rPr>
        <w:lastRenderedPageBreak/>
        <w:t xml:space="preserve">a) </w:t>
      </w:r>
      <w:r>
        <w:rPr>
          <w:shd w:val="solid" w:color="FFFFFF" w:fill="auto"/>
          <w:lang w:val="vi-VN"/>
        </w:rPr>
        <w:t>Trường hợp</w:t>
      </w:r>
      <w:r>
        <w:rPr>
          <w:lang w:val="vi-VN"/>
        </w:rPr>
        <w:t xml:space="preserve"> thuê đất thì bên thuê đất được Nhà nước tiếp tục cho thuê </w:t>
      </w:r>
      <w:r>
        <w:rPr>
          <w:shd w:val="solid" w:color="FFFFFF" w:fill="auto"/>
          <w:lang w:val="vi-VN"/>
        </w:rPr>
        <w:t>đất</w:t>
      </w:r>
      <w:r>
        <w:rPr>
          <w:lang w:val="vi-VN"/>
        </w:rPr>
        <w:t xml:space="preserve"> trong thời hạn còn lại của </w:t>
      </w:r>
      <w:r>
        <w:rPr>
          <w:shd w:val="solid" w:color="FFFFFF" w:fill="auto"/>
          <w:lang w:val="vi-VN"/>
        </w:rPr>
        <w:t>hợp đồng</w:t>
      </w:r>
      <w:r>
        <w:rPr>
          <w:lang w:val="vi-VN"/>
        </w:rPr>
        <w:t xml:space="preserve"> thuê đất đã ký kết;</w:t>
      </w:r>
    </w:p>
    <w:p w14:paraId="68131E3A" w14:textId="77777777" w:rsidR="00000000" w:rsidRDefault="000368E3">
      <w:pPr>
        <w:spacing w:before="120" w:after="280" w:afterAutospacing="1"/>
      </w:pPr>
      <w:r>
        <w:rPr>
          <w:lang w:val="vi-VN"/>
        </w:rPr>
        <w:t xml:space="preserve">b) Trường hợp thế chấp bằng quyền sử dụng đất thì xử lý quyền sử dụng </w:t>
      </w:r>
      <w:r>
        <w:rPr>
          <w:shd w:val="solid" w:color="FFFFFF" w:fill="auto"/>
          <w:lang w:val="vi-VN"/>
        </w:rPr>
        <w:t>đất</w:t>
      </w:r>
      <w:r>
        <w:rPr>
          <w:lang w:val="vi-VN"/>
        </w:rPr>
        <w:t xml:space="preserve"> thế chấp theo quy định của pháp luật về giao dịch bảo</w:t>
      </w:r>
      <w:r>
        <w:rPr>
          <w:lang w:val="vi-VN"/>
        </w:rPr>
        <w:t xml:space="preserve"> đảm.”</w:t>
      </w:r>
    </w:p>
    <w:p w14:paraId="407B7661" w14:textId="77777777" w:rsidR="00000000" w:rsidRDefault="000368E3">
      <w:pPr>
        <w:spacing w:before="120" w:after="280" w:afterAutospacing="1"/>
      </w:pPr>
      <w:bookmarkStart w:id="107" w:name="khoan_29_1"/>
      <w:r>
        <w:rPr>
          <w:lang w:val="vi-VN"/>
        </w:rPr>
        <w:t>29. Bổ sung Điều 43b như sau:</w:t>
      </w:r>
      <w:bookmarkEnd w:id="107"/>
    </w:p>
    <w:p w14:paraId="5B7942E0" w14:textId="77777777" w:rsidR="00000000" w:rsidRDefault="000368E3">
      <w:pPr>
        <w:spacing w:before="120" w:after="280" w:afterAutospacing="1"/>
      </w:pPr>
      <w:r>
        <w:rPr>
          <w:b/>
          <w:bCs/>
          <w:lang w:val="vi-VN"/>
        </w:rPr>
        <w:t xml:space="preserve">“Điều 43b. Sử dụng đất của tổ chức kinh tế </w:t>
      </w:r>
      <w:r>
        <w:rPr>
          <w:b/>
          <w:bCs/>
        </w:rPr>
        <w:t>d</w:t>
      </w:r>
      <w:r>
        <w:rPr>
          <w:b/>
          <w:bCs/>
          <w:lang w:val="vi-VN"/>
        </w:rPr>
        <w:t>o nhận chuyển nhượng quyền sử dụng đất nông nghiệp của hộ gia đình, cá nhân để thực hiện dự án đầu tư</w:t>
      </w:r>
    </w:p>
    <w:p w14:paraId="56076AD5" w14:textId="77777777" w:rsidR="00000000" w:rsidRDefault="000368E3">
      <w:pPr>
        <w:spacing w:before="120" w:after="280" w:afterAutospacing="1"/>
      </w:pPr>
      <w:r>
        <w:rPr>
          <w:lang w:val="vi-VN"/>
        </w:rPr>
        <w:t xml:space="preserve">Việc sử dụng đất của tổ chức kinh tế do nhận chuyển nhượng quyền </w:t>
      </w:r>
      <w:r>
        <w:rPr>
          <w:shd w:val="solid" w:color="FFFFFF" w:fill="auto"/>
          <w:lang w:val="vi-VN"/>
        </w:rPr>
        <w:t>sử dụng</w:t>
      </w:r>
      <w:r>
        <w:rPr>
          <w:lang w:val="vi-VN"/>
        </w:rPr>
        <w:t xml:space="preserve"> </w:t>
      </w:r>
      <w:r>
        <w:rPr>
          <w:lang w:val="vi-VN"/>
        </w:rPr>
        <w:t>đất nông nghiệp không phải là đất thuê trả tiền thuê đất hàng năm của hộ gia đình, cá nhân để thực hiện dự án đầu tư được quy định như sau:</w:t>
      </w:r>
    </w:p>
    <w:p w14:paraId="759A56F3" w14:textId="77777777" w:rsidR="00000000" w:rsidRDefault="000368E3">
      <w:pPr>
        <w:spacing w:before="120" w:after="280" w:afterAutospacing="1"/>
      </w:pPr>
      <w:r>
        <w:rPr>
          <w:lang w:val="vi-VN"/>
        </w:rPr>
        <w:t>1. Tổ chức kinh tế sử dụng đất do nhận chuyển nhượng quyền sử dụng đất nông nghiệp không phải là đất thuê của hộ gia</w:t>
      </w:r>
      <w:r>
        <w:rPr>
          <w:lang w:val="vi-VN"/>
        </w:rPr>
        <w:t xml:space="preserve"> đình, cá nhân, trừ đất trồng lúa, </w:t>
      </w:r>
      <w:r>
        <w:rPr>
          <w:shd w:val="solid" w:color="FFFFFF" w:fill="auto"/>
          <w:lang w:val="vi-VN"/>
        </w:rPr>
        <w:t>đất</w:t>
      </w:r>
      <w:r>
        <w:rPr>
          <w:lang w:val="vi-VN"/>
        </w:rPr>
        <w:t xml:space="preserve"> rừng phòng hộ, </w:t>
      </w:r>
      <w:r>
        <w:rPr>
          <w:shd w:val="solid" w:color="FFFFFF" w:fill="auto"/>
          <w:lang w:val="vi-VN"/>
        </w:rPr>
        <w:t>đất</w:t>
      </w:r>
      <w:r>
        <w:rPr>
          <w:lang w:val="vi-VN"/>
        </w:rPr>
        <w:t xml:space="preserve"> rừng đặc dụng để thực hiện dự án </w:t>
      </w:r>
      <w:r>
        <w:rPr>
          <w:shd w:val="solid" w:color="FFFFFF" w:fill="auto"/>
          <w:lang w:val="vi-VN"/>
        </w:rPr>
        <w:t>đầu tư</w:t>
      </w:r>
      <w:r>
        <w:rPr>
          <w:lang w:val="vi-VN"/>
        </w:rPr>
        <w:t xml:space="preserve"> sản </w:t>
      </w:r>
      <w:r>
        <w:rPr>
          <w:shd w:val="solid" w:color="FFFFFF" w:fill="auto"/>
          <w:lang w:val="vi-VN"/>
        </w:rPr>
        <w:t>xuất</w:t>
      </w:r>
      <w:r>
        <w:rPr>
          <w:lang w:val="vi-VN"/>
        </w:rPr>
        <w:t xml:space="preserve"> nông nghiệp và không chuyển mục đích sử dụng đất thì được tiếp tục sử dụng đất và không phải chuyển sang thuê đất; thời hạn sử dụng đất được xác định</w:t>
      </w:r>
      <w:r>
        <w:rPr>
          <w:lang w:val="vi-VN"/>
        </w:rPr>
        <w:t xml:space="preserve"> theo </w:t>
      </w:r>
      <w:r>
        <w:rPr>
          <w:shd w:val="solid" w:color="FFFFFF" w:fill="auto"/>
          <w:lang w:val="vi-VN"/>
        </w:rPr>
        <w:t>thời</w:t>
      </w:r>
      <w:r>
        <w:rPr>
          <w:lang w:val="vi-VN"/>
        </w:rPr>
        <w:t xml:space="preserve"> hạn của dự án đầu tư quy định tại </w:t>
      </w:r>
      <w:bookmarkStart w:id="108" w:name="dc_50"/>
      <w:r>
        <w:rPr>
          <w:lang w:val="vi-VN"/>
        </w:rPr>
        <w:t>khoản 3 Điều 126 của Luật đất đai</w:t>
      </w:r>
      <w:bookmarkEnd w:id="108"/>
      <w:r>
        <w:rPr>
          <w:lang w:val="vi-VN"/>
        </w:rPr>
        <w:t>.</w:t>
      </w:r>
    </w:p>
    <w:p w14:paraId="3D06A5DC" w14:textId="77777777" w:rsidR="00000000" w:rsidRDefault="000368E3">
      <w:pPr>
        <w:spacing w:before="120" w:after="280" w:afterAutospacing="1"/>
      </w:pPr>
      <w:r>
        <w:rPr>
          <w:lang w:val="vi-VN"/>
        </w:rPr>
        <w:t xml:space="preserve">Trường hợp tổ chức kinh tế xin phép chuyển mục đích sử dụng đất sang loại đất khác trong nhóm đất nông nghiệp theo quy định tại </w:t>
      </w:r>
      <w:bookmarkStart w:id="109" w:name="dc_51"/>
      <w:r>
        <w:rPr>
          <w:lang w:val="vi-VN"/>
        </w:rPr>
        <w:t>khoản 1 Điều 57 của Luật đất đai</w:t>
      </w:r>
      <w:bookmarkEnd w:id="109"/>
      <w:r>
        <w:rPr>
          <w:lang w:val="vi-VN"/>
        </w:rPr>
        <w:t xml:space="preserve"> thì phải thực h</w:t>
      </w:r>
      <w:r>
        <w:rPr>
          <w:lang w:val="vi-VN"/>
        </w:rPr>
        <w:t xml:space="preserve">iện nghĩa vụ tài chính theo quy định của pháp luật, không phải chuyển sang thuê đất; thời hạn sử dụng đất được xác định theo thời hạn của dự án </w:t>
      </w:r>
      <w:r>
        <w:rPr>
          <w:shd w:val="solid" w:color="FFFFFF" w:fill="auto"/>
          <w:lang w:val="vi-VN"/>
        </w:rPr>
        <w:t>đầu tư</w:t>
      </w:r>
      <w:r>
        <w:rPr>
          <w:lang w:val="vi-VN"/>
        </w:rPr>
        <w:t xml:space="preserve"> quy định tại </w:t>
      </w:r>
      <w:bookmarkStart w:id="110" w:name="dc_52"/>
      <w:r>
        <w:rPr>
          <w:lang w:val="vi-VN"/>
        </w:rPr>
        <w:t xml:space="preserve">khoản 3 Điều 126 của Luật </w:t>
      </w:r>
      <w:r>
        <w:rPr>
          <w:shd w:val="solid" w:color="FFFFFF" w:fill="auto"/>
          <w:lang w:val="vi-VN"/>
        </w:rPr>
        <w:t>đất</w:t>
      </w:r>
      <w:r>
        <w:rPr>
          <w:lang w:val="vi-VN"/>
        </w:rPr>
        <w:t xml:space="preserve"> đai</w:t>
      </w:r>
      <w:bookmarkEnd w:id="110"/>
      <w:r>
        <w:rPr>
          <w:lang w:val="vi-VN"/>
        </w:rPr>
        <w:t>.</w:t>
      </w:r>
    </w:p>
    <w:p w14:paraId="4315ACE2" w14:textId="77777777" w:rsidR="00000000" w:rsidRDefault="000368E3">
      <w:pPr>
        <w:spacing w:before="120" w:after="280" w:afterAutospacing="1"/>
      </w:pPr>
      <w:r>
        <w:rPr>
          <w:lang w:val="vi-VN"/>
        </w:rPr>
        <w:t>2. Tổ chức kinh tế sử dụng đất do nhận chuyển nhượng quyề</w:t>
      </w:r>
      <w:r>
        <w:rPr>
          <w:lang w:val="vi-VN"/>
        </w:rPr>
        <w:t>n sử dụng đất nông nghiệp của hộ gia đình, cá nhân mà đất đó do hộ gia đình, cá nhân được Nhà nước cho thuê thu tiền một lần cho cả thời gian thuê, trừ đất trồng lúa, đất rừng phòng hộ, đất rừng đặc dụng để thực hiện dự án đầu tư sản xuất nông nghiệp thì t</w:t>
      </w:r>
      <w:r>
        <w:rPr>
          <w:lang w:val="vi-VN"/>
        </w:rPr>
        <w:t xml:space="preserve">ổ chức kinh tế được tiếp tục sử dụng đất theo hình thức thuê đất; thời hạn sử dụng </w:t>
      </w:r>
      <w:r>
        <w:rPr>
          <w:shd w:val="solid" w:color="FFFFFF" w:fill="auto"/>
          <w:lang w:val="vi-VN"/>
        </w:rPr>
        <w:t>đất</w:t>
      </w:r>
      <w:r>
        <w:rPr>
          <w:lang w:val="vi-VN"/>
        </w:rPr>
        <w:t xml:space="preserve"> được xác định theo thời hạn của dự án </w:t>
      </w:r>
      <w:r>
        <w:rPr>
          <w:shd w:val="solid" w:color="FFFFFF" w:fill="auto"/>
          <w:lang w:val="vi-VN"/>
        </w:rPr>
        <w:t>đầu tư</w:t>
      </w:r>
      <w:r>
        <w:rPr>
          <w:lang w:val="vi-VN"/>
        </w:rPr>
        <w:t xml:space="preserve"> quy định tại </w:t>
      </w:r>
      <w:bookmarkStart w:id="111" w:name="dc_53"/>
      <w:r>
        <w:rPr>
          <w:lang w:val="vi-VN"/>
        </w:rPr>
        <w:t>khoản 3 Điều 126 của Luật đất đai</w:t>
      </w:r>
      <w:bookmarkEnd w:id="111"/>
      <w:r>
        <w:rPr>
          <w:lang w:val="vi-VN"/>
        </w:rPr>
        <w:t>.</w:t>
      </w:r>
    </w:p>
    <w:p w14:paraId="31962A47" w14:textId="77777777" w:rsidR="00000000" w:rsidRDefault="000368E3">
      <w:pPr>
        <w:spacing w:before="120" w:after="280" w:afterAutospacing="1"/>
      </w:pPr>
      <w:r>
        <w:rPr>
          <w:lang w:val="vi-VN"/>
        </w:rPr>
        <w:t>Trường hợp tổ chức kinh tế xin phép chuyển mục đích sử dụng đất sang loại đấ</w:t>
      </w:r>
      <w:r>
        <w:rPr>
          <w:lang w:val="vi-VN"/>
        </w:rPr>
        <w:t xml:space="preserve">t khác trong nhóm đất nông nghiệp theo quy định tại </w:t>
      </w:r>
      <w:bookmarkStart w:id="112" w:name="dc_54"/>
      <w:r>
        <w:rPr>
          <w:lang w:val="vi-VN"/>
        </w:rPr>
        <w:t>khoản 1 Điều 57 của Luật đất đai</w:t>
      </w:r>
      <w:bookmarkEnd w:id="112"/>
      <w:r>
        <w:rPr>
          <w:lang w:val="vi-VN"/>
        </w:rPr>
        <w:t xml:space="preserve"> thì được tiếp tục sử dụng đất theo hình thức thuê đất, phải thực hiện nghĩa vụ tài chính theo quy định của pháp luật; thời hạn sử dụng đất được xác định theo thời hạn của </w:t>
      </w:r>
      <w:r>
        <w:rPr>
          <w:lang w:val="vi-VN"/>
        </w:rPr>
        <w:t xml:space="preserve">dự án đầu tư quy định tại </w:t>
      </w:r>
      <w:bookmarkStart w:id="113" w:name="dc_55"/>
      <w:r>
        <w:rPr>
          <w:lang w:val="vi-VN"/>
        </w:rPr>
        <w:t>khoản 3 Điều 126 của Luật đất đai</w:t>
      </w:r>
      <w:bookmarkEnd w:id="113"/>
      <w:r>
        <w:rPr>
          <w:lang w:val="vi-VN"/>
        </w:rPr>
        <w:t>.</w:t>
      </w:r>
    </w:p>
    <w:p w14:paraId="68E0A6E7" w14:textId="77777777" w:rsidR="00000000" w:rsidRDefault="000368E3">
      <w:pPr>
        <w:spacing w:before="120" w:after="280" w:afterAutospacing="1"/>
      </w:pPr>
      <w:r>
        <w:rPr>
          <w:lang w:val="vi-VN"/>
        </w:rPr>
        <w:t xml:space="preserve">3. Đối với các trường hợp quy định tại khoản 1 và khoản 2 Điều này, khi hết </w:t>
      </w:r>
      <w:r>
        <w:rPr>
          <w:shd w:val="solid" w:color="FFFFFF" w:fill="auto"/>
          <w:lang w:val="vi-VN"/>
        </w:rPr>
        <w:t>thời</w:t>
      </w:r>
      <w:r>
        <w:rPr>
          <w:lang w:val="vi-VN"/>
        </w:rPr>
        <w:t xml:space="preserve"> hạn sử dụng đất, nếu có nhu cầu tiếp tục sử dụng </w:t>
      </w:r>
      <w:r>
        <w:rPr>
          <w:shd w:val="solid" w:color="FFFFFF" w:fill="auto"/>
          <w:lang w:val="vi-VN"/>
        </w:rPr>
        <w:t>đất</w:t>
      </w:r>
      <w:r>
        <w:rPr>
          <w:lang w:val="vi-VN"/>
        </w:rPr>
        <w:t xml:space="preserve"> thì được cơ quan nhà nước có thẩm quyền xem xét gia hạn sử dụ</w:t>
      </w:r>
      <w:r>
        <w:rPr>
          <w:lang w:val="vi-VN"/>
        </w:rPr>
        <w:t xml:space="preserve">ng đất và phải chuyển sang thuê đất theo quy định của pháp luật. Trình tự, thủ tục nhận chuyển nhượng quyền sử dụng đất và chuyển mục đích sử dụng </w:t>
      </w:r>
      <w:r>
        <w:rPr>
          <w:shd w:val="solid" w:color="FFFFFF" w:fill="auto"/>
          <w:lang w:val="vi-VN"/>
        </w:rPr>
        <w:t>đất</w:t>
      </w:r>
      <w:r>
        <w:rPr>
          <w:lang w:val="vi-VN"/>
        </w:rPr>
        <w:t xml:space="preserve"> thực hiện theo </w:t>
      </w:r>
      <w:r>
        <w:rPr>
          <w:shd w:val="solid" w:color="FFFFFF" w:fill="auto"/>
          <w:lang w:val="vi-VN"/>
        </w:rPr>
        <w:t>quy định</w:t>
      </w:r>
      <w:r>
        <w:rPr>
          <w:lang w:val="vi-VN"/>
        </w:rPr>
        <w:t xml:space="preserve"> tại Điều 69 và Điều 79 của Nghị định này.</w:t>
      </w:r>
    </w:p>
    <w:p w14:paraId="0D6FE634" w14:textId="77777777" w:rsidR="00000000" w:rsidRDefault="000368E3">
      <w:pPr>
        <w:spacing w:before="120" w:after="280" w:afterAutospacing="1"/>
      </w:pPr>
      <w:r>
        <w:rPr>
          <w:lang w:val="vi-VN"/>
        </w:rPr>
        <w:lastRenderedPageBreak/>
        <w:t xml:space="preserve">4. Tổ chức kinh tế sử dụng đất do nhận </w:t>
      </w:r>
      <w:r>
        <w:rPr>
          <w:lang w:val="vi-VN"/>
        </w:rPr>
        <w:t xml:space="preserve">chuyển nhượng quyền sử dụng đất nông nghiệp của hộ gia đình, cá nhân để chuyển mục đích </w:t>
      </w:r>
      <w:r>
        <w:rPr>
          <w:shd w:val="solid" w:color="FFFFFF" w:fill="auto"/>
          <w:lang w:val="vi-VN"/>
        </w:rPr>
        <w:t>sử dụng</w:t>
      </w:r>
      <w:r>
        <w:rPr>
          <w:lang w:val="vi-VN"/>
        </w:rPr>
        <w:t xml:space="preserve"> sang thực hiện dự án đầu tư sản xuất, kinh doanh phi nông nghiệp thì phải chuyển sang thuê đất và phải thực hiện nghĩa vụ tài chính theo quy định của pháp luật.</w:t>
      </w:r>
      <w:r>
        <w:rPr>
          <w:lang w:val="vi-VN"/>
        </w:rPr>
        <w:t xml:space="preserve"> Thời hạn thuê đất được xác định theo thời hạn của dự án đầu tư quy định tại </w:t>
      </w:r>
      <w:bookmarkStart w:id="114" w:name="dc_56"/>
      <w:r>
        <w:rPr>
          <w:lang w:val="vi-VN"/>
        </w:rPr>
        <w:t>khoản 3 Điều 126 của Luật đất đai</w:t>
      </w:r>
      <w:bookmarkEnd w:id="114"/>
      <w:r>
        <w:rPr>
          <w:lang w:val="vi-VN"/>
        </w:rPr>
        <w:t>.”</w:t>
      </w:r>
    </w:p>
    <w:p w14:paraId="18DF1D27" w14:textId="77777777" w:rsidR="00000000" w:rsidRDefault="000368E3">
      <w:pPr>
        <w:spacing w:before="120" w:after="280" w:afterAutospacing="1"/>
      </w:pPr>
      <w:bookmarkStart w:id="115" w:name="khoan_30_1"/>
      <w:r>
        <w:rPr>
          <w:shd w:val="solid" w:color="FFFFFF" w:fill="auto"/>
          <w:lang w:val="vi-VN"/>
        </w:rPr>
        <w:t>30. Bổ sung Điều 43c như sau:</w:t>
      </w:r>
      <w:bookmarkEnd w:id="115"/>
    </w:p>
    <w:p w14:paraId="426E26DA" w14:textId="77777777" w:rsidR="00000000" w:rsidRDefault="000368E3">
      <w:pPr>
        <w:spacing w:before="120" w:after="280" w:afterAutospacing="1"/>
      </w:pPr>
      <w:r>
        <w:rPr>
          <w:b/>
          <w:bCs/>
          <w:lang w:val="vi-VN"/>
        </w:rPr>
        <w:t>“Điều 43c. Sử dụng đất của tổ chức kinh tế, hộ gia đình, cá nhân khi chuyển mục đích sử dụng đất</w:t>
      </w:r>
    </w:p>
    <w:p w14:paraId="16D55031" w14:textId="77777777" w:rsidR="00000000" w:rsidRDefault="000368E3">
      <w:pPr>
        <w:spacing w:before="120" w:after="280" w:afterAutospacing="1"/>
      </w:pPr>
      <w:r>
        <w:rPr>
          <w:lang w:val="vi-VN"/>
        </w:rPr>
        <w:t xml:space="preserve">1. Tổ chức kinh </w:t>
      </w:r>
      <w:r>
        <w:rPr>
          <w:lang w:val="vi-VN"/>
        </w:rPr>
        <w:t xml:space="preserve">tế đang sử dụng đất mà chuyển mục đích sử dụng đất, trừ trường hợp quy định tại Điều 43b của Nghị định này thì chế độ </w:t>
      </w:r>
      <w:r>
        <w:rPr>
          <w:shd w:val="solid" w:color="FFFFFF" w:fill="auto"/>
          <w:lang w:val="vi-VN"/>
        </w:rPr>
        <w:t>sử dụng</w:t>
      </w:r>
      <w:r>
        <w:rPr>
          <w:lang w:val="vi-VN"/>
        </w:rPr>
        <w:t xml:space="preserve"> đất khi chuyển mục đích được quy định như sau:</w:t>
      </w:r>
    </w:p>
    <w:p w14:paraId="107216DC" w14:textId="77777777" w:rsidR="00000000" w:rsidRDefault="000368E3">
      <w:pPr>
        <w:spacing w:before="120" w:after="280" w:afterAutospacing="1"/>
      </w:pPr>
      <w:r>
        <w:rPr>
          <w:lang w:val="vi-VN"/>
        </w:rPr>
        <w:t>b) Trường hợp chuyển sang sử dụng vào mục đích đất để thực hiện dự án đầu tư xây dự</w:t>
      </w:r>
      <w:r>
        <w:rPr>
          <w:lang w:val="vi-VN"/>
        </w:rPr>
        <w:t>ng nhà ở để bán hoặc để bán kết hợp cho thuê hoặc dự án đầu tư hạ tầng nghĩa trang, nghĩa địa để chuyển nhượng quyền sử dụng đất gắn với hạ tầng thì được sử dụng đất theo hình thức giao đất có thu tiền sử dụng đất và phải nộp tiền sử dụng đất khi chuyển mụ</w:t>
      </w:r>
      <w:r>
        <w:rPr>
          <w:lang w:val="vi-VN"/>
        </w:rPr>
        <w:t>c đích theo quy định;</w:t>
      </w:r>
    </w:p>
    <w:p w14:paraId="03E3AC19" w14:textId="77777777" w:rsidR="00000000" w:rsidRDefault="000368E3">
      <w:pPr>
        <w:spacing w:before="120" w:after="280" w:afterAutospacing="1"/>
      </w:pPr>
      <w:r>
        <w:rPr>
          <w:lang w:val="vi-VN"/>
        </w:rPr>
        <w:t xml:space="preserve">b) Trường hợp chuyển mục đích sử dụng từ đất nông nghiệp, đất ở được Nhà nước cho thuê, đất phi nông nghiệp được Nhà nước giao đất không thu tiền sử dụng đất sang sử dụng vào mục đích đất sản xuất, kinh doanh phi nông nghiệp; đất xây </w:t>
      </w:r>
      <w:r>
        <w:rPr>
          <w:lang w:val="vi-VN"/>
        </w:rPr>
        <w:t xml:space="preserve">dựng công trình công cộng có mục đích kinh doanh; đất để thực hiện dự án đầu tư nhà ở để cho thuê; đất xây dựng công trình sự nghiệp thì được sử dụng đất theo hình thức thuê đất trả tiền thuê hàng năm hoặc thuê </w:t>
      </w:r>
      <w:r>
        <w:rPr>
          <w:shd w:val="solid" w:color="FFFFFF" w:fill="auto"/>
          <w:lang w:val="vi-VN"/>
        </w:rPr>
        <w:t>đất</w:t>
      </w:r>
      <w:r>
        <w:rPr>
          <w:lang w:val="vi-VN"/>
        </w:rPr>
        <w:t xml:space="preserve"> trả tiền thuê một lần cho cả </w:t>
      </w:r>
      <w:r>
        <w:rPr>
          <w:shd w:val="solid" w:color="FFFFFF" w:fill="auto"/>
          <w:lang w:val="vi-VN"/>
        </w:rPr>
        <w:t>thời gian</w:t>
      </w:r>
      <w:r>
        <w:rPr>
          <w:lang w:val="vi-VN"/>
        </w:rPr>
        <w:t xml:space="preserve"> th</w:t>
      </w:r>
      <w:r>
        <w:rPr>
          <w:lang w:val="vi-VN"/>
        </w:rPr>
        <w:t>uê và phải nộp tiền thuê đất khi chuyển mục đích (nếu có) theo quy định;</w:t>
      </w:r>
    </w:p>
    <w:p w14:paraId="504DFB12" w14:textId="77777777" w:rsidR="00000000" w:rsidRDefault="000368E3">
      <w:pPr>
        <w:spacing w:before="120" w:after="280" w:afterAutospacing="1"/>
      </w:pPr>
      <w:r>
        <w:rPr>
          <w:lang w:val="vi-VN"/>
        </w:rPr>
        <w:t>c) Trường hợp chuyển mục đích sử dụng từ đất ở, đất phi nông nghiệp không phải là đất ở có nguồn gốc đ</w:t>
      </w:r>
      <w:r>
        <w:rPr>
          <w:shd w:val="solid" w:color="FFFFFF" w:fill="auto"/>
          <w:lang w:val="vi-VN"/>
        </w:rPr>
        <w:t>ượ</w:t>
      </w:r>
      <w:r>
        <w:rPr>
          <w:lang w:val="vi-VN"/>
        </w:rPr>
        <w:t xml:space="preserve">c Nhà nước giao đất có thu tiền sử dụng </w:t>
      </w:r>
      <w:r>
        <w:rPr>
          <w:shd w:val="solid" w:color="FFFFFF" w:fill="auto"/>
          <w:lang w:val="vi-VN"/>
        </w:rPr>
        <w:t>đất</w:t>
      </w:r>
      <w:r>
        <w:rPr>
          <w:lang w:val="vi-VN"/>
        </w:rPr>
        <w:t xml:space="preserve"> và tiền sử dụng đất đã nộp không có</w:t>
      </w:r>
      <w:r>
        <w:rPr>
          <w:lang w:val="vi-VN"/>
        </w:rPr>
        <w:t xml:space="preserve"> nguồn gốc từ ngân sách nhà nước sang sử dụng vào mục đích đất sản xuất, kinh doanh phi nông nghiệp; đất xây dựng công </w:t>
      </w:r>
      <w:r>
        <w:rPr>
          <w:shd w:val="solid" w:color="FFFFFF" w:fill="auto"/>
          <w:lang w:val="vi-VN"/>
        </w:rPr>
        <w:t>trình</w:t>
      </w:r>
      <w:r>
        <w:rPr>
          <w:lang w:val="vi-VN"/>
        </w:rPr>
        <w:t xml:space="preserve"> công cộng có mục đích kinh doanh; đất để thực hiện dự án đầu tư nhà ở để cho thuê; đất xây dựng công trình sự nghiệp thì được tiếp </w:t>
      </w:r>
      <w:r>
        <w:rPr>
          <w:lang w:val="vi-VN"/>
        </w:rPr>
        <w:t>tục sử dụng đất theo hình thức giao đất có thu tiền sử dụng đất và phải nộp tiền sử dụng đất khi chuyển mục đích (nếu có) theo quy định;</w:t>
      </w:r>
    </w:p>
    <w:p w14:paraId="5AA5C006" w14:textId="77777777" w:rsidR="00000000" w:rsidRDefault="000368E3">
      <w:pPr>
        <w:spacing w:before="120" w:after="280" w:afterAutospacing="1"/>
      </w:pPr>
      <w:r>
        <w:rPr>
          <w:shd w:val="solid" w:color="FFFFFF" w:fill="auto"/>
          <w:lang w:val="vi-VN"/>
        </w:rPr>
        <w:t>d) Trường hợp</w:t>
      </w:r>
      <w:r>
        <w:rPr>
          <w:lang w:val="vi-VN"/>
        </w:rPr>
        <w:t xml:space="preserve"> chuyển mục đích sử dụng trong nội bộ đất nông nghiệp là </w:t>
      </w:r>
      <w:r>
        <w:rPr>
          <w:shd w:val="solid" w:color="FFFFFF" w:fill="auto"/>
          <w:lang w:val="vi-VN"/>
        </w:rPr>
        <w:t>đất</w:t>
      </w:r>
      <w:r>
        <w:rPr>
          <w:lang w:val="vi-VN"/>
        </w:rPr>
        <w:t xml:space="preserve"> được Nhà n</w:t>
      </w:r>
      <w:r>
        <w:rPr>
          <w:shd w:val="solid" w:color="FFFFFF" w:fill="auto"/>
          <w:lang w:val="vi-VN"/>
        </w:rPr>
        <w:t>ướ</w:t>
      </w:r>
      <w:r>
        <w:rPr>
          <w:lang w:val="vi-VN"/>
        </w:rPr>
        <w:t>c giao có thu tiền sử dụng đất và</w:t>
      </w:r>
      <w:r>
        <w:rPr>
          <w:lang w:val="vi-VN"/>
        </w:rPr>
        <w:t xml:space="preserve"> tiền sử dụng đất đã trả không có nguồn gốc từ ngân sách nhà nước thì được tiếp sử dụng đất theo hình thức giao đất có thu tiền sử dụng đất và phải nộp tiền sử dụng đất khi chuyển mục đích (nếu có) theo quy định;</w:t>
      </w:r>
    </w:p>
    <w:p w14:paraId="23C481E5" w14:textId="77777777" w:rsidR="00000000" w:rsidRDefault="000368E3">
      <w:pPr>
        <w:spacing w:before="120" w:after="280" w:afterAutospacing="1"/>
      </w:pPr>
      <w:r>
        <w:rPr>
          <w:lang w:val="vi-VN"/>
        </w:rPr>
        <w:t xml:space="preserve">đ) </w:t>
      </w:r>
      <w:r>
        <w:rPr>
          <w:shd w:val="solid" w:color="FFFFFF" w:fill="auto"/>
          <w:lang w:val="vi-VN"/>
        </w:rPr>
        <w:t>Trường hợp</w:t>
      </w:r>
      <w:r>
        <w:rPr>
          <w:lang w:val="vi-VN"/>
        </w:rPr>
        <w:t xml:space="preserve"> chuyển mục đích sử dụng trong</w:t>
      </w:r>
      <w:r>
        <w:rPr>
          <w:lang w:val="vi-VN"/>
        </w:rPr>
        <w:t xml:space="preserve"> nội bộ đất nông nghiệp là đất thuê, đất được Nhà nước giao có thu tiền sử dụng đất và tiền sử dụng đất đã trả có nguồn gốc từ ngân sách nhà nước, đất được Nhà nước giao không thu tiền sử dụng đất thì được sử dụng đất theo hình thức thuê đất trả tiền thuê </w:t>
      </w:r>
      <w:r>
        <w:rPr>
          <w:lang w:val="vi-VN"/>
        </w:rPr>
        <w:t>hàng năm hoặc thuê đất trả tiền thuê một lần cho cả thời gian thuê và phải nộp tiền thuê đất khi chuyển mục đích theo quy định.</w:t>
      </w:r>
    </w:p>
    <w:p w14:paraId="44B7EE41" w14:textId="77777777" w:rsidR="00000000" w:rsidRDefault="000368E3">
      <w:pPr>
        <w:spacing w:before="120" w:after="280" w:afterAutospacing="1"/>
      </w:pPr>
      <w:r>
        <w:rPr>
          <w:lang w:val="vi-VN"/>
        </w:rPr>
        <w:lastRenderedPageBreak/>
        <w:t>2. Hộ gia đình, cá nhân đang sử dụng đất mà chuyển mục đích sử dụng đất thì chế độ sử dụng đất khi chuyển mục đích được quy định</w:t>
      </w:r>
      <w:r>
        <w:rPr>
          <w:lang w:val="vi-VN"/>
        </w:rPr>
        <w:t xml:space="preserve"> như sau:</w:t>
      </w:r>
    </w:p>
    <w:p w14:paraId="5F3C1911" w14:textId="77777777" w:rsidR="00000000" w:rsidRDefault="000368E3">
      <w:pPr>
        <w:spacing w:before="120" w:after="280" w:afterAutospacing="1"/>
      </w:pPr>
      <w:r>
        <w:rPr>
          <w:lang w:val="vi-VN"/>
        </w:rPr>
        <w:t xml:space="preserve">a) Trường hợp chuyển mục đích sử dụng đất từ đất nông nghiệp không phải là đất thuê của Nhà nước sang đất thương mại, dịch vụ; </w:t>
      </w:r>
      <w:r>
        <w:rPr>
          <w:shd w:val="solid" w:color="FFFFFF" w:fill="auto"/>
          <w:lang w:val="vi-VN"/>
        </w:rPr>
        <w:t>đất</w:t>
      </w:r>
      <w:r>
        <w:rPr>
          <w:lang w:val="vi-VN"/>
        </w:rPr>
        <w:t xml:space="preserve"> cơ sở sản </w:t>
      </w:r>
      <w:r>
        <w:rPr>
          <w:shd w:val="solid" w:color="FFFFFF" w:fill="auto"/>
          <w:lang w:val="vi-VN"/>
        </w:rPr>
        <w:t>xuất</w:t>
      </w:r>
      <w:r>
        <w:rPr>
          <w:lang w:val="vi-VN"/>
        </w:rPr>
        <w:t xml:space="preserve"> phi nông nghiệp thì được sử dụng theo hình thức giao đất có thu tiền sử dụng đất và phải nộp tiền sử</w:t>
      </w:r>
      <w:r>
        <w:rPr>
          <w:lang w:val="vi-VN"/>
        </w:rPr>
        <w:t xml:space="preserve"> dụng đất khi chuyển mục đích theo quy định;</w:t>
      </w:r>
    </w:p>
    <w:p w14:paraId="1F9A78C5" w14:textId="77777777" w:rsidR="00000000" w:rsidRDefault="000368E3">
      <w:pPr>
        <w:spacing w:before="120" w:after="280" w:afterAutospacing="1"/>
      </w:pPr>
      <w:r>
        <w:rPr>
          <w:lang w:val="vi-VN"/>
        </w:rPr>
        <w:t xml:space="preserve">b) Trường hợp chuyển mục đích </w:t>
      </w:r>
      <w:r>
        <w:rPr>
          <w:shd w:val="solid" w:color="FFFFFF" w:fill="auto"/>
          <w:lang w:val="vi-VN"/>
        </w:rPr>
        <w:t>sử dụng</w:t>
      </w:r>
      <w:r>
        <w:rPr>
          <w:lang w:val="vi-VN"/>
        </w:rPr>
        <w:t xml:space="preserve"> từ đất nông nghiệp là đất thuê của Nhà nước sang đất thương mại, dịch vụ; đất cơ sở sản xuất phi nông nghiệp thì được sử dụng theo hình thức thuê đất trả tiền thuê hàng năm </w:t>
      </w:r>
      <w:r>
        <w:rPr>
          <w:lang w:val="vi-VN"/>
        </w:rPr>
        <w:t>hoặc thuê đất trả tiền thuê một lần cho cả thời gian thuê và phải nộp tiền thuê đất khi chuyển mục đích theo quy định;</w:t>
      </w:r>
    </w:p>
    <w:p w14:paraId="0417DE02" w14:textId="77777777" w:rsidR="00000000" w:rsidRDefault="000368E3">
      <w:pPr>
        <w:spacing w:before="120" w:after="280" w:afterAutospacing="1"/>
      </w:pPr>
      <w:r>
        <w:rPr>
          <w:lang w:val="vi-VN"/>
        </w:rPr>
        <w:t xml:space="preserve">c) Thời hạn sử dụng đất khi chuyển mục đích sử dụng đất quy định tại điểm a và điểm b khoản này được xác định theo </w:t>
      </w:r>
      <w:r>
        <w:rPr>
          <w:shd w:val="solid" w:color="FFFFFF" w:fill="auto"/>
          <w:lang w:val="vi-VN"/>
        </w:rPr>
        <w:t>thời</w:t>
      </w:r>
      <w:r>
        <w:rPr>
          <w:lang w:val="vi-VN"/>
        </w:rPr>
        <w:t xml:space="preserve"> hạn của dự án đầu</w:t>
      </w:r>
      <w:r>
        <w:rPr>
          <w:lang w:val="vi-VN"/>
        </w:rPr>
        <w:t xml:space="preserve"> tư quy định tại </w:t>
      </w:r>
      <w:bookmarkStart w:id="116" w:name="dc_57"/>
      <w:r>
        <w:rPr>
          <w:lang w:val="vi-VN"/>
        </w:rPr>
        <w:t>khoản 3 Điều 126 của Luật đất đai</w:t>
      </w:r>
      <w:bookmarkEnd w:id="116"/>
      <w:r>
        <w:rPr>
          <w:lang w:val="vi-VN"/>
        </w:rPr>
        <w:t xml:space="preserve">. Trường hợp không có dự án đầu tư thì thời hạn sử dụng đất là không quá 50 năm; đối với địa bàn có điều kiện kinh tế - xã hội khó khăn, địa bàn kinh tế - xã hội đặc biệt khó khăn thì </w:t>
      </w:r>
      <w:r>
        <w:rPr>
          <w:shd w:val="solid" w:color="FFFFFF" w:fill="auto"/>
          <w:lang w:val="vi-VN"/>
        </w:rPr>
        <w:t>thời</w:t>
      </w:r>
      <w:r>
        <w:rPr>
          <w:lang w:val="vi-VN"/>
        </w:rPr>
        <w:t xml:space="preserve"> hạn sử dụng đất l</w:t>
      </w:r>
      <w:r>
        <w:rPr>
          <w:lang w:val="vi-VN"/>
        </w:rPr>
        <w:t>à không quá 70 năm. Thời hạn sử dụng đất được tính từ thời điểm được cơ quan có thẩm quyền cho phép chuyển mục đích sử dụng đất.”</w:t>
      </w:r>
    </w:p>
    <w:p w14:paraId="22ACAE4C" w14:textId="77777777" w:rsidR="00000000" w:rsidRDefault="000368E3">
      <w:pPr>
        <w:spacing w:before="120" w:after="280" w:afterAutospacing="1"/>
      </w:pPr>
      <w:bookmarkStart w:id="117" w:name="khoan_31_1"/>
      <w:r>
        <w:rPr>
          <w:lang w:val="vi-VN"/>
        </w:rPr>
        <w:t>31. Bổ sung Điều 43d như sau:</w:t>
      </w:r>
      <w:bookmarkEnd w:id="117"/>
    </w:p>
    <w:p w14:paraId="55A75C98" w14:textId="77777777" w:rsidR="00000000" w:rsidRDefault="000368E3">
      <w:pPr>
        <w:spacing w:before="120" w:after="280" w:afterAutospacing="1"/>
      </w:pPr>
      <w:r>
        <w:rPr>
          <w:b/>
          <w:bCs/>
          <w:lang w:val="vi-VN"/>
        </w:rPr>
        <w:t>“Điều 43d. Quy định diện tích tối thiểu đ</w:t>
      </w:r>
      <w:r>
        <w:rPr>
          <w:b/>
          <w:bCs/>
          <w:shd w:val="solid" w:color="FFFFFF" w:fill="auto"/>
          <w:lang w:val="vi-VN"/>
        </w:rPr>
        <w:t>ượ</w:t>
      </w:r>
      <w:r>
        <w:rPr>
          <w:b/>
          <w:bCs/>
          <w:lang w:val="vi-VN"/>
        </w:rPr>
        <w:t>c tách thửa</w:t>
      </w:r>
    </w:p>
    <w:p w14:paraId="10981BE6" w14:textId="77777777" w:rsidR="00000000" w:rsidRDefault="000368E3">
      <w:pPr>
        <w:spacing w:before="120" w:after="280" w:afterAutospacing="1"/>
      </w:pPr>
      <w:r>
        <w:rPr>
          <w:shd w:val="solid" w:color="FFFFFF" w:fill="auto"/>
          <w:lang w:val="vi-VN"/>
        </w:rPr>
        <w:t>Ủy ban</w:t>
      </w:r>
      <w:r>
        <w:rPr>
          <w:lang w:val="vi-VN"/>
        </w:rPr>
        <w:t xml:space="preserve"> nhân dân cấp tỉnh quy định diện tí</w:t>
      </w:r>
      <w:r>
        <w:rPr>
          <w:lang w:val="vi-VN"/>
        </w:rPr>
        <w:t xml:space="preserve">ch tối thiểu được phép tách thửa đối </w:t>
      </w:r>
      <w:r>
        <w:rPr>
          <w:shd w:val="solid" w:color="FFFFFF" w:fill="auto"/>
          <w:lang w:val="vi-VN"/>
        </w:rPr>
        <w:t>với</w:t>
      </w:r>
      <w:r>
        <w:rPr>
          <w:lang w:val="vi-VN"/>
        </w:rPr>
        <w:t xml:space="preserve"> từng loại đất cho </w:t>
      </w:r>
      <w:r>
        <w:rPr>
          <w:shd w:val="solid" w:color="FFFFFF" w:fill="auto"/>
          <w:lang w:val="vi-VN"/>
        </w:rPr>
        <w:t>phù hợp</w:t>
      </w:r>
      <w:r>
        <w:rPr>
          <w:lang w:val="vi-VN"/>
        </w:rPr>
        <w:t xml:space="preserve"> với điều kiện cụ thể của địa phương.”</w:t>
      </w:r>
    </w:p>
    <w:p w14:paraId="3672F084" w14:textId="77777777" w:rsidR="00000000" w:rsidRDefault="000368E3">
      <w:pPr>
        <w:spacing w:before="120" w:after="280" w:afterAutospacing="1"/>
      </w:pPr>
      <w:bookmarkStart w:id="118" w:name="khoan_32_1"/>
      <w:r>
        <w:rPr>
          <w:lang w:val="vi-VN"/>
        </w:rPr>
        <w:t>32. Bổ sung Điều 43đ như sau:</w:t>
      </w:r>
      <w:bookmarkEnd w:id="118"/>
    </w:p>
    <w:p w14:paraId="7281C700" w14:textId="77777777" w:rsidR="00000000" w:rsidRDefault="000368E3">
      <w:pPr>
        <w:spacing w:before="120" w:after="280" w:afterAutospacing="1"/>
      </w:pPr>
      <w:r>
        <w:rPr>
          <w:b/>
          <w:bCs/>
          <w:lang w:val="vi-VN"/>
        </w:rPr>
        <w:t>“Điều 43đ. Sử dụng đất làm mặt bằng sản xuất hoặc kinh doanh dịch vụ phi nông nghiệp do được bồi thường, hỗ trợ khi Nhà n</w:t>
      </w:r>
      <w:r>
        <w:rPr>
          <w:b/>
          <w:bCs/>
          <w:lang w:val="vi-VN"/>
        </w:rPr>
        <w:t>ước thu hồi đất nông nghiệp của hộ gia đình, cá nhân trước ngày 01 tháng 10 năm 2009</w:t>
      </w:r>
    </w:p>
    <w:p w14:paraId="77BC3D0A" w14:textId="77777777" w:rsidR="00000000" w:rsidRDefault="000368E3">
      <w:pPr>
        <w:spacing w:before="120" w:after="280" w:afterAutospacing="1"/>
      </w:pPr>
      <w:r>
        <w:rPr>
          <w:lang w:val="vi-VN"/>
        </w:rPr>
        <w:t>Hộ gia đình, cá nhân thuộc đối tượng được bồi thường, hỗ trợ bằng đất làm mặt bằng sản xuất hoặc kinh doanh dịch vụ phi nông nghiệp khi Nhà nước thu hồi đất nông nghiệp th</w:t>
      </w:r>
      <w:r>
        <w:rPr>
          <w:lang w:val="vi-VN"/>
        </w:rPr>
        <w:t xml:space="preserve">eo quy định tại </w:t>
      </w:r>
      <w:bookmarkStart w:id="119" w:name="dc_58"/>
      <w:r>
        <w:rPr>
          <w:lang w:val="vi-VN"/>
        </w:rPr>
        <w:t>khoản 4 và khoản 5 Điều 4 của Nghị định số 17/2006/NĐ-CP</w:t>
      </w:r>
      <w:bookmarkEnd w:id="119"/>
      <w:r>
        <w:rPr>
          <w:lang w:val="vi-VN"/>
        </w:rPr>
        <w:t xml:space="preserve"> ngày 27 tháng 01 năm 2006 của Chính phủ, </w:t>
      </w:r>
      <w:bookmarkStart w:id="120" w:name="dc_59"/>
      <w:r>
        <w:rPr>
          <w:lang w:val="vi-VN"/>
        </w:rPr>
        <w:t>Điều 30 của Nghị định số 84/2007/NĐ-CP</w:t>
      </w:r>
      <w:bookmarkEnd w:id="120"/>
      <w:r>
        <w:rPr>
          <w:lang w:val="vi-VN"/>
        </w:rPr>
        <w:t xml:space="preserve"> ngày 15 tháng 5 năm 2007 của Chính phủ mà sau ngày 01 tháng 7 năm 2014 mới thực hiện việc giao đất theo</w:t>
      </w:r>
      <w:r>
        <w:rPr>
          <w:lang w:val="vi-VN"/>
        </w:rPr>
        <w:t xml:space="preserve"> phương án bồi thường, hỗ trợ, tái định cư đã được cơ quan nhà nước có </w:t>
      </w:r>
      <w:r>
        <w:rPr>
          <w:shd w:val="solid" w:color="FFFFFF" w:fill="auto"/>
          <w:lang w:val="vi-VN"/>
        </w:rPr>
        <w:t>thẩm quyền</w:t>
      </w:r>
      <w:r>
        <w:rPr>
          <w:lang w:val="vi-VN"/>
        </w:rPr>
        <w:t xml:space="preserve"> phê duyệt thì hộ gia đình, cá nhân đó được sử dụng đất ổn định lâu dài vào mục đích sản xuất, kinh doanh dịch vụ phi nông nghiệp đã được xác định, không phải nộp tiền sử dụng</w:t>
      </w:r>
      <w:r>
        <w:rPr>
          <w:lang w:val="vi-VN"/>
        </w:rPr>
        <w:t xml:space="preserve"> đất khi được phép chuyển sang làm đất ở, được bồi thường </w:t>
      </w:r>
      <w:r>
        <w:rPr>
          <w:shd w:val="solid" w:color="FFFFFF" w:fill="auto"/>
          <w:lang w:val="vi-VN"/>
        </w:rPr>
        <w:t>về</w:t>
      </w:r>
      <w:r>
        <w:rPr>
          <w:lang w:val="vi-VN"/>
        </w:rPr>
        <w:t xml:space="preserve"> </w:t>
      </w:r>
      <w:r>
        <w:rPr>
          <w:shd w:val="solid" w:color="FFFFFF" w:fill="auto"/>
          <w:lang w:val="vi-VN"/>
        </w:rPr>
        <w:t>đất</w:t>
      </w:r>
      <w:r>
        <w:rPr>
          <w:lang w:val="vi-VN"/>
        </w:rPr>
        <w:t xml:space="preserve"> theo giá </w:t>
      </w:r>
      <w:r>
        <w:rPr>
          <w:shd w:val="solid" w:color="FFFFFF" w:fill="auto"/>
          <w:lang w:val="vi-VN"/>
        </w:rPr>
        <w:t>đất</w:t>
      </w:r>
      <w:r>
        <w:rPr>
          <w:lang w:val="vi-VN"/>
        </w:rPr>
        <w:t xml:space="preserve"> ở khi Nhà nước thu hồi </w:t>
      </w:r>
      <w:r>
        <w:rPr>
          <w:shd w:val="solid" w:color="FFFFFF" w:fill="auto"/>
          <w:lang w:val="vi-VN"/>
        </w:rPr>
        <w:t>đất</w:t>
      </w:r>
      <w:r>
        <w:rPr>
          <w:lang w:val="vi-VN"/>
        </w:rPr>
        <w:t>.”</w:t>
      </w:r>
    </w:p>
    <w:p w14:paraId="0B7E9429" w14:textId="77777777" w:rsidR="00000000" w:rsidRDefault="000368E3">
      <w:pPr>
        <w:spacing w:before="120" w:after="280" w:afterAutospacing="1"/>
      </w:pPr>
      <w:bookmarkStart w:id="121" w:name="khoan_33_1"/>
      <w:r>
        <w:t>33. Bổ sung Điều 45a như sau:</w:t>
      </w:r>
      <w:bookmarkEnd w:id="121"/>
    </w:p>
    <w:p w14:paraId="12068F30" w14:textId="77777777" w:rsidR="00000000" w:rsidRDefault="000368E3">
      <w:pPr>
        <w:spacing w:before="120" w:after="280" w:afterAutospacing="1"/>
      </w:pPr>
      <w:r>
        <w:rPr>
          <w:b/>
          <w:bCs/>
          <w:lang w:val="vi-VN"/>
        </w:rPr>
        <w:t>“Điều 45a. Đất rừng sản xuất là rừng tự nhiên</w:t>
      </w:r>
    </w:p>
    <w:p w14:paraId="20AFD0F2" w14:textId="77777777" w:rsidR="00000000" w:rsidRDefault="000368E3">
      <w:pPr>
        <w:spacing w:before="120" w:after="280" w:afterAutospacing="1"/>
      </w:pPr>
      <w:r>
        <w:lastRenderedPageBreak/>
        <w:t xml:space="preserve">1. </w:t>
      </w:r>
      <w:r>
        <w:rPr>
          <w:lang w:val="vi-VN"/>
        </w:rPr>
        <w:t>Nhà n</w:t>
      </w:r>
      <w:r>
        <w:rPr>
          <w:shd w:val="solid" w:color="FFFFFF" w:fill="auto"/>
          <w:lang w:val="vi-VN"/>
        </w:rPr>
        <w:t>ướ</w:t>
      </w:r>
      <w:r>
        <w:rPr>
          <w:lang w:val="vi-VN"/>
        </w:rPr>
        <w:t>c giao đất rừng sản xuất là rừng tự nhiên cho tổ chức quản lý r</w:t>
      </w:r>
      <w:r>
        <w:rPr>
          <w:lang w:val="vi-VN"/>
        </w:rPr>
        <w:t>ừng để quản lý, bảo vệ và phát triển rừng.</w:t>
      </w:r>
    </w:p>
    <w:p w14:paraId="13EFA9B6" w14:textId="77777777" w:rsidR="00000000" w:rsidRDefault="000368E3">
      <w:pPr>
        <w:spacing w:before="120" w:after="280" w:afterAutospacing="1"/>
      </w:pPr>
      <w:r>
        <w:rPr>
          <w:lang w:val="vi-VN"/>
        </w:rPr>
        <w:t xml:space="preserve">Hộ gia đình, cá nhân, cộng đồng dân cư đang sinh sống trong khu vực rừng sản xuất là rừng tự nhiên nơi chưa có tổ chức quản lý rừng mà có nhu cầu, khả năng bảo </w:t>
      </w:r>
      <w:r>
        <w:t>v</w:t>
      </w:r>
      <w:r>
        <w:rPr>
          <w:lang w:val="vi-VN"/>
        </w:rPr>
        <w:t>ệ, phát triển rừng thì được Nhà nước giao đất rừng s</w:t>
      </w:r>
      <w:r>
        <w:rPr>
          <w:lang w:val="vi-VN"/>
        </w:rPr>
        <w:t xml:space="preserve">ản xuất là rừng tự nhiên không thu tiền sử dụng đất để bảo vệ, phát </w:t>
      </w:r>
      <w:r>
        <w:rPr>
          <w:shd w:val="solid" w:color="FFFFFF" w:fill="auto"/>
          <w:lang w:val="vi-VN"/>
        </w:rPr>
        <w:t>triển</w:t>
      </w:r>
      <w:r>
        <w:rPr>
          <w:lang w:val="vi-VN"/>
        </w:rPr>
        <w:t xml:space="preserve"> rừng và được </w:t>
      </w:r>
      <w:r>
        <w:rPr>
          <w:shd w:val="solid" w:color="FFFFFF" w:fill="auto"/>
          <w:lang w:val="vi-VN"/>
        </w:rPr>
        <w:t>kết</w:t>
      </w:r>
      <w:r>
        <w:rPr>
          <w:lang w:val="vi-VN"/>
        </w:rPr>
        <w:t xml:space="preserve"> hợp khai thác các lợi ích khác theo quy định của pháp luật </w:t>
      </w:r>
      <w:r>
        <w:rPr>
          <w:shd w:val="solid" w:color="FFFFFF" w:fill="auto"/>
          <w:lang w:val="vi-VN"/>
        </w:rPr>
        <w:t>về</w:t>
      </w:r>
      <w:r>
        <w:rPr>
          <w:lang w:val="vi-VN"/>
        </w:rPr>
        <w:t xml:space="preserve"> bảo vệ và </w:t>
      </w:r>
      <w:r>
        <w:rPr>
          <w:shd w:val="solid" w:color="FFFFFF" w:fill="auto"/>
          <w:lang w:val="vi-VN"/>
        </w:rPr>
        <w:t>phát triển</w:t>
      </w:r>
      <w:r>
        <w:rPr>
          <w:lang w:val="vi-VN"/>
        </w:rPr>
        <w:t xml:space="preserve"> rừng.</w:t>
      </w:r>
    </w:p>
    <w:p w14:paraId="6C4E5DC4" w14:textId="77777777" w:rsidR="00000000" w:rsidRDefault="000368E3">
      <w:pPr>
        <w:spacing w:before="120" w:after="280" w:afterAutospacing="1"/>
      </w:pPr>
      <w:r>
        <w:t xml:space="preserve">2. </w:t>
      </w:r>
      <w:r>
        <w:rPr>
          <w:lang w:val="vi-VN"/>
        </w:rPr>
        <w:t xml:space="preserve">Hộ gia đình, cá nhân đã được Nhà nước giao, cho thuê đất rừng sản xuất </w:t>
      </w:r>
      <w:r>
        <w:rPr>
          <w:shd w:val="solid" w:color="FFFFFF" w:fill="auto"/>
          <w:lang w:val="vi-VN"/>
        </w:rPr>
        <w:t>là</w:t>
      </w:r>
      <w:r>
        <w:rPr>
          <w:lang w:val="vi-VN"/>
        </w:rPr>
        <w:t xml:space="preserve"> rừng tự nhiên và cộng đồng dân cư đã được Nhà nước giao đất r</w:t>
      </w:r>
      <w:r>
        <w:t>ừ</w:t>
      </w:r>
      <w:r>
        <w:rPr>
          <w:lang w:val="vi-VN"/>
        </w:rPr>
        <w:t xml:space="preserve">ng sản xuất là rừng tự nhiên trước ngày 01 tháng 7 năm 2004 thì được tiếp tục sử dụng </w:t>
      </w:r>
      <w:r>
        <w:rPr>
          <w:shd w:val="solid" w:color="FFFFFF" w:fill="auto"/>
          <w:lang w:val="vi-VN"/>
        </w:rPr>
        <w:t>đất</w:t>
      </w:r>
      <w:r>
        <w:rPr>
          <w:lang w:val="vi-VN"/>
        </w:rPr>
        <w:t xml:space="preserve"> trong </w:t>
      </w:r>
      <w:r>
        <w:rPr>
          <w:shd w:val="solid" w:color="FFFFFF" w:fill="auto"/>
          <w:lang w:val="vi-VN"/>
        </w:rPr>
        <w:t>thời</w:t>
      </w:r>
      <w:r>
        <w:rPr>
          <w:lang w:val="vi-VN"/>
        </w:rPr>
        <w:t xml:space="preserve"> hạn còn lại. Khi hết thời hạn sử dụng đất, nếu có nhu cầu thì được Nhà nước xem xét gia hạn </w:t>
      </w:r>
      <w:r>
        <w:rPr>
          <w:shd w:val="solid" w:color="FFFFFF" w:fill="auto"/>
          <w:lang w:val="vi-VN"/>
        </w:rPr>
        <w:t>sử dụng</w:t>
      </w:r>
      <w:r>
        <w:rPr>
          <w:lang w:val="vi-VN"/>
        </w:rPr>
        <w:t xml:space="preserve"> đất theo quy định.”</w:t>
      </w:r>
    </w:p>
    <w:p w14:paraId="15702051" w14:textId="77777777" w:rsidR="00000000" w:rsidRDefault="000368E3">
      <w:pPr>
        <w:spacing w:before="120" w:after="280" w:afterAutospacing="1"/>
      </w:pPr>
      <w:bookmarkStart w:id="122" w:name="khoan_34_1"/>
      <w:r>
        <w:t>34. Bổ sung Điều 49a như sau:</w:t>
      </w:r>
      <w:bookmarkEnd w:id="122"/>
    </w:p>
    <w:p w14:paraId="09947D80" w14:textId="77777777" w:rsidR="00000000" w:rsidRDefault="000368E3">
      <w:pPr>
        <w:spacing w:before="120" w:after="280" w:afterAutospacing="1"/>
      </w:pPr>
      <w:r>
        <w:rPr>
          <w:b/>
          <w:bCs/>
          <w:lang w:val="vi-VN"/>
        </w:rPr>
        <w:t xml:space="preserve">“Điều 49a. Góp quyền </w:t>
      </w:r>
      <w:r>
        <w:rPr>
          <w:b/>
          <w:bCs/>
          <w:shd w:val="solid" w:color="FFFFFF" w:fill="auto"/>
          <w:lang w:val="vi-VN"/>
        </w:rPr>
        <w:t>sử dụng</w:t>
      </w:r>
      <w:r>
        <w:rPr>
          <w:b/>
          <w:bCs/>
          <w:lang w:val="vi-VN"/>
        </w:rPr>
        <w:t xml:space="preserve"> đất và điều chỉnh lại quyền sử dụng đất để thực hiện dự án đầu tư</w:t>
      </w:r>
    </w:p>
    <w:p w14:paraId="209F4236" w14:textId="77777777" w:rsidR="00000000" w:rsidRDefault="000368E3">
      <w:pPr>
        <w:spacing w:before="120" w:after="280" w:afterAutospacing="1"/>
      </w:pPr>
      <w:r>
        <w:t xml:space="preserve">1. </w:t>
      </w:r>
      <w:r>
        <w:rPr>
          <w:lang w:val="vi-VN"/>
        </w:rPr>
        <w:t>Điều kiện áp dụng phương thức góp quyền sử dụng đất và điều chỉnh lại quyền sử dụng đất để thực hiện</w:t>
      </w:r>
      <w:r>
        <w:rPr>
          <w:lang w:val="vi-VN"/>
        </w:rPr>
        <w:t xml:space="preserve"> dự án đầu tư:</w:t>
      </w:r>
    </w:p>
    <w:p w14:paraId="18BBD9A0" w14:textId="77777777" w:rsidR="00000000" w:rsidRDefault="000368E3">
      <w:pPr>
        <w:spacing w:before="120" w:after="280" w:afterAutospacing="1"/>
      </w:pPr>
      <w:r>
        <w:t xml:space="preserve">a) </w:t>
      </w:r>
      <w:r>
        <w:rPr>
          <w:lang w:val="vi-VN"/>
        </w:rPr>
        <w:t>Thuộc tr</w:t>
      </w:r>
      <w:r>
        <w:rPr>
          <w:shd w:val="solid" w:color="FFFFFF" w:fill="auto"/>
          <w:lang w:val="vi-VN"/>
        </w:rPr>
        <w:t>ườ</w:t>
      </w:r>
      <w:r>
        <w:rPr>
          <w:lang w:val="vi-VN"/>
        </w:rPr>
        <w:t xml:space="preserve">ng </w:t>
      </w:r>
      <w:r>
        <w:rPr>
          <w:shd w:val="solid" w:color="FFFFFF" w:fill="auto"/>
          <w:lang w:val="vi-VN"/>
        </w:rPr>
        <w:t>hợp quy</w:t>
      </w:r>
      <w:r>
        <w:rPr>
          <w:lang w:val="vi-VN"/>
        </w:rPr>
        <w:t xml:space="preserve"> định tại </w:t>
      </w:r>
      <w:bookmarkStart w:id="123" w:name="dc_60"/>
      <w:r>
        <w:rPr>
          <w:lang w:val="vi-VN"/>
        </w:rPr>
        <w:t>điểm i khoản 1 Điều 179 của Luật đất đai</w:t>
      </w:r>
      <w:bookmarkEnd w:id="123"/>
      <w:r>
        <w:rPr>
          <w:lang w:val="vi-VN"/>
        </w:rPr>
        <w:t>;</w:t>
      </w:r>
    </w:p>
    <w:p w14:paraId="799897F4" w14:textId="77777777" w:rsidR="00000000" w:rsidRDefault="000368E3">
      <w:pPr>
        <w:spacing w:before="120" w:after="280" w:afterAutospacing="1"/>
      </w:pPr>
      <w:r>
        <w:t xml:space="preserve">b) </w:t>
      </w:r>
      <w:r>
        <w:rPr>
          <w:lang w:val="vi-VN"/>
        </w:rPr>
        <w:t xml:space="preserve">Việc triển khai dự án đầu tư phải </w:t>
      </w:r>
      <w:r>
        <w:rPr>
          <w:shd w:val="solid" w:color="FFFFFF" w:fill="auto"/>
          <w:lang w:val="vi-VN"/>
        </w:rPr>
        <w:t>phù hợp</w:t>
      </w:r>
      <w:r>
        <w:rPr>
          <w:lang w:val="vi-VN"/>
        </w:rPr>
        <w:t xml:space="preserve"> với quy hoạch, kế hoạch sử dụng đất, quy hoạch xây dựng, quy hoạch đô thị, chương trình, kế hoạch phát tri</w:t>
      </w:r>
      <w:r>
        <w:t>ể</w:t>
      </w:r>
      <w:r>
        <w:rPr>
          <w:lang w:val="vi-VN"/>
        </w:rPr>
        <w:t>n nhà ở, quy h</w:t>
      </w:r>
      <w:r>
        <w:rPr>
          <w:lang w:val="vi-VN"/>
        </w:rPr>
        <w:t>oạch điểm dân cư nông thôn, quy hoạch xây dựng xã nông thôn m</w:t>
      </w:r>
      <w:r>
        <w:t>ớ</w:t>
      </w:r>
      <w:r>
        <w:rPr>
          <w:lang w:val="vi-VN"/>
        </w:rPr>
        <w:t>i đã đ</w:t>
      </w:r>
      <w:r>
        <w:rPr>
          <w:shd w:val="solid" w:color="FFFFFF" w:fill="auto"/>
          <w:lang w:val="vi-VN"/>
        </w:rPr>
        <w:t>ượ</w:t>
      </w:r>
      <w:r>
        <w:rPr>
          <w:lang w:val="vi-VN"/>
        </w:rPr>
        <w:t>c cơ quan nhà nước có thẩm quyền phê duyệt;</w:t>
      </w:r>
    </w:p>
    <w:p w14:paraId="6E0A5AC2" w14:textId="77777777" w:rsidR="00000000" w:rsidRDefault="000368E3">
      <w:pPr>
        <w:spacing w:before="120" w:after="280" w:afterAutospacing="1"/>
      </w:pPr>
      <w:r>
        <w:t xml:space="preserve">c) </w:t>
      </w:r>
      <w:r>
        <w:rPr>
          <w:lang w:val="vi-VN"/>
        </w:rPr>
        <w:t>Phải có phương án góp quyền sử dụng đất và điều chỉnh lại quyền sử dụng đất được người sử dụng đất thuộc khu vực đất dự kiến thực hiện dự á</w:t>
      </w:r>
      <w:r>
        <w:rPr>
          <w:lang w:val="vi-VN"/>
        </w:rPr>
        <w:t xml:space="preserve">n đồng thuận và được </w:t>
      </w:r>
      <w:r>
        <w:rPr>
          <w:shd w:val="solid" w:color="FFFFFF" w:fill="auto"/>
          <w:lang w:val="vi-VN"/>
        </w:rPr>
        <w:t>Ủy ban</w:t>
      </w:r>
      <w:r>
        <w:rPr>
          <w:lang w:val="vi-VN"/>
        </w:rPr>
        <w:t xml:space="preserve"> nhân dân cấp tỉnh phê duyệt;</w:t>
      </w:r>
    </w:p>
    <w:p w14:paraId="1E48ACB4" w14:textId="77777777" w:rsidR="00000000" w:rsidRDefault="000368E3">
      <w:pPr>
        <w:spacing w:before="120" w:after="280" w:afterAutospacing="1"/>
      </w:pPr>
      <w:r>
        <w:t xml:space="preserve">d) </w:t>
      </w:r>
      <w:r>
        <w:rPr>
          <w:lang w:val="vi-VN"/>
        </w:rPr>
        <w:t>Phải đảm bảo quyền lợi của người sử dụng đất trong khu vực dự án.</w:t>
      </w:r>
    </w:p>
    <w:p w14:paraId="65164257" w14:textId="77777777" w:rsidR="00000000" w:rsidRDefault="000368E3">
      <w:pPr>
        <w:spacing w:before="120" w:after="280" w:afterAutospacing="1"/>
      </w:pPr>
      <w:r>
        <w:rPr>
          <w:shd w:val="solid" w:color="FFFFFF" w:fill="auto"/>
        </w:rPr>
        <w:t xml:space="preserve">2. </w:t>
      </w:r>
      <w:r>
        <w:rPr>
          <w:shd w:val="solid" w:color="FFFFFF" w:fill="auto"/>
          <w:lang w:val="vi-VN"/>
        </w:rPr>
        <w:t>Ủy ban</w:t>
      </w:r>
      <w:r>
        <w:rPr>
          <w:lang w:val="vi-VN"/>
        </w:rPr>
        <w:t xml:space="preserve"> nhân dân cấp tỉnh ban hành quy định về việc góp quyền sử dụng đất và điều chỉnh lại quyền sử dụng đất để thực hiện dự án</w:t>
      </w:r>
      <w:r>
        <w:rPr>
          <w:lang w:val="vi-VN"/>
        </w:rPr>
        <w:t xml:space="preserve"> đầu tư.”</w:t>
      </w:r>
    </w:p>
    <w:p w14:paraId="21FBF25A" w14:textId="77777777" w:rsidR="00000000" w:rsidRDefault="000368E3">
      <w:pPr>
        <w:spacing w:before="120" w:after="280" w:afterAutospacing="1"/>
      </w:pPr>
      <w:bookmarkStart w:id="124" w:name="khoan_35_1"/>
      <w:r>
        <w:rPr>
          <w:lang w:val="en-GB"/>
        </w:rPr>
        <w:t>35. Bãi bỏ khoản 3, chuyển khoản 4 thành khoản 3 và khoản 5 thành khoản 4 của</w:t>
      </w:r>
      <w:bookmarkEnd w:id="124"/>
      <w:r>
        <w:rPr>
          <w:lang w:val="vi-VN"/>
        </w:rPr>
        <w:t xml:space="preserve"> </w:t>
      </w:r>
      <w:bookmarkStart w:id="125" w:name="dc_61"/>
      <w:r>
        <w:rPr>
          <w:lang w:val="vi-VN"/>
        </w:rPr>
        <w:t>Điều 50</w:t>
      </w:r>
      <w:bookmarkEnd w:id="125"/>
      <w:r>
        <w:rPr>
          <w:lang w:val="vi-VN"/>
        </w:rPr>
        <w:t>.</w:t>
      </w:r>
    </w:p>
    <w:p w14:paraId="598D2C01" w14:textId="77777777" w:rsidR="00000000" w:rsidRDefault="000368E3">
      <w:pPr>
        <w:spacing w:before="120" w:after="280" w:afterAutospacing="1"/>
      </w:pPr>
      <w:bookmarkStart w:id="126" w:name="khoan_36_1"/>
      <w:r>
        <w:rPr>
          <w:lang w:val="en-GB"/>
        </w:rPr>
        <w:t>36. Sửa đổi, bổ sung</w:t>
      </w:r>
      <w:bookmarkEnd w:id="126"/>
      <w:r>
        <w:rPr>
          <w:lang w:val="vi-VN"/>
        </w:rPr>
        <w:t xml:space="preserve"> </w:t>
      </w:r>
      <w:bookmarkStart w:id="127" w:name="dc_62"/>
      <w:r>
        <w:rPr>
          <w:lang w:val="vi-VN"/>
        </w:rPr>
        <w:t>Điều 51</w:t>
      </w:r>
      <w:bookmarkEnd w:id="127"/>
      <w:r>
        <w:rPr>
          <w:lang w:val="vi-VN"/>
        </w:rPr>
        <w:t xml:space="preserve"> </w:t>
      </w:r>
      <w:bookmarkStart w:id="128" w:name="khoan_36_1_name"/>
      <w:r>
        <w:rPr>
          <w:lang w:val="en-GB"/>
        </w:rPr>
        <w:t>như sau:</w:t>
      </w:r>
      <w:bookmarkEnd w:id="128"/>
    </w:p>
    <w:p w14:paraId="17DDFCE1" w14:textId="77777777" w:rsidR="00000000" w:rsidRDefault="000368E3">
      <w:pPr>
        <w:spacing w:before="120" w:after="280" w:afterAutospacing="1"/>
      </w:pPr>
      <w:bookmarkStart w:id="129" w:name="cumtu_3"/>
      <w:r>
        <w:rPr>
          <w:b/>
          <w:bCs/>
          <w:lang w:val="vi-VN"/>
        </w:rPr>
        <w:t>“Điều 51. Đất khu công nghiệp, khu chế xuất, cụm công nghiệp, làng nghề</w:t>
      </w:r>
      <w:bookmarkEnd w:id="129"/>
    </w:p>
    <w:p w14:paraId="3A3B0766" w14:textId="77777777" w:rsidR="00000000" w:rsidRDefault="000368E3">
      <w:pPr>
        <w:spacing w:before="120" w:after="280" w:afterAutospacing="1"/>
      </w:pPr>
      <w:r>
        <w:t xml:space="preserve">1. </w:t>
      </w:r>
      <w:r>
        <w:rPr>
          <w:lang w:val="vi-VN"/>
        </w:rPr>
        <w:t>Thời hạn sử dụng đất trong khu công nghiệp, kh</w:t>
      </w:r>
      <w:r>
        <w:rPr>
          <w:lang w:val="vi-VN"/>
        </w:rPr>
        <w:t xml:space="preserve">u chế xuất, cụm công nghiệp, làng nghề theo </w:t>
      </w:r>
      <w:r>
        <w:rPr>
          <w:shd w:val="solid" w:color="FFFFFF" w:fill="auto"/>
          <w:lang w:val="vi-VN"/>
        </w:rPr>
        <w:t>thời</w:t>
      </w:r>
      <w:r>
        <w:rPr>
          <w:lang w:val="vi-VN"/>
        </w:rPr>
        <w:t xml:space="preserve"> hạn của dự án đầu tư.</w:t>
      </w:r>
    </w:p>
    <w:p w14:paraId="0597AEB9" w14:textId="77777777" w:rsidR="00000000" w:rsidRDefault="000368E3">
      <w:pPr>
        <w:spacing w:before="120" w:after="280" w:afterAutospacing="1"/>
      </w:pPr>
      <w:r>
        <w:rPr>
          <w:lang w:val="vi-VN"/>
        </w:rPr>
        <w:lastRenderedPageBreak/>
        <w:t>Trường hợp thời hạn của dự án đầu tư dài hơn thời hạn sử dụng đất còn lại của khu công nghiệp, khu chế xuất, cụm công nghiệp, làng nghề thì doanh nghiệp đầu tư xây dựng kinh doanh kết c</w:t>
      </w:r>
      <w:r>
        <w:rPr>
          <w:lang w:val="vi-VN"/>
        </w:rPr>
        <w:t>ấu hạ tầng khu công nghiệp, khu ch</w:t>
      </w:r>
      <w:r>
        <w:t xml:space="preserve">ế </w:t>
      </w:r>
      <w:r>
        <w:rPr>
          <w:lang w:val="vi-VN"/>
        </w:rPr>
        <w:t xml:space="preserve">xuất, cụm công nghiệp, làng nghề phải xin phép cơ quan nhà nước có </w:t>
      </w:r>
      <w:r>
        <w:rPr>
          <w:shd w:val="solid" w:color="FFFFFF" w:fill="auto"/>
          <w:lang w:val="vi-VN"/>
        </w:rPr>
        <w:t>thẩm quyền</w:t>
      </w:r>
      <w:r>
        <w:rPr>
          <w:lang w:val="vi-VN"/>
        </w:rPr>
        <w:t xml:space="preserve"> cho phép điều chỉnh </w:t>
      </w:r>
      <w:r>
        <w:rPr>
          <w:shd w:val="solid" w:color="FFFFFF" w:fill="auto"/>
          <w:lang w:val="vi-VN"/>
        </w:rPr>
        <w:t>thời</w:t>
      </w:r>
      <w:r>
        <w:rPr>
          <w:lang w:val="vi-VN"/>
        </w:rPr>
        <w:t xml:space="preserve"> hạn sử dụng đất cho phù hợp nhưng tổng thời hạn sử dụng đất không quá 70 năm và phải nộp ti</w:t>
      </w:r>
      <w:r>
        <w:t>ề</w:t>
      </w:r>
      <w:r>
        <w:rPr>
          <w:lang w:val="vi-VN"/>
        </w:rPr>
        <w:t xml:space="preserve">n sử dụng </w:t>
      </w:r>
      <w:r>
        <w:rPr>
          <w:shd w:val="solid" w:color="FFFFFF" w:fill="auto"/>
          <w:lang w:val="vi-VN"/>
        </w:rPr>
        <w:t>đất</w:t>
      </w:r>
      <w:r>
        <w:rPr>
          <w:lang w:val="vi-VN"/>
        </w:rPr>
        <w:t xml:space="preserve"> hoặc ti</w:t>
      </w:r>
      <w:r>
        <w:t>ề</w:t>
      </w:r>
      <w:r>
        <w:rPr>
          <w:lang w:val="vi-VN"/>
        </w:rPr>
        <w:t>n t</w:t>
      </w:r>
      <w:r>
        <w:rPr>
          <w:lang w:val="vi-VN"/>
        </w:rPr>
        <w:t>huê đất đối với diện tích đất được gia hạn sử dụng.</w:t>
      </w:r>
    </w:p>
    <w:p w14:paraId="27169A71" w14:textId="77777777" w:rsidR="00000000" w:rsidRDefault="000368E3">
      <w:pPr>
        <w:spacing w:before="120" w:after="280" w:afterAutospacing="1"/>
      </w:pPr>
      <w:r>
        <w:t xml:space="preserve">2. </w:t>
      </w:r>
      <w:r>
        <w:rPr>
          <w:lang w:val="vi-VN"/>
        </w:rPr>
        <w:t>Khi lập quy hoạch chi tiết xâ</w:t>
      </w:r>
      <w:r>
        <w:t>y</w:t>
      </w:r>
      <w:r>
        <w:rPr>
          <w:lang w:val="vi-VN"/>
        </w:rPr>
        <w:t xml:space="preserve"> d</w:t>
      </w:r>
      <w:r>
        <w:t>ự</w:t>
      </w:r>
      <w:r>
        <w:rPr>
          <w:lang w:val="vi-VN"/>
        </w:rPr>
        <w:t xml:space="preserve">ng khu công nghiệp, khu chế xuất, cụm công nghiệp, </w:t>
      </w:r>
      <w:r>
        <w:rPr>
          <w:shd w:val="solid" w:color="FFFFFF" w:fill="auto"/>
          <w:lang w:val="vi-VN"/>
        </w:rPr>
        <w:t>Ủy ban</w:t>
      </w:r>
      <w:r>
        <w:rPr>
          <w:lang w:val="vi-VN"/>
        </w:rPr>
        <w:t xml:space="preserve"> nhân dân cấp tỉnh căn cứ vào hiện trạng các khu dân cư tại địa phương, nhu cầu nhà ở của người lao động làm vi</w:t>
      </w:r>
      <w:r>
        <w:rPr>
          <w:lang w:val="vi-VN"/>
        </w:rPr>
        <w:t xml:space="preserve">ệc trong khu công nghiệp, khu chế xuất, cụm công nghiệp, bố trí quỹ đất ngoài khu công nghiệp, khu chế xuất, cụm công nghiệp </w:t>
      </w:r>
      <w:r>
        <w:rPr>
          <w:shd w:val="solid" w:color="FFFFFF" w:fill="auto"/>
          <w:lang w:val="vi-VN"/>
        </w:rPr>
        <w:t>phù hợp</w:t>
      </w:r>
      <w:r>
        <w:rPr>
          <w:lang w:val="vi-VN"/>
        </w:rPr>
        <w:t xml:space="preserve"> với quy hoạch, kế hoạch sử dụng đất để xây dựng khu chung cư, các công trình văn </w:t>
      </w:r>
      <w:r>
        <w:rPr>
          <w:shd w:val="solid" w:color="FFFFFF" w:fill="auto"/>
          <w:lang w:val="vi-VN"/>
        </w:rPr>
        <w:t>hóa</w:t>
      </w:r>
      <w:r>
        <w:rPr>
          <w:lang w:val="vi-VN"/>
        </w:rPr>
        <w:t xml:space="preserve">, xã hội, dịch vụ phục vụ đời sống của </w:t>
      </w:r>
      <w:r>
        <w:rPr>
          <w:lang w:val="vi-VN"/>
        </w:rPr>
        <w:t>người lao động.</w:t>
      </w:r>
    </w:p>
    <w:p w14:paraId="292FB379" w14:textId="77777777" w:rsidR="00000000" w:rsidRDefault="000368E3">
      <w:pPr>
        <w:spacing w:before="120" w:after="280" w:afterAutospacing="1"/>
      </w:pPr>
      <w:r>
        <w:t xml:space="preserve">3. </w:t>
      </w:r>
      <w:r>
        <w:rPr>
          <w:lang w:val="vi-VN"/>
        </w:rPr>
        <w:t xml:space="preserve">Chế độ sử dụng đất làng nghề được áp dụng như chế độ sử dụng đất tại khu công nghiệp, khu chế xuất, cụm công nghiệp quy định tại các </w:t>
      </w:r>
      <w:bookmarkStart w:id="130" w:name="dc_63"/>
      <w:r>
        <w:rPr>
          <w:lang w:val="vi-VN"/>
        </w:rPr>
        <w:t>khoản 2, 3, 4 và 5 Điều 149 của Luật đất đai</w:t>
      </w:r>
      <w:bookmarkEnd w:id="130"/>
      <w:r>
        <w:rPr>
          <w:lang w:val="vi-VN"/>
        </w:rPr>
        <w:t>.</w:t>
      </w:r>
    </w:p>
    <w:p w14:paraId="2604FB4E" w14:textId="77777777" w:rsidR="00000000" w:rsidRDefault="000368E3">
      <w:pPr>
        <w:spacing w:before="120" w:after="280" w:afterAutospacing="1"/>
      </w:pPr>
      <w:r>
        <w:rPr>
          <w:shd w:val="solid" w:color="FFFFFF" w:fill="auto"/>
        </w:rPr>
        <w:t xml:space="preserve">4. </w:t>
      </w:r>
      <w:r>
        <w:rPr>
          <w:shd w:val="solid" w:color="FFFFFF" w:fill="auto"/>
          <w:lang w:val="vi-VN"/>
        </w:rPr>
        <w:t>Ủy ban</w:t>
      </w:r>
      <w:r>
        <w:rPr>
          <w:lang w:val="vi-VN"/>
        </w:rPr>
        <w:t xml:space="preserve"> nhân dân cấp tỉnh có trách nhiệm tổ chức thực hi</w:t>
      </w:r>
      <w:r>
        <w:rPr>
          <w:lang w:val="vi-VN"/>
        </w:rPr>
        <w:t xml:space="preserve">ện việc </w:t>
      </w:r>
      <w:r>
        <w:rPr>
          <w:shd w:val="solid" w:color="FFFFFF" w:fill="auto"/>
          <w:lang w:val="vi-VN"/>
        </w:rPr>
        <w:t>kiểm tra</w:t>
      </w:r>
      <w:r>
        <w:rPr>
          <w:lang w:val="vi-VN"/>
        </w:rPr>
        <w:t xml:space="preserve"> thanh tra và xử lý đối với </w:t>
      </w:r>
      <w:r>
        <w:rPr>
          <w:shd w:val="solid" w:color="FFFFFF" w:fill="auto"/>
          <w:lang w:val="vi-VN"/>
        </w:rPr>
        <w:t>trường hợp</w:t>
      </w:r>
      <w:r>
        <w:rPr>
          <w:lang w:val="vi-VN"/>
        </w:rPr>
        <w:t xml:space="preserve"> thuê đất, thuê lại </w:t>
      </w:r>
      <w:r>
        <w:rPr>
          <w:shd w:val="solid" w:color="FFFFFF" w:fill="auto"/>
          <w:lang w:val="vi-VN"/>
        </w:rPr>
        <w:t>đất</w:t>
      </w:r>
      <w:r>
        <w:rPr>
          <w:lang w:val="vi-VN"/>
        </w:rPr>
        <w:t xml:space="preserve"> trong khu công nghiệp, khu chế xuất, cụm công nghiệp, làng nghề nhưng không đưa </w:t>
      </w:r>
      <w:r>
        <w:rPr>
          <w:shd w:val="solid" w:color="FFFFFF" w:fill="auto"/>
          <w:lang w:val="vi-VN"/>
        </w:rPr>
        <w:t>đất</w:t>
      </w:r>
      <w:r>
        <w:rPr>
          <w:lang w:val="vi-VN"/>
        </w:rPr>
        <w:t xml:space="preserve"> vào sử dụng hoặc chậm tiến độ sử dụng so với ti</w:t>
      </w:r>
      <w:r>
        <w:t>ế</w:t>
      </w:r>
      <w:r>
        <w:rPr>
          <w:lang w:val="vi-VN"/>
        </w:rPr>
        <w:t xml:space="preserve">n độ sử dụng </w:t>
      </w:r>
      <w:r>
        <w:rPr>
          <w:shd w:val="solid" w:color="FFFFFF" w:fill="auto"/>
          <w:lang w:val="vi-VN"/>
        </w:rPr>
        <w:t>đất</w:t>
      </w:r>
      <w:r>
        <w:rPr>
          <w:lang w:val="vi-VN"/>
        </w:rPr>
        <w:t xml:space="preserve"> đã giao </w:t>
      </w:r>
      <w:r>
        <w:rPr>
          <w:shd w:val="solid" w:color="FFFFFF" w:fill="auto"/>
          <w:lang w:val="vi-VN"/>
        </w:rPr>
        <w:t>kết</w:t>
      </w:r>
      <w:r>
        <w:rPr>
          <w:lang w:val="vi-VN"/>
        </w:rPr>
        <w:t xml:space="preserve"> trong hợp đồng th</w:t>
      </w:r>
      <w:r>
        <w:rPr>
          <w:lang w:val="vi-VN"/>
        </w:rPr>
        <w:t xml:space="preserve">uê đất, thuê lại đất với doanh nghiệp đầu tư kinh doanh </w:t>
      </w:r>
      <w:r>
        <w:rPr>
          <w:shd w:val="solid" w:color="FFFFFF" w:fill="auto"/>
          <w:lang w:val="vi-VN"/>
        </w:rPr>
        <w:t>kết</w:t>
      </w:r>
      <w:r>
        <w:rPr>
          <w:lang w:val="vi-VN"/>
        </w:rPr>
        <w:t xml:space="preserve"> cấu hạ tầng.</w:t>
      </w:r>
    </w:p>
    <w:p w14:paraId="2829AAB7" w14:textId="77777777" w:rsidR="00000000" w:rsidRDefault="000368E3">
      <w:pPr>
        <w:spacing w:before="120" w:after="280" w:afterAutospacing="1"/>
      </w:pPr>
      <w:r>
        <w:t xml:space="preserve">5. </w:t>
      </w:r>
      <w:r>
        <w:rPr>
          <w:lang w:val="vi-VN"/>
        </w:rPr>
        <w:t xml:space="preserve">Trách nhiệm của doanh nghiệp đầu tư kinh doanh </w:t>
      </w:r>
      <w:r>
        <w:rPr>
          <w:shd w:val="solid" w:color="FFFFFF" w:fill="auto"/>
          <w:lang w:val="vi-VN"/>
        </w:rPr>
        <w:t>kết</w:t>
      </w:r>
      <w:r>
        <w:rPr>
          <w:lang w:val="vi-VN"/>
        </w:rPr>
        <w:t xml:space="preserve"> c</w:t>
      </w:r>
      <w:r>
        <w:t>ấ</w:t>
      </w:r>
      <w:r>
        <w:rPr>
          <w:lang w:val="vi-VN"/>
        </w:rPr>
        <w:t>u hạ t</w:t>
      </w:r>
      <w:r>
        <w:t>ầ</w:t>
      </w:r>
      <w:r>
        <w:rPr>
          <w:lang w:val="vi-VN"/>
        </w:rPr>
        <w:t>ng khu công nghiệp, khu chế xuất, cụm công nghiệp, làng nghề:</w:t>
      </w:r>
    </w:p>
    <w:p w14:paraId="6186FDFA" w14:textId="77777777" w:rsidR="00000000" w:rsidRDefault="000368E3">
      <w:pPr>
        <w:spacing w:before="120" w:after="280" w:afterAutospacing="1"/>
      </w:pPr>
      <w:r>
        <w:t xml:space="preserve">a) </w:t>
      </w:r>
      <w:r>
        <w:rPr>
          <w:lang w:val="vi-VN"/>
        </w:rPr>
        <w:t>Khi ký hợp đồng cho thuê đất, cho thuê lại đất phải xác</w:t>
      </w:r>
      <w:r>
        <w:rPr>
          <w:lang w:val="vi-VN"/>
        </w:rPr>
        <w:t xml:space="preserve"> định cụ thể tiến độ </w:t>
      </w:r>
      <w:r>
        <w:rPr>
          <w:shd w:val="solid" w:color="FFFFFF" w:fill="auto"/>
          <w:lang w:val="vi-VN"/>
        </w:rPr>
        <w:t>sử dụng</w:t>
      </w:r>
      <w:r>
        <w:rPr>
          <w:lang w:val="vi-VN"/>
        </w:rPr>
        <w:t xml:space="preserve"> đất tương ứng với tiến độ thực hiện dự án đầu tư và biện pháp xử lý nếu bên thuê đất, bên thuê lại đất không đưa đất vào sử dụng hoặc chậm tiến độ sử dụng đất so với ti</w:t>
      </w:r>
      <w:r>
        <w:t>ế</w:t>
      </w:r>
      <w:r>
        <w:rPr>
          <w:lang w:val="vi-VN"/>
        </w:rPr>
        <w:t xml:space="preserve">n độ sử dụng </w:t>
      </w:r>
      <w:r>
        <w:rPr>
          <w:shd w:val="solid" w:color="FFFFFF" w:fill="auto"/>
          <w:lang w:val="vi-VN"/>
        </w:rPr>
        <w:t>đất</w:t>
      </w:r>
      <w:r>
        <w:rPr>
          <w:lang w:val="vi-VN"/>
        </w:rPr>
        <w:t xml:space="preserve"> đã giao </w:t>
      </w:r>
      <w:r>
        <w:rPr>
          <w:shd w:val="solid" w:color="FFFFFF" w:fill="auto"/>
          <w:lang w:val="vi-VN"/>
        </w:rPr>
        <w:t>kết</w:t>
      </w:r>
      <w:r>
        <w:rPr>
          <w:lang w:val="vi-VN"/>
        </w:rPr>
        <w:t xml:space="preserve"> trong hợp đ</w:t>
      </w:r>
      <w:r>
        <w:t>ồ</w:t>
      </w:r>
      <w:r>
        <w:rPr>
          <w:lang w:val="vi-VN"/>
        </w:rPr>
        <w:t>ng;</w:t>
      </w:r>
    </w:p>
    <w:p w14:paraId="12CA5550" w14:textId="77777777" w:rsidR="00000000" w:rsidRDefault="000368E3">
      <w:pPr>
        <w:spacing w:before="120" w:after="280" w:afterAutospacing="1"/>
      </w:pPr>
      <w:r>
        <w:t xml:space="preserve">b) </w:t>
      </w:r>
      <w:r>
        <w:rPr>
          <w:lang w:val="vi-VN"/>
        </w:rPr>
        <w:t>Chịu trách</w:t>
      </w:r>
      <w:r>
        <w:rPr>
          <w:lang w:val="vi-VN"/>
        </w:rPr>
        <w:t xml:space="preserve"> nhiệm trước Nhà nước và pháp luật về việc quản lý sử dụng đất trong khu công nghiệp, khu chế xuất, cụm công nghiệp, làng nghề; có trách nhiệm kiểm tra, theo dõi, đôn đốc bên thuê đất, thuê lại đất đưa đất vào sử dụng theo đúng tiến độ đã giao kết trong </w:t>
      </w:r>
      <w:r>
        <w:rPr>
          <w:shd w:val="solid" w:color="FFFFFF" w:fill="auto"/>
          <w:lang w:val="vi-VN"/>
        </w:rPr>
        <w:t>hợ</w:t>
      </w:r>
      <w:r>
        <w:rPr>
          <w:shd w:val="solid" w:color="FFFFFF" w:fill="auto"/>
          <w:lang w:val="vi-VN"/>
        </w:rPr>
        <w:t>p đồng</w:t>
      </w:r>
      <w:r>
        <w:rPr>
          <w:lang w:val="vi-VN"/>
        </w:rPr>
        <w:t>;</w:t>
      </w:r>
    </w:p>
    <w:p w14:paraId="77378A58" w14:textId="77777777" w:rsidR="00000000" w:rsidRDefault="000368E3">
      <w:pPr>
        <w:spacing w:before="120" w:after="280" w:afterAutospacing="1"/>
      </w:pPr>
      <w:r>
        <w:t xml:space="preserve">c) </w:t>
      </w:r>
      <w:r>
        <w:rPr>
          <w:lang w:val="vi-VN"/>
        </w:rPr>
        <w:t>Hàng năm, doanh nghiệp đầu tư xây dựng kinh doanh kết cấu hạ t</w:t>
      </w:r>
      <w:r>
        <w:t>ầ</w:t>
      </w:r>
      <w:r>
        <w:rPr>
          <w:lang w:val="vi-VN"/>
        </w:rPr>
        <w:t xml:space="preserve">ng khu công nghiệp, khu chế xuất, cụm công nghiệp, làng nghề có trách nhiệm báo cáo </w:t>
      </w:r>
      <w:r>
        <w:rPr>
          <w:shd w:val="solid" w:color="FFFFFF" w:fill="auto"/>
          <w:lang w:val="vi-VN"/>
        </w:rPr>
        <w:t>Ủy ban</w:t>
      </w:r>
      <w:r>
        <w:rPr>
          <w:lang w:val="vi-VN"/>
        </w:rPr>
        <w:t xml:space="preserve"> nhân dân cấp tỉnh, Tổng cục Quản lý đất đai và công bố công khai diện tích đất chưa cho thu</w:t>
      </w:r>
      <w:r>
        <w:rPr>
          <w:lang w:val="vi-VN"/>
        </w:rPr>
        <w:t xml:space="preserve">ê, cho thuê lại trong khu công nghiệp, khu chế xuất, cụm công nghiệp, làng nghề trên trang thông tin điện tử của doanh nghiệp, của </w:t>
      </w:r>
      <w:r>
        <w:rPr>
          <w:shd w:val="solid" w:color="FFFFFF" w:fill="auto"/>
          <w:lang w:val="vi-VN"/>
        </w:rPr>
        <w:t>Ủy ban</w:t>
      </w:r>
      <w:r>
        <w:rPr>
          <w:lang w:val="vi-VN"/>
        </w:rPr>
        <w:t xml:space="preserve"> nhân dân cấp tỉnh nơi có đất và của Tổng cục Quản lý đất đai.</w:t>
      </w:r>
    </w:p>
    <w:p w14:paraId="28C33939" w14:textId="77777777" w:rsidR="00000000" w:rsidRDefault="000368E3">
      <w:pPr>
        <w:spacing w:before="120" w:after="280" w:afterAutospacing="1"/>
      </w:pPr>
      <w:r>
        <w:t xml:space="preserve">6. </w:t>
      </w:r>
      <w:r>
        <w:rPr>
          <w:lang w:val="vi-VN"/>
        </w:rPr>
        <w:t>Trường hợp bên thuê đất, thuê lại đất không đưa đất v</w:t>
      </w:r>
      <w:r>
        <w:rPr>
          <w:lang w:val="vi-VN"/>
        </w:rPr>
        <w:t xml:space="preserve">ào sử dụng, chậm đưa đất vào sử dụng so với tiến độ đã giao kết trong hợp đồng thuê đất, thuê lại đất, trừ </w:t>
      </w:r>
      <w:r>
        <w:t>tr</w:t>
      </w:r>
      <w:r>
        <w:rPr>
          <w:lang w:val="vi-VN"/>
        </w:rPr>
        <w:t>ường hợp bất khả kháng quy định tại khoản 1 Điều 15 của Nghị định này thì doanh nghiệp đầu tư kinh doanh kết cấu hạ tầng khu công nghiệp, khu chế x</w:t>
      </w:r>
      <w:r>
        <w:rPr>
          <w:lang w:val="vi-VN"/>
        </w:rPr>
        <w:t>uất, cụm công nghiệp, làng nghề có trách nhiệm thực hiện như sau:</w:t>
      </w:r>
    </w:p>
    <w:p w14:paraId="6476FEDF" w14:textId="77777777" w:rsidR="00000000" w:rsidRDefault="000368E3">
      <w:pPr>
        <w:spacing w:before="120" w:after="280" w:afterAutospacing="1"/>
      </w:pPr>
      <w:r>
        <w:lastRenderedPageBreak/>
        <w:t xml:space="preserve">a) </w:t>
      </w:r>
      <w:r>
        <w:rPr>
          <w:lang w:val="vi-VN"/>
        </w:rPr>
        <w:t>Yêu cầu bên thuê đất, thuê lại đất thực hiện các biện pháp để đưa đất vào sử dụng hoặc có quyền đơn phương chấm d</w:t>
      </w:r>
      <w:r>
        <w:t>ứ</w:t>
      </w:r>
      <w:r>
        <w:rPr>
          <w:lang w:val="vi-VN"/>
        </w:rPr>
        <w:t>t hợp đồng thuê đất, thuê lại đất;</w:t>
      </w:r>
    </w:p>
    <w:p w14:paraId="441C8F92" w14:textId="77777777" w:rsidR="00000000" w:rsidRDefault="000368E3">
      <w:pPr>
        <w:spacing w:before="120" w:after="280" w:afterAutospacing="1"/>
      </w:pPr>
      <w:r>
        <w:t xml:space="preserve">b) </w:t>
      </w:r>
      <w:r>
        <w:rPr>
          <w:lang w:val="vi-VN"/>
        </w:rPr>
        <w:t xml:space="preserve">Lập danh sách các </w:t>
      </w:r>
      <w:r>
        <w:rPr>
          <w:shd w:val="solid" w:color="FFFFFF" w:fill="auto"/>
          <w:lang w:val="vi-VN"/>
        </w:rPr>
        <w:t>trường hợp</w:t>
      </w:r>
      <w:r>
        <w:rPr>
          <w:lang w:val="vi-VN"/>
        </w:rPr>
        <w:t xml:space="preserve"> không </w:t>
      </w:r>
      <w:r>
        <w:rPr>
          <w:lang w:val="vi-VN"/>
        </w:rPr>
        <w:t xml:space="preserve">đưa đất vào sử dụng hoặc chậm tiến độ sử dụng đất báo cáo Ban Quản lý các khu công nghiệp, Sở </w:t>
      </w:r>
      <w:r>
        <w:rPr>
          <w:shd w:val="solid" w:color="FFFFFF" w:fill="auto"/>
          <w:lang w:val="vi-VN"/>
        </w:rPr>
        <w:t>Kế hoạch</w:t>
      </w:r>
      <w:r>
        <w:rPr>
          <w:lang w:val="vi-VN"/>
        </w:rPr>
        <w:t xml:space="preserve"> và Đầu tư, S</w:t>
      </w:r>
      <w:r>
        <w:t xml:space="preserve">ở </w:t>
      </w:r>
      <w:r>
        <w:rPr>
          <w:lang w:val="vi-VN"/>
        </w:rPr>
        <w:t xml:space="preserve">Tài nguyên và Môi trường, </w:t>
      </w:r>
      <w:r>
        <w:rPr>
          <w:shd w:val="solid" w:color="FFFFFF" w:fill="auto"/>
          <w:lang w:val="vi-VN"/>
        </w:rPr>
        <w:t>Ủy ban</w:t>
      </w:r>
      <w:r>
        <w:rPr>
          <w:lang w:val="vi-VN"/>
        </w:rPr>
        <w:t xml:space="preserve"> nhân dân cấp tỉnh, Bộ Kế hoạch và Đầu tư và Bộ Tài nguyên và Môi trường. Các cơ quan nhận được báo cáo và </w:t>
      </w:r>
      <w:r>
        <w:rPr>
          <w:lang w:val="vi-VN"/>
        </w:rPr>
        <w:t xml:space="preserve">doanh nghiệp đầu tư kinh doanh kết cấu hạ tầng khu công nghiệp, khu chế xuất, cụm công nghiệp, làng nghề có trách nhiệm công bố công khai danh sách các </w:t>
      </w:r>
      <w:r>
        <w:rPr>
          <w:shd w:val="solid" w:color="FFFFFF" w:fill="auto"/>
          <w:lang w:val="vi-VN"/>
        </w:rPr>
        <w:t>trường hợp</w:t>
      </w:r>
      <w:r>
        <w:rPr>
          <w:lang w:val="vi-VN"/>
        </w:rPr>
        <w:t xml:space="preserve"> không đưa đất vào sử dụng hoặc chậm tiến độ sử dụng </w:t>
      </w:r>
      <w:r>
        <w:rPr>
          <w:shd w:val="solid" w:color="FFFFFF" w:fill="auto"/>
          <w:lang w:val="vi-VN"/>
        </w:rPr>
        <w:t>đất</w:t>
      </w:r>
      <w:r>
        <w:rPr>
          <w:lang w:val="vi-VN"/>
        </w:rPr>
        <w:t xml:space="preserve"> trên trang thông tin điện tử của cơ q</w:t>
      </w:r>
      <w:r>
        <w:rPr>
          <w:lang w:val="vi-VN"/>
        </w:rPr>
        <w:t>uan, đơn vị.</w:t>
      </w:r>
    </w:p>
    <w:p w14:paraId="16BCB6B9" w14:textId="77777777" w:rsidR="00000000" w:rsidRDefault="000368E3">
      <w:pPr>
        <w:spacing w:before="120" w:after="280" w:afterAutospacing="1"/>
      </w:pPr>
      <w:r>
        <w:rPr>
          <w:shd w:val="solid" w:color="FFFFFF" w:fill="auto"/>
          <w:lang w:val="vi-VN"/>
        </w:rPr>
        <w:t>7. Trường hợp</w:t>
      </w:r>
      <w:r>
        <w:rPr>
          <w:lang w:val="vi-VN"/>
        </w:rPr>
        <w:t xml:space="preserve"> doanh nghiệp đầu tư kinh doanh kết cấu hạ tầng khu công nghiệp, khu chế xuất, cụm công nghiệp, làng nghề đã thực hiện các quy định tại khoản 6 Điều này mà bên thuê đất, thuê lại đất vẫn không đưa đất vào sử dụng, chậm tiến độ sử </w:t>
      </w:r>
      <w:r>
        <w:rPr>
          <w:lang w:val="vi-VN"/>
        </w:rPr>
        <w:t xml:space="preserve">dụng đất thì </w:t>
      </w:r>
      <w:r>
        <w:rPr>
          <w:shd w:val="solid" w:color="FFFFFF" w:fill="auto"/>
          <w:lang w:val="vi-VN"/>
        </w:rPr>
        <w:t>Ủy ban</w:t>
      </w:r>
      <w:r>
        <w:rPr>
          <w:lang w:val="vi-VN"/>
        </w:rPr>
        <w:t xml:space="preserve"> nhân dân cấp tỉnh căn cứ kết quả </w:t>
      </w:r>
      <w:r>
        <w:rPr>
          <w:shd w:val="solid" w:color="FFFFFF" w:fill="auto"/>
          <w:lang w:val="vi-VN"/>
        </w:rPr>
        <w:t>kiểm tra</w:t>
      </w:r>
      <w:r>
        <w:rPr>
          <w:lang w:val="vi-VN"/>
        </w:rPr>
        <w:t xml:space="preserve">, </w:t>
      </w:r>
      <w:r>
        <w:rPr>
          <w:shd w:val="solid" w:color="FFFFFF" w:fill="auto"/>
          <w:lang w:val="vi-VN"/>
        </w:rPr>
        <w:t>kết</w:t>
      </w:r>
      <w:r>
        <w:rPr>
          <w:lang w:val="vi-VN"/>
        </w:rPr>
        <w:t xml:space="preserve"> luận thanh tra thực hiện việc thu hồi đối với diện tích đất vi phạm của bên thuê đất, thuê lại đất và giao cho chủ đầu tư kinh doanh kết cấu hạ tầng khu công nghiệp, khu chế xuất, cụm công </w:t>
      </w:r>
      <w:r>
        <w:rPr>
          <w:lang w:val="vi-VN"/>
        </w:rPr>
        <w:t xml:space="preserve">nghiệp, làng nghề. </w:t>
      </w:r>
      <w:r>
        <w:rPr>
          <w:shd w:val="solid" w:color="FFFFFF" w:fill="auto"/>
          <w:lang w:val="vi-VN"/>
        </w:rPr>
        <w:t>Trường hợp</w:t>
      </w:r>
      <w:r>
        <w:rPr>
          <w:lang w:val="vi-VN"/>
        </w:rPr>
        <w:t xml:space="preserve"> có nhà đầu tư có nhu cầu sử dụng đất thì chủ đầu tư kinh doanh kết cấu hạ tầng khu công nghiệp, khu chế xuất, cụm công nghiệp, làng nghề cho nhà đầu tư thuê đất, thuê lại đất đối với diện tích đất mà Nhà nước đã thu hồi.</w:t>
      </w:r>
    </w:p>
    <w:p w14:paraId="60BA9326" w14:textId="77777777" w:rsidR="00000000" w:rsidRDefault="000368E3">
      <w:pPr>
        <w:spacing w:before="120" w:after="280" w:afterAutospacing="1"/>
      </w:pPr>
      <w:r>
        <w:rPr>
          <w:lang w:val="vi-VN"/>
        </w:rPr>
        <w:t xml:space="preserve">Việc </w:t>
      </w:r>
      <w:r>
        <w:rPr>
          <w:lang w:val="vi-VN"/>
        </w:rPr>
        <w:t>xử lý quyền và nghĩa vụ có liên quan giữa chủ đầu tư kinh doanh kết cấu hạ tầng khu công nghiệp, khu chế xuất, cụm công nghiệp, làng nghề và bên thuê đất, thuê lại đất thực hiện theo quy định của pháp luật về dân sự.</w:t>
      </w:r>
    </w:p>
    <w:p w14:paraId="70ABFEA1" w14:textId="77777777" w:rsidR="00000000" w:rsidRDefault="000368E3">
      <w:pPr>
        <w:spacing w:before="120" w:after="280" w:afterAutospacing="1"/>
      </w:pPr>
      <w:r>
        <w:rPr>
          <w:lang w:val="vi-VN"/>
        </w:rPr>
        <w:t xml:space="preserve">8. Đối với </w:t>
      </w:r>
      <w:r>
        <w:rPr>
          <w:shd w:val="solid" w:color="FFFFFF" w:fill="auto"/>
          <w:lang w:val="vi-VN"/>
        </w:rPr>
        <w:t>trường hợp</w:t>
      </w:r>
      <w:r>
        <w:rPr>
          <w:lang w:val="vi-VN"/>
        </w:rPr>
        <w:t xml:space="preserve"> thuê đất, thuê lạ</w:t>
      </w:r>
      <w:r>
        <w:rPr>
          <w:lang w:val="vi-VN"/>
        </w:rPr>
        <w:t xml:space="preserve">i đất của chủ đầu tư kinh doanh kết cấu hạ tầng khu công nghiệp, khu chế xuất, cụm công nghiệp, làng nghề trước ngày Nghị định này có hiệu lực thi hành, trừ trường hợp bất khả kháng quy định tại khoản 1 Điều 15 của Nghị định này thì </w:t>
      </w:r>
      <w:r>
        <w:rPr>
          <w:shd w:val="solid" w:color="FFFFFF" w:fill="auto"/>
          <w:lang w:val="vi-VN"/>
        </w:rPr>
        <w:t>Ủy ban</w:t>
      </w:r>
      <w:r>
        <w:rPr>
          <w:lang w:val="vi-VN"/>
        </w:rPr>
        <w:t xml:space="preserve"> nhân dân </w:t>
      </w:r>
      <w:r>
        <w:rPr>
          <w:shd w:val="solid" w:color="FFFFFF" w:fill="auto"/>
          <w:lang w:val="vi-VN"/>
        </w:rPr>
        <w:t>cấp</w:t>
      </w:r>
      <w:r>
        <w:rPr>
          <w:lang w:val="vi-VN"/>
        </w:rPr>
        <w:t xml:space="preserve"> tỉn</w:t>
      </w:r>
      <w:r>
        <w:rPr>
          <w:lang w:val="vi-VN"/>
        </w:rPr>
        <w:t>h thu hồi đất đối với các trường hợp sau:</w:t>
      </w:r>
    </w:p>
    <w:p w14:paraId="115460ED" w14:textId="77777777" w:rsidR="00000000" w:rsidRDefault="000368E3">
      <w:pPr>
        <w:spacing w:before="120" w:after="280" w:afterAutospacing="1"/>
      </w:pPr>
      <w:r>
        <w:rPr>
          <w:lang w:val="vi-VN"/>
        </w:rPr>
        <w:t xml:space="preserve">a) Không đưa đất vào sử dụng, chậm đưa đất vào sử dụng 36 tháng so với tiến độ sử dụng đất đã giao kết trong hợp đồng thuê </w:t>
      </w:r>
      <w:r>
        <w:rPr>
          <w:shd w:val="solid" w:color="FFFFFF" w:fill="auto"/>
          <w:lang w:val="vi-VN"/>
        </w:rPr>
        <w:t>đất</w:t>
      </w:r>
      <w:r>
        <w:rPr>
          <w:lang w:val="vi-VN"/>
        </w:rPr>
        <w:t xml:space="preserve">, thuê lại </w:t>
      </w:r>
      <w:r>
        <w:rPr>
          <w:shd w:val="solid" w:color="FFFFFF" w:fill="auto"/>
          <w:lang w:val="vi-VN"/>
        </w:rPr>
        <w:t>đất</w:t>
      </w:r>
      <w:r>
        <w:rPr>
          <w:lang w:val="vi-VN"/>
        </w:rPr>
        <w:t>;</w:t>
      </w:r>
    </w:p>
    <w:p w14:paraId="6D171014" w14:textId="77777777" w:rsidR="00000000" w:rsidRDefault="000368E3">
      <w:pPr>
        <w:spacing w:before="120" w:after="280" w:afterAutospacing="1"/>
      </w:pPr>
      <w:r>
        <w:rPr>
          <w:lang w:val="vi-VN"/>
        </w:rPr>
        <w:t>b) Quá thời hạn 36 tháng kể từ ngày cấp Giấy chứng nhận đối với trường h</w:t>
      </w:r>
      <w:r>
        <w:rPr>
          <w:lang w:val="vi-VN"/>
        </w:rPr>
        <w:t xml:space="preserve">ợp các bên không có giao kết về tiến độ đưa </w:t>
      </w:r>
      <w:r>
        <w:rPr>
          <w:shd w:val="solid" w:color="FFFFFF" w:fill="auto"/>
          <w:lang w:val="vi-VN"/>
        </w:rPr>
        <w:t>đất</w:t>
      </w:r>
      <w:r>
        <w:rPr>
          <w:lang w:val="vi-VN"/>
        </w:rPr>
        <w:t xml:space="preserve"> vào sử dụng trong hợp đồng mà không đưa đất vào sử dụng, chậm đưa đất vào sử dụng.</w:t>
      </w:r>
    </w:p>
    <w:p w14:paraId="28D0C102" w14:textId="77777777" w:rsidR="00000000" w:rsidRDefault="000368E3">
      <w:pPr>
        <w:spacing w:before="120" w:after="280" w:afterAutospacing="1"/>
      </w:pPr>
      <w:r>
        <w:rPr>
          <w:shd w:val="solid" w:color="FFFFFF" w:fill="auto"/>
          <w:lang w:val="vi-VN"/>
        </w:rPr>
        <w:t>9. Ủy ban</w:t>
      </w:r>
      <w:r>
        <w:rPr>
          <w:lang w:val="vi-VN"/>
        </w:rPr>
        <w:t xml:space="preserve"> nhân dân cấp tỉnh quy định cụ thể việc thu hồi đất đối với trường hợp không đưa đất vào sử dụng, chậm đưa </w:t>
      </w:r>
      <w:r>
        <w:rPr>
          <w:shd w:val="solid" w:color="FFFFFF" w:fill="auto"/>
          <w:lang w:val="vi-VN"/>
        </w:rPr>
        <w:t>đất</w:t>
      </w:r>
      <w:r>
        <w:rPr>
          <w:lang w:val="vi-VN"/>
        </w:rPr>
        <w:t xml:space="preserve"> vào s</w:t>
      </w:r>
      <w:r>
        <w:rPr>
          <w:lang w:val="vi-VN"/>
        </w:rPr>
        <w:t>ử dụng theo quy định tại khoản 7 và khoản 8 Điều này,”</w:t>
      </w:r>
    </w:p>
    <w:p w14:paraId="6B89395F" w14:textId="77777777" w:rsidR="00000000" w:rsidRDefault="000368E3">
      <w:pPr>
        <w:spacing w:before="120" w:after="280" w:afterAutospacing="1"/>
      </w:pPr>
      <w:bookmarkStart w:id="131" w:name="khoan_37_1"/>
      <w:r>
        <w:rPr>
          <w:lang w:val="en-GB"/>
        </w:rPr>
        <w:t>37. Sửa đổi</w:t>
      </w:r>
      <w:bookmarkEnd w:id="131"/>
      <w:r>
        <w:rPr>
          <w:lang w:val="vi-VN"/>
        </w:rPr>
        <w:t xml:space="preserve"> </w:t>
      </w:r>
      <w:bookmarkStart w:id="132" w:name="dc_64"/>
      <w:r>
        <w:rPr>
          <w:lang w:val="vi-VN"/>
        </w:rPr>
        <w:t>khoản 2 Điều 52</w:t>
      </w:r>
      <w:bookmarkEnd w:id="132"/>
      <w:r>
        <w:rPr>
          <w:lang w:val="vi-VN"/>
        </w:rPr>
        <w:t xml:space="preserve"> </w:t>
      </w:r>
      <w:bookmarkStart w:id="133" w:name="khoan_37_1_name"/>
      <w:r>
        <w:rPr>
          <w:lang w:val="en-GB"/>
        </w:rPr>
        <w:t>như sau:</w:t>
      </w:r>
      <w:bookmarkEnd w:id="133"/>
    </w:p>
    <w:p w14:paraId="0A6AF4F1" w14:textId="77777777" w:rsidR="00000000" w:rsidRDefault="000368E3">
      <w:pPr>
        <w:spacing w:before="120" w:after="280" w:afterAutospacing="1"/>
      </w:pPr>
      <w:r>
        <w:rPr>
          <w:lang w:val="vi-VN"/>
        </w:rPr>
        <w:t>“2. Trách nhiệm quản lý đất đai của Ban Quản lý khu công nghệ cao được quy định như sau:</w:t>
      </w:r>
    </w:p>
    <w:p w14:paraId="444365BE" w14:textId="77777777" w:rsidR="00000000" w:rsidRDefault="000368E3">
      <w:pPr>
        <w:spacing w:before="120" w:after="280" w:afterAutospacing="1"/>
      </w:pPr>
      <w:r>
        <w:rPr>
          <w:lang w:val="vi-VN"/>
        </w:rPr>
        <w:t>a) Phối hợp với tổ chức làm nhiệm vụ bồi thường, giải phóng mặt bằng để thự</w:t>
      </w:r>
      <w:r>
        <w:rPr>
          <w:lang w:val="vi-VN"/>
        </w:rPr>
        <w:t>c hiện việc bồi thường, hỗ trợ, tái định cư;</w:t>
      </w:r>
    </w:p>
    <w:p w14:paraId="68A2F998" w14:textId="77777777" w:rsidR="00000000" w:rsidRDefault="000368E3">
      <w:pPr>
        <w:spacing w:before="120" w:after="280" w:afterAutospacing="1"/>
      </w:pPr>
      <w:r>
        <w:rPr>
          <w:lang w:val="vi-VN"/>
        </w:rPr>
        <w:lastRenderedPageBreak/>
        <w:t xml:space="preserve">b) Trình </w:t>
      </w:r>
      <w:r>
        <w:rPr>
          <w:shd w:val="solid" w:color="FFFFFF" w:fill="auto"/>
          <w:lang w:val="vi-VN"/>
        </w:rPr>
        <w:t>Ủy ban</w:t>
      </w:r>
      <w:r>
        <w:rPr>
          <w:lang w:val="vi-VN"/>
        </w:rPr>
        <w:t xml:space="preserve"> nhân dân cấp tỉnh quyết định thu tiền thuê đất; quyết định mức miễn, giảm tiền thuê đất đối với từng dự án;</w:t>
      </w:r>
    </w:p>
    <w:p w14:paraId="4F4E38AD" w14:textId="77777777" w:rsidR="00000000" w:rsidRDefault="000368E3">
      <w:pPr>
        <w:spacing w:before="120" w:after="280" w:afterAutospacing="1"/>
      </w:pPr>
      <w:r>
        <w:rPr>
          <w:lang w:val="vi-VN"/>
        </w:rPr>
        <w:t xml:space="preserve">c) Thu hồi đất đã cho thuê, đã giao lại đối </w:t>
      </w:r>
      <w:r>
        <w:rPr>
          <w:shd w:val="solid" w:color="FFFFFF" w:fill="auto"/>
          <w:lang w:val="vi-VN"/>
        </w:rPr>
        <w:t>với</w:t>
      </w:r>
      <w:r>
        <w:rPr>
          <w:lang w:val="vi-VN"/>
        </w:rPr>
        <w:t xml:space="preserve"> </w:t>
      </w:r>
      <w:r>
        <w:rPr>
          <w:shd w:val="solid" w:color="FFFFFF" w:fill="auto"/>
          <w:lang w:val="vi-VN"/>
        </w:rPr>
        <w:t>trường hợp</w:t>
      </w:r>
      <w:r>
        <w:rPr>
          <w:lang w:val="vi-VN"/>
        </w:rPr>
        <w:t xml:space="preserve"> người sử dụng đất có hành vi</w:t>
      </w:r>
      <w:r>
        <w:rPr>
          <w:lang w:val="vi-VN"/>
        </w:rPr>
        <w:t xml:space="preserve"> vi phạm pháp luật về đất đai quy định tại các </w:t>
      </w:r>
      <w:bookmarkStart w:id="134" w:name="dc_65"/>
      <w:r>
        <w:rPr>
          <w:lang w:val="vi-VN"/>
        </w:rPr>
        <w:t>điểm a, b, c, d, e, g và i khoản 1 Điều 64 của Luật đất đai</w:t>
      </w:r>
      <w:bookmarkEnd w:id="134"/>
      <w:r>
        <w:rPr>
          <w:lang w:val="vi-VN"/>
        </w:rPr>
        <w:t xml:space="preserve">; người sử dụng đất chấm dứt việc sử dụng đất theo pháp luật hoặc tự nguyện trả lại đất theo quy định tại các </w:t>
      </w:r>
      <w:bookmarkStart w:id="135" w:name="dc_66"/>
      <w:r>
        <w:rPr>
          <w:lang w:val="vi-VN"/>
        </w:rPr>
        <w:t>điểm a, b, c và d khoản 1 Điều 65 của Lu</w:t>
      </w:r>
      <w:r>
        <w:rPr>
          <w:lang w:val="vi-VN"/>
        </w:rPr>
        <w:t xml:space="preserve">ật </w:t>
      </w:r>
      <w:r>
        <w:rPr>
          <w:shd w:val="solid" w:color="FFFFFF" w:fill="auto"/>
          <w:lang w:val="vi-VN"/>
        </w:rPr>
        <w:t>đất</w:t>
      </w:r>
      <w:r>
        <w:rPr>
          <w:lang w:val="vi-VN"/>
        </w:rPr>
        <w:t xml:space="preserve"> đai</w:t>
      </w:r>
      <w:bookmarkEnd w:id="135"/>
      <w:r>
        <w:rPr>
          <w:lang w:val="vi-VN"/>
        </w:rPr>
        <w:t xml:space="preserve">. Việc xử lý tiền thuê đất, tài sản gắn liền với đất, chi phí </w:t>
      </w:r>
      <w:r>
        <w:rPr>
          <w:shd w:val="solid" w:color="FFFFFF" w:fill="auto"/>
          <w:lang w:val="vi-VN"/>
        </w:rPr>
        <w:t>đầu tư</w:t>
      </w:r>
      <w:r>
        <w:rPr>
          <w:lang w:val="vi-VN"/>
        </w:rPr>
        <w:t xml:space="preserve"> vào </w:t>
      </w:r>
      <w:r>
        <w:rPr>
          <w:shd w:val="solid" w:color="FFFFFF" w:fill="auto"/>
          <w:lang w:val="vi-VN"/>
        </w:rPr>
        <w:t>đất</w:t>
      </w:r>
      <w:r>
        <w:rPr>
          <w:lang w:val="vi-VN"/>
        </w:rPr>
        <w:t xml:space="preserve"> còn lại thực hiện như đối với trường hợp Nhà nước thu hồi đất theo quy định của pháp luật </w:t>
      </w:r>
      <w:r>
        <w:rPr>
          <w:shd w:val="solid" w:color="FFFFFF" w:fill="auto"/>
          <w:lang w:val="vi-VN"/>
        </w:rPr>
        <w:t>về</w:t>
      </w:r>
      <w:r>
        <w:rPr>
          <w:lang w:val="vi-VN"/>
        </w:rPr>
        <w:t xml:space="preserve"> </w:t>
      </w:r>
      <w:r>
        <w:rPr>
          <w:shd w:val="solid" w:color="FFFFFF" w:fill="auto"/>
          <w:lang w:val="vi-VN"/>
        </w:rPr>
        <w:t>đất</w:t>
      </w:r>
      <w:r>
        <w:rPr>
          <w:lang w:val="vi-VN"/>
        </w:rPr>
        <w:t xml:space="preserve"> đai;</w:t>
      </w:r>
    </w:p>
    <w:p w14:paraId="06E11360" w14:textId="77777777" w:rsidR="00000000" w:rsidRDefault="000368E3">
      <w:pPr>
        <w:spacing w:before="120" w:after="280" w:afterAutospacing="1"/>
      </w:pPr>
      <w:r>
        <w:rPr>
          <w:lang w:val="vi-VN"/>
        </w:rPr>
        <w:t>d) Quản lý quỹ đất đã thu hồi đối với các trường hợp quy định tại đ</w:t>
      </w:r>
      <w:r>
        <w:rPr>
          <w:lang w:val="vi-VN"/>
        </w:rPr>
        <w:t>iểm c khoản này;</w:t>
      </w:r>
    </w:p>
    <w:p w14:paraId="03B10B24" w14:textId="77777777" w:rsidR="00000000" w:rsidRDefault="000368E3">
      <w:pPr>
        <w:spacing w:before="120" w:after="280" w:afterAutospacing="1"/>
      </w:pPr>
      <w:r>
        <w:rPr>
          <w:lang w:val="vi-VN"/>
        </w:rPr>
        <w:t xml:space="preserve">đ) Quyết định giao lại đất không thu tiền sử dụng đất đối với người </w:t>
      </w:r>
      <w:r>
        <w:rPr>
          <w:shd w:val="solid" w:color="FFFFFF" w:fill="auto"/>
          <w:lang w:val="vi-VN"/>
        </w:rPr>
        <w:t>sử dụng</w:t>
      </w:r>
      <w:r>
        <w:rPr>
          <w:lang w:val="vi-VN"/>
        </w:rPr>
        <w:t xml:space="preserve"> đất trong khu công nghệ cao thuộc trường hợp quy định tại </w:t>
      </w:r>
      <w:bookmarkStart w:id="136" w:name="dc_67"/>
      <w:r>
        <w:rPr>
          <w:lang w:val="vi-VN"/>
        </w:rPr>
        <w:t>khoản 2 và khoản 3 Điều 54 của Luật đất đai</w:t>
      </w:r>
      <w:bookmarkEnd w:id="136"/>
      <w:r>
        <w:rPr>
          <w:lang w:val="vi-VN"/>
        </w:rPr>
        <w:t>; quyết định gia hạn sử dụng đất khi hết thời hạn giao lại đất</w:t>
      </w:r>
      <w:r>
        <w:rPr>
          <w:lang w:val="vi-VN"/>
        </w:rPr>
        <w:t xml:space="preserve">, cho thuê đất phù hợp với thời hạn của dự án </w:t>
      </w:r>
      <w:r>
        <w:rPr>
          <w:shd w:val="solid" w:color="FFFFFF" w:fill="auto"/>
          <w:lang w:val="vi-VN"/>
        </w:rPr>
        <w:t>đầu tư</w:t>
      </w:r>
      <w:r>
        <w:rPr>
          <w:lang w:val="vi-VN"/>
        </w:rPr>
        <w:t>;</w:t>
      </w:r>
    </w:p>
    <w:p w14:paraId="3A051F92" w14:textId="77777777" w:rsidR="00000000" w:rsidRDefault="000368E3">
      <w:pPr>
        <w:spacing w:before="120" w:after="280" w:afterAutospacing="1"/>
      </w:pPr>
      <w:r>
        <w:rPr>
          <w:lang w:val="vi-VN"/>
        </w:rPr>
        <w:t>e) Quy định trình tự, thủ tục hành chính về đất đai tại khu công nghệ cao;</w:t>
      </w:r>
    </w:p>
    <w:p w14:paraId="7199066B" w14:textId="77777777" w:rsidR="00000000" w:rsidRDefault="000368E3">
      <w:pPr>
        <w:spacing w:before="120" w:after="280" w:afterAutospacing="1"/>
      </w:pPr>
      <w:r>
        <w:rPr>
          <w:lang w:val="vi-VN"/>
        </w:rPr>
        <w:t xml:space="preserve">g) Gửi quyết định giao lại đất, cho thuê đất, gia hạn sử dụng đất, trích lục bản đồ địa chính hoặc trích đo địa chính khu </w:t>
      </w:r>
      <w:r>
        <w:rPr>
          <w:shd w:val="solid" w:color="FFFFFF" w:fill="auto"/>
          <w:lang w:val="vi-VN"/>
        </w:rPr>
        <w:t>đất</w:t>
      </w:r>
      <w:r>
        <w:rPr>
          <w:lang w:val="vi-VN"/>
        </w:rPr>
        <w:t xml:space="preserve"> đ</w:t>
      </w:r>
      <w:r>
        <w:rPr>
          <w:lang w:val="vi-VN"/>
        </w:rPr>
        <w:t xml:space="preserve">ến Văn phòng đăng ký </w:t>
      </w:r>
      <w:r>
        <w:rPr>
          <w:shd w:val="solid" w:color="FFFFFF" w:fill="auto"/>
          <w:lang w:val="vi-VN"/>
        </w:rPr>
        <w:t>đất</w:t>
      </w:r>
      <w:r>
        <w:rPr>
          <w:lang w:val="vi-VN"/>
        </w:rPr>
        <w:t xml:space="preserve"> đai để đăng ký vào hồ sơ địa chính, cập nhật cơ sở dữ liệu đất đai và trình cơ quan có thẩm quyền cấp Giấy chứng nhận quyền sử dụng đất, quyền sở hữu nhà ở và tài sản khác gắn liền với đất.”</w:t>
      </w:r>
    </w:p>
    <w:p w14:paraId="169823AB" w14:textId="77777777" w:rsidR="00000000" w:rsidRDefault="000368E3">
      <w:pPr>
        <w:spacing w:before="120" w:after="280" w:afterAutospacing="1"/>
      </w:pPr>
      <w:bookmarkStart w:id="137" w:name="khoan_38_1"/>
      <w:r>
        <w:rPr>
          <w:lang w:val="en-GB"/>
        </w:rPr>
        <w:t>38. Sửa đổi khoản 4 và bổ sung khoản 5 v</w:t>
      </w:r>
      <w:r>
        <w:rPr>
          <w:lang w:val="en-GB"/>
        </w:rPr>
        <w:t>ào</w:t>
      </w:r>
      <w:bookmarkEnd w:id="137"/>
      <w:r>
        <w:rPr>
          <w:lang w:val="vi-VN"/>
        </w:rPr>
        <w:t xml:space="preserve"> </w:t>
      </w:r>
      <w:bookmarkStart w:id="138" w:name="dc_68"/>
      <w:r>
        <w:rPr>
          <w:lang w:val="vi-VN"/>
        </w:rPr>
        <w:t>Điều 52</w:t>
      </w:r>
      <w:bookmarkEnd w:id="138"/>
      <w:r>
        <w:rPr>
          <w:lang w:val="vi-VN"/>
        </w:rPr>
        <w:t xml:space="preserve"> </w:t>
      </w:r>
      <w:bookmarkStart w:id="139" w:name="khoan_38_1_name"/>
      <w:r>
        <w:rPr>
          <w:lang w:val="en-GB"/>
        </w:rPr>
        <w:t>như sau:</w:t>
      </w:r>
      <w:bookmarkEnd w:id="139"/>
    </w:p>
    <w:p w14:paraId="659D2711" w14:textId="77777777" w:rsidR="00000000" w:rsidRDefault="000368E3">
      <w:pPr>
        <w:spacing w:before="120" w:after="280" w:afterAutospacing="1"/>
      </w:pPr>
      <w:r>
        <w:rPr>
          <w:lang w:val="vi-VN"/>
        </w:rPr>
        <w:t xml:space="preserve">“4. Đối với khu công nghệ cao do trung ương quản lý và đã được </w:t>
      </w:r>
      <w:r>
        <w:rPr>
          <w:shd w:val="solid" w:color="FFFFFF" w:fill="auto"/>
          <w:lang w:val="vi-VN"/>
        </w:rPr>
        <w:t>Ủy ban</w:t>
      </w:r>
      <w:r>
        <w:rPr>
          <w:lang w:val="vi-VN"/>
        </w:rPr>
        <w:t xml:space="preserve"> nhân dân cấp tỉnh quyết định giao đất trước ngày 01 tháng 7 năm 2014 thì Ban Quản lý khu công nghệ cao có trách nhiệm quản lý, sử dụng đất theo quy định sau đây:</w:t>
      </w:r>
    </w:p>
    <w:p w14:paraId="58F0B01C" w14:textId="77777777" w:rsidR="00000000" w:rsidRDefault="000368E3">
      <w:pPr>
        <w:spacing w:before="120" w:after="280" w:afterAutospacing="1"/>
      </w:pPr>
      <w:r>
        <w:rPr>
          <w:lang w:val="vi-VN"/>
        </w:rPr>
        <w:t>a) T</w:t>
      </w:r>
      <w:r>
        <w:rPr>
          <w:lang w:val="vi-VN"/>
        </w:rPr>
        <w:t>hực hiện quy định tại các điểm a, c, d, đ, e và g khoản 2 Điều này; được tiếp tục thực hiện quy hoạch xây dựng đã được cơ quan có thẩm quyền phê duyệt;</w:t>
      </w:r>
    </w:p>
    <w:p w14:paraId="24A10275" w14:textId="77777777" w:rsidR="00000000" w:rsidRDefault="000368E3">
      <w:pPr>
        <w:spacing w:before="120" w:after="280" w:afterAutospacing="1"/>
      </w:pPr>
      <w:r>
        <w:rPr>
          <w:lang w:val="vi-VN"/>
        </w:rPr>
        <w:t xml:space="preserve">b) Quyết định giá đất cụ thể theo phương pháp hệ số điều chỉnh giá đất để làm căn cứ tính thu tiền thuê </w:t>
      </w:r>
      <w:r>
        <w:rPr>
          <w:shd w:val="solid" w:color="FFFFFF" w:fill="auto"/>
          <w:lang w:val="vi-VN"/>
        </w:rPr>
        <w:t>đất</w:t>
      </w:r>
      <w:r>
        <w:rPr>
          <w:lang w:val="vi-VN"/>
        </w:rPr>
        <w:t xml:space="preserve"> khi cho thuê </w:t>
      </w:r>
      <w:r>
        <w:rPr>
          <w:shd w:val="solid" w:color="FFFFFF" w:fill="auto"/>
          <w:lang w:val="vi-VN"/>
        </w:rPr>
        <w:t>đất</w:t>
      </w:r>
      <w:r>
        <w:rPr>
          <w:lang w:val="vi-VN"/>
        </w:rPr>
        <w:t xml:space="preserve"> trong khu công nghệ cao nhưng giá đất cụ thể không được thấp hơn giá đất trong Bảng giá đất do </w:t>
      </w:r>
      <w:r>
        <w:rPr>
          <w:shd w:val="solid" w:color="FFFFFF" w:fill="auto"/>
          <w:lang w:val="vi-VN"/>
        </w:rPr>
        <w:t>Ủy ban</w:t>
      </w:r>
      <w:r>
        <w:rPr>
          <w:lang w:val="vi-VN"/>
        </w:rPr>
        <w:t xml:space="preserve"> nhân dân cấp tỉnh quy định;</w:t>
      </w:r>
    </w:p>
    <w:p w14:paraId="4FE805A4" w14:textId="77777777" w:rsidR="00000000" w:rsidRDefault="000368E3">
      <w:pPr>
        <w:spacing w:before="120" w:after="280" w:afterAutospacing="1"/>
      </w:pPr>
      <w:r>
        <w:rPr>
          <w:lang w:val="vi-VN"/>
        </w:rPr>
        <w:t xml:space="preserve">c) Quyết định hệ số điều chỉnh giá đất, tỷ lệ % tính đơn giá thuê đất và </w:t>
      </w:r>
      <w:r>
        <w:rPr>
          <w:shd w:val="solid" w:color="FFFFFF" w:fill="auto"/>
          <w:lang w:val="vi-VN"/>
        </w:rPr>
        <w:t>quyết</w:t>
      </w:r>
      <w:r>
        <w:rPr>
          <w:lang w:val="vi-VN"/>
        </w:rPr>
        <w:t xml:space="preserve"> định số tiền thuê đất được</w:t>
      </w:r>
      <w:r>
        <w:rPr>
          <w:lang w:val="vi-VN"/>
        </w:rPr>
        <w:t xml:space="preserve"> miễn, giảm đối với từng dự án theo quy định của Chính phủ và Thủ tướng Chính phủ;</w:t>
      </w:r>
    </w:p>
    <w:p w14:paraId="132D34D4" w14:textId="77777777" w:rsidR="00000000" w:rsidRDefault="000368E3">
      <w:pPr>
        <w:spacing w:before="120" w:after="280" w:afterAutospacing="1"/>
      </w:pPr>
      <w:r>
        <w:rPr>
          <w:lang w:val="vi-VN"/>
        </w:rPr>
        <w:t>d) Xác định số tiền thuê đất phải nộp và ra thông báo tiền thuê đất cho người thuê đất theo quy định.</w:t>
      </w:r>
    </w:p>
    <w:p w14:paraId="48507119" w14:textId="77777777" w:rsidR="00000000" w:rsidRDefault="000368E3">
      <w:pPr>
        <w:spacing w:before="120" w:after="280" w:afterAutospacing="1"/>
      </w:pPr>
      <w:r>
        <w:rPr>
          <w:lang w:val="vi-VN"/>
        </w:rPr>
        <w:t xml:space="preserve">5. Đối với khu công nghệ cao do </w:t>
      </w:r>
      <w:r>
        <w:rPr>
          <w:shd w:val="solid" w:color="FFFFFF" w:fill="auto"/>
          <w:lang w:val="vi-VN"/>
        </w:rPr>
        <w:t>Ủy ban</w:t>
      </w:r>
      <w:r>
        <w:rPr>
          <w:lang w:val="vi-VN"/>
        </w:rPr>
        <w:t xml:space="preserve"> nhân dân cấp tỉnh quản lý và đã </w:t>
      </w:r>
      <w:r>
        <w:rPr>
          <w:lang w:val="vi-VN"/>
        </w:rPr>
        <w:t xml:space="preserve">được Ủy ban nhân dân </w:t>
      </w:r>
      <w:r>
        <w:rPr>
          <w:shd w:val="solid" w:color="FFFFFF" w:fill="auto"/>
          <w:lang w:val="vi-VN"/>
        </w:rPr>
        <w:t>cấp</w:t>
      </w:r>
      <w:r>
        <w:rPr>
          <w:lang w:val="vi-VN"/>
        </w:rPr>
        <w:t xml:space="preserve"> tỉnh </w:t>
      </w:r>
      <w:r>
        <w:rPr>
          <w:shd w:val="solid" w:color="FFFFFF" w:fill="auto"/>
          <w:lang w:val="vi-VN"/>
        </w:rPr>
        <w:t>quyết</w:t>
      </w:r>
      <w:r>
        <w:rPr>
          <w:lang w:val="vi-VN"/>
        </w:rPr>
        <w:t xml:space="preserve"> định giao đất trước ngày 01 tháng 7 </w:t>
      </w:r>
      <w:r>
        <w:rPr>
          <w:shd w:val="solid" w:color="FFFFFF" w:fill="auto"/>
          <w:lang w:val="vi-VN"/>
        </w:rPr>
        <w:t>năm</w:t>
      </w:r>
      <w:r>
        <w:rPr>
          <w:lang w:val="vi-VN"/>
        </w:rPr>
        <w:t xml:space="preserve"> 2014 thì việc quản lý, sử dụng đất thực hiện theo quy định sau đây:</w:t>
      </w:r>
    </w:p>
    <w:p w14:paraId="510F9BE1" w14:textId="77777777" w:rsidR="00000000" w:rsidRDefault="000368E3">
      <w:pPr>
        <w:spacing w:before="120" w:after="280" w:afterAutospacing="1"/>
      </w:pPr>
      <w:r>
        <w:rPr>
          <w:lang w:val="vi-VN"/>
        </w:rPr>
        <w:lastRenderedPageBreak/>
        <w:t xml:space="preserve">a) Việc quản lý, sử dụng đất theo quy định tại </w:t>
      </w:r>
      <w:bookmarkStart w:id="140" w:name="dc_69"/>
      <w:r>
        <w:rPr>
          <w:lang w:val="vi-VN"/>
        </w:rPr>
        <w:t>Điều 150 của Luật đất đai</w:t>
      </w:r>
      <w:bookmarkEnd w:id="140"/>
      <w:r>
        <w:rPr>
          <w:lang w:val="vi-VN"/>
        </w:rPr>
        <w:t>, khoản 1 và khoản 2 Điều này;</w:t>
      </w:r>
    </w:p>
    <w:p w14:paraId="5EDBF1BC" w14:textId="77777777" w:rsidR="00000000" w:rsidRDefault="000368E3">
      <w:pPr>
        <w:spacing w:before="120" w:after="280" w:afterAutospacing="1"/>
      </w:pPr>
      <w:r>
        <w:rPr>
          <w:lang w:val="vi-VN"/>
        </w:rPr>
        <w:t>b) Được t</w:t>
      </w:r>
      <w:r>
        <w:rPr>
          <w:lang w:val="vi-VN"/>
        </w:rPr>
        <w:t>iếp tục thực hiện quy hoạch xây dựng đã được cơ quan có thẩm quyền phê duyệt.”</w:t>
      </w:r>
    </w:p>
    <w:p w14:paraId="36D5A1D3" w14:textId="77777777" w:rsidR="00000000" w:rsidRDefault="000368E3">
      <w:pPr>
        <w:spacing w:before="120" w:after="280" w:afterAutospacing="1"/>
      </w:pPr>
      <w:bookmarkStart w:id="141" w:name="khoan_39_1"/>
      <w:r>
        <w:t>39. Bổ sung Điều 57a như sau:</w:t>
      </w:r>
      <w:bookmarkEnd w:id="141"/>
    </w:p>
    <w:p w14:paraId="3CADDE0A" w14:textId="77777777" w:rsidR="00000000" w:rsidRDefault="000368E3">
      <w:pPr>
        <w:spacing w:before="120" w:after="280" w:afterAutospacing="1"/>
      </w:pPr>
      <w:r>
        <w:rPr>
          <w:b/>
          <w:bCs/>
          <w:lang w:val="vi-VN"/>
        </w:rPr>
        <w:t>“Điều 57a. Đất có mặt n</w:t>
      </w:r>
      <w:r>
        <w:rPr>
          <w:b/>
          <w:bCs/>
          <w:shd w:val="solid" w:color="FFFFFF" w:fill="auto"/>
          <w:lang w:val="vi-VN"/>
        </w:rPr>
        <w:t>ướ</w:t>
      </w:r>
      <w:r>
        <w:rPr>
          <w:b/>
          <w:bCs/>
          <w:lang w:val="vi-VN"/>
        </w:rPr>
        <w:t xml:space="preserve">c chuyên dùng </w:t>
      </w:r>
      <w:r>
        <w:rPr>
          <w:b/>
          <w:bCs/>
          <w:shd w:val="solid" w:color="FFFFFF" w:fill="auto"/>
          <w:lang w:val="vi-VN"/>
        </w:rPr>
        <w:t>là</w:t>
      </w:r>
      <w:r>
        <w:rPr>
          <w:b/>
          <w:bCs/>
          <w:lang w:val="vi-VN"/>
        </w:rPr>
        <w:t xml:space="preserve"> hồ thủy điện, hồ thủy </w:t>
      </w:r>
      <w:r>
        <w:rPr>
          <w:b/>
          <w:bCs/>
        </w:rPr>
        <w:t>l</w:t>
      </w:r>
      <w:r>
        <w:rPr>
          <w:b/>
          <w:bCs/>
          <w:lang w:val="vi-VN"/>
        </w:rPr>
        <w:t>ợi</w:t>
      </w:r>
    </w:p>
    <w:p w14:paraId="752BFCEC" w14:textId="77777777" w:rsidR="00000000" w:rsidRDefault="000368E3">
      <w:pPr>
        <w:spacing w:before="120" w:after="280" w:afterAutospacing="1"/>
      </w:pPr>
      <w:r>
        <w:rPr>
          <w:shd w:val="solid" w:color="FFFFFF" w:fill="auto"/>
        </w:rPr>
        <w:t xml:space="preserve">1. </w:t>
      </w:r>
      <w:r>
        <w:rPr>
          <w:shd w:val="solid" w:color="FFFFFF" w:fill="auto"/>
          <w:lang w:val="vi-VN"/>
        </w:rPr>
        <w:t>Ủy ban</w:t>
      </w:r>
      <w:r>
        <w:rPr>
          <w:lang w:val="vi-VN"/>
        </w:rPr>
        <w:t xml:space="preserve"> nhân dân cấp tỉnh, </w:t>
      </w:r>
      <w:r>
        <w:rPr>
          <w:shd w:val="solid" w:color="FFFFFF" w:fill="auto"/>
          <w:lang w:val="vi-VN"/>
        </w:rPr>
        <w:t>Ủy ban</w:t>
      </w:r>
      <w:r>
        <w:rPr>
          <w:lang w:val="vi-VN"/>
        </w:rPr>
        <w:t xml:space="preserve"> nhân dân cấp huyện quyết định cho thuê đất </w:t>
      </w:r>
      <w:r>
        <w:rPr>
          <w:lang w:val="vi-VN"/>
        </w:rPr>
        <w:t xml:space="preserve">có mặt nước là hồ thủy điện, thủy lợi để </w:t>
      </w:r>
      <w:r>
        <w:rPr>
          <w:shd w:val="solid" w:color="FFFFFF" w:fill="auto"/>
          <w:lang w:val="vi-VN"/>
        </w:rPr>
        <w:t>kết</w:t>
      </w:r>
      <w:r>
        <w:rPr>
          <w:lang w:val="vi-VN"/>
        </w:rPr>
        <w:t xml:space="preserve"> hợp sử dụng với mục đích phi nông nghiệp, nuôi trồng, khai thác thủy sản theo </w:t>
      </w:r>
      <w:r>
        <w:rPr>
          <w:shd w:val="solid" w:color="FFFFFF" w:fill="auto"/>
          <w:lang w:val="vi-VN"/>
        </w:rPr>
        <w:t>thẩm quyền</w:t>
      </w:r>
      <w:r>
        <w:rPr>
          <w:lang w:val="vi-VN"/>
        </w:rPr>
        <w:t xml:space="preserve"> quy định tại </w:t>
      </w:r>
      <w:bookmarkStart w:id="142" w:name="dc_70"/>
      <w:r>
        <w:rPr>
          <w:lang w:val="vi-VN"/>
        </w:rPr>
        <w:t>Điều 59 của Luật đất đai</w:t>
      </w:r>
      <w:bookmarkEnd w:id="142"/>
      <w:r>
        <w:rPr>
          <w:lang w:val="vi-VN"/>
        </w:rPr>
        <w:t>.</w:t>
      </w:r>
    </w:p>
    <w:p w14:paraId="3392DB07" w14:textId="77777777" w:rsidR="00000000" w:rsidRDefault="000368E3">
      <w:pPr>
        <w:spacing w:before="120" w:after="280" w:afterAutospacing="1"/>
      </w:pPr>
      <w:r>
        <w:t xml:space="preserve">2. </w:t>
      </w:r>
      <w:r>
        <w:rPr>
          <w:lang w:val="vi-VN"/>
        </w:rPr>
        <w:t>Việc khai thác, sử dụng đất có mặt nước là hồ thủy điện, thủy lợi vào mục đích p</w:t>
      </w:r>
      <w:r>
        <w:rPr>
          <w:lang w:val="vi-VN"/>
        </w:rPr>
        <w:t>hi nông nghiệp, nuôi trồng, khai thác thủy sản phải bảo đảm không ảnh hưởng đến mục đích sử dụng chủ yếu đã được xác định và phải tuân theo quy định của các pháp luật khác có liên quan.</w:t>
      </w:r>
    </w:p>
    <w:p w14:paraId="23E96799" w14:textId="77777777" w:rsidR="00000000" w:rsidRDefault="000368E3">
      <w:pPr>
        <w:spacing w:before="120" w:after="280" w:afterAutospacing="1"/>
      </w:pPr>
      <w:r>
        <w:t xml:space="preserve">3. </w:t>
      </w:r>
      <w:r>
        <w:rPr>
          <w:lang w:val="vi-VN"/>
        </w:rPr>
        <w:t xml:space="preserve">Thời hạn cho thuê đất có mặt </w:t>
      </w:r>
      <w:r>
        <w:t xml:space="preserve">nước </w:t>
      </w:r>
      <w:r>
        <w:rPr>
          <w:lang w:val="vi-VN"/>
        </w:rPr>
        <w:t>chuyên dùng là hồ thủy điện, hồ t</w:t>
      </w:r>
      <w:r>
        <w:rPr>
          <w:lang w:val="vi-VN"/>
        </w:rPr>
        <w:t xml:space="preserve">hủy lợi do </w:t>
      </w:r>
      <w:r>
        <w:rPr>
          <w:shd w:val="solid" w:color="FFFFFF" w:fill="auto"/>
          <w:lang w:val="vi-VN"/>
        </w:rPr>
        <w:t>Ủy ban</w:t>
      </w:r>
      <w:r>
        <w:rPr>
          <w:lang w:val="vi-VN"/>
        </w:rPr>
        <w:t xml:space="preserve"> nhân dân cấp có thẩm quyền quyết định cho thuê </w:t>
      </w:r>
      <w:r>
        <w:rPr>
          <w:shd w:val="solid" w:color="FFFFFF" w:fill="auto"/>
          <w:lang w:val="vi-VN"/>
        </w:rPr>
        <w:t>đất</w:t>
      </w:r>
      <w:r>
        <w:rPr>
          <w:lang w:val="vi-VN"/>
        </w:rPr>
        <w:t xml:space="preserve"> </w:t>
      </w:r>
      <w:r>
        <w:rPr>
          <w:shd w:val="solid" w:color="FFFFFF" w:fill="auto"/>
          <w:lang w:val="vi-VN"/>
        </w:rPr>
        <w:t>quyết</w:t>
      </w:r>
      <w:r>
        <w:rPr>
          <w:lang w:val="vi-VN"/>
        </w:rPr>
        <w:t xml:space="preserve"> định nhưng không quá 50 năm.</w:t>
      </w:r>
      <w:r>
        <w:t>”</w:t>
      </w:r>
    </w:p>
    <w:p w14:paraId="4C381A12" w14:textId="77777777" w:rsidR="00000000" w:rsidRDefault="000368E3">
      <w:pPr>
        <w:spacing w:before="120" w:after="280" w:afterAutospacing="1"/>
      </w:pPr>
      <w:bookmarkStart w:id="143" w:name="khoan_40_1"/>
      <w:r>
        <w:rPr>
          <w:lang w:val="en-GB"/>
        </w:rPr>
        <w:t>40. Sửa đổi</w:t>
      </w:r>
      <w:bookmarkEnd w:id="143"/>
      <w:r>
        <w:rPr>
          <w:lang w:val="vi-VN"/>
        </w:rPr>
        <w:t xml:space="preserve"> </w:t>
      </w:r>
      <w:bookmarkStart w:id="144" w:name="dc_71"/>
      <w:r>
        <w:rPr>
          <w:lang w:val="vi-VN"/>
        </w:rPr>
        <w:t>Điều 61</w:t>
      </w:r>
      <w:bookmarkEnd w:id="144"/>
      <w:r>
        <w:rPr>
          <w:lang w:val="vi-VN"/>
        </w:rPr>
        <w:t xml:space="preserve"> </w:t>
      </w:r>
      <w:bookmarkStart w:id="145" w:name="khoan_40_1_name"/>
      <w:r>
        <w:rPr>
          <w:lang w:val="en-GB"/>
        </w:rPr>
        <w:t>như sau:</w:t>
      </w:r>
      <w:bookmarkEnd w:id="145"/>
    </w:p>
    <w:p w14:paraId="1F4CF4F0" w14:textId="77777777" w:rsidR="00000000" w:rsidRDefault="000368E3">
      <w:pPr>
        <w:spacing w:before="120" w:after="280" w:afterAutospacing="1"/>
      </w:pPr>
      <w:r>
        <w:rPr>
          <w:b/>
          <w:bCs/>
          <w:lang w:val="vi-VN"/>
        </w:rPr>
        <w:t xml:space="preserve">“Điều 61. </w:t>
      </w:r>
      <w:r>
        <w:rPr>
          <w:b/>
          <w:bCs/>
          <w:shd w:val="solid" w:color="FFFFFF" w:fill="auto"/>
          <w:lang w:val="vi-VN"/>
        </w:rPr>
        <w:t>Thời gian</w:t>
      </w:r>
      <w:r>
        <w:rPr>
          <w:b/>
          <w:bCs/>
          <w:lang w:val="vi-VN"/>
        </w:rPr>
        <w:t xml:space="preserve"> thực hiện thủ tục hành chính về đất đai</w:t>
      </w:r>
    </w:p>
    <w:p w14:paraId="665D7134" w14:textId="77777777" w:rsidR="00000000" w:rsidRDefault="000368E3">
      <w:pPr>
        <w:spacing w:before="120" w:after="280" w:afterAutospacing="1"/>
      </w:pPr>
      <w:r>
        <w:t xml:space="preserve">1. </w:t>
      </w:r>
      <w:r>
        <w:rPr>
          <w:lang w:val="vi-VN"/>
        </w:rPr>
        <w:t>Thời gian thực hiện thủ tục giao đất, cho thuê đất, cho phé</w:t>
      </w:r>
      <w:r>
        <w:rPr>
          <w:lang w:val="vi-VN"/>
        </w:rPr>
        <w:t>p chuyển mục đích sử dụng đất được quy định như sau:</w:t>
      </w:r>
    </w:p>
    <w:p w14:paraId="29CCC5D0" w14:textId="77777777" w:rsidR="00000000" w:rsidRDefault="000368E3">
      <w:pPr>
        <w:spacing w:before="120" w:after="280" w:afterAutospacing="1"/>
      </w:pPr>
      <w:r>
        <w:t xml:space="preserve">a) </w:t>
      </w:r>
      <w:r>
        <w:rPr>
          <w:lang w:val="vi-VN"/>
        </w:rPr>
        <w:t>Giao đất, cho thuê đất là không quá 20 ngày không kể thời gian thu hồi đất, bồi thường, giải phóng mặt bằng;</w:t>
      </w:r>
    </w:p>
    <w:p w14:paraId="2FCD81F3" w14:textId="77777777" w:rsidR="00000000" w:rsidRDefault="000368E3">
      <w:pPr>
        <w:spacing w:before="120" w:after="280" w:afterAutospacing="1"/>
      </w:pPr>
      <w:r>
        <w:t xml:space="preserve">b) </w:t>
      </w:r>
      <w:r>
        <w:rPr>
          <w:lang w:val="vi-VN"/>
        </w:rPr>
        <w:t>Cho phép chuyển mục đích sử dụng đất là không quá 15 ngày.</w:t>
      </w:r>
    </w:p>
    <w:p w14:paraId="79FF0264" w14:textId="77777777" w:rsidR="00000000" w:rsidRDefault="000368E3">
      <w:pPr>
        <w:spacing w:before="120" w:after="280" w:afterAutospacing="1"/>
      </w:pPr>
      <w:r>
        <w:t xml:space="preserve">2. </w:t>
      </w:r>
      <w:r>
        <w:rPr>
          <w:lang w:val="vi-VN"/>
        </w:rPr>
        <w:t>Thời gian thực hiện thủ tụ</w:t>
      </w:r>
      <w:r>
        <w:rPr>
          <w:lang w:val="vi-VN"/>
        </w:rPr>
        <w:t>c đăng ký đất đai, tài sản gắn liền với đất; cấp đổi, cấp lại Giấy chứng nhận được quy định như sau:</w:t>
      </w:r>
    </w:p>
    <w:p w14:paraId="470BC298" w14:textId="77777777" w:rsidR="00000000" w:rsidRDefault="000368E3">
      <w:pPr>
        <w:spacing w:before="120" w:after="280" w:afterAutospacing="1"/>
      </w:pPr>
      <w:r>
        <w:t xml:space="preserve">a) </w:t>
      </w:r>
      <w:r>
        <w:rPr>
          <w:lang w:val="vi-VN"/>
        </w:rPr>
        <w:t>Đăng ký đất đai, tài sản gắn liền với đất, cấp Giấy chứng nhận quyền sử dụng đất, quyền sở hữu nhà ở và tài sản khác gắn liền với đất là không quá 30 ng</w:t>
      </w:r>
      <w:r>
        <w:rPr>
          <w:lang w:val="vi-VN"/>
        </w:rPr>
        <w:t>ày;</w:t>
      </w:r>
    </w:p>
    <w:p w14:paraId="29351C42" w14:textId="77777777" w:rsidR="00000000" w:rsidRDefault="000368E3">
      <w:pPr>
        <w:spacing w:before="120" w:after="280" w:afterAutospacing="1"/>
      </w:pPr>
      <w:r>
        <w:t xml:space="preserve">b) </w:t>
      </w:r>
      <w:r>
        <w:rPr>
          <w:lang w:val="vi-VN"/>
        </w:rPr>
        <w:t xml:space="preserve">Đăng ký, cấp Giấy chứng nhận quyền sử dụng đất, quyền sở hữu nhà ở và tài sản khác gắn liền với đất cho người nhận chuyển nhượng quyền sử dụng đất và quyền sở hữu nhà ở, công trình xây dựng của </w:t>
      </w:r>
      <w:r>
        <w:rPr>
          <w:shd w:val="solid" w:color="FFFFFF" w:fill="auto"/>
          <w:lang w:val="vi-VN"/>
        </w:rPr>
        <w:t>tổ chức</w:t>
      </w:r>
      <w:r>
        <w:rPr>
          <w:lang w:val="vi-VN"/>
        </w:rPr>
        <w:t xml:space="preserve"> </w:t>
      </w:r>
      <w:r>
        <w:rPr>
          <w:shd w:val="solid" w:color="FFFFFF" w:fill="auto"/>
          <w:lang w:val="vi-VN"/>
        </w:rPr>
        <w:t>đầu tư</w:t>
      </w:r>
      <w:r>
        <w:rPr>
          <w:lang w:val="vi-VN"/>
        </w:rPr>
        <w:t xml:space="preserve"> xây dựng là không quá 15 ngày;</w:t>
      </w:r>
    </w:p>
    <w:p w14:paraId="7589DE0D" w14:textId="77777777" w:rsidR="00000000" w:rsidRDefault="000368E3">
      <w:pPr>
        <w:spacing w:before="120" w:after="280" w:afterAutospacing="1"/>
      </w:pPr>
      <w:r>
        <w:t xml:space="preserve">c) </w:t>
      </w:r>
      <w:r>
        <w:rPr>
          <w:lang w:val="vi-VN"/>
        </w:rPr>
        <w:t>Đăng k</w:t>
      </w:r>
      <w:r>
        <w:rPr>
          <w:lang w:val="vi-VN"/>
        </w:rPr>
        <w:t>ý, cấp Giấy chứng nhận quyền sử dụng đất, quyền sở hữu nhà ở và t</w:t>
      </w:r>
      <w:r>
        <w:t>à</w:t>
      </w:r>
      <w:r>
        <w:rPr>
          <w:lang w:val="vi-VN"/>
        </w:rPr>
        <w:t>i sản kh</w:t>
      </w:r>
      <w:r>
        <w:t>á</w:t>
      </w:r>
      <w:r>
        <w:rPr>
          <w:lang w:val="vi-VN"/>
        </w:rPr>
        <w:t>c gắn liền với đất khi thay đổi tài sản gắn liền với đất là không quá 15 ngày;</w:t>
      </w:r>
    </w:p>
    <w:p w14:paraId="45187CE7" w14:textId="77777777" w:rsidR="00000000" w:rsidRDefault="000368E3">
      <w:pPr>
        <w:spacing w:before="120" w:after="280" w:afterAutospacing="1"/>
      </w:pPr>
      <w:r>
        <w:lastRenderedPageBreak/>
        <w:t xml:space="preserve">d) </w:t>
      </w:r>
      <w:r>
        <w:rPr>
          <w:lang w:val="vi-VN"/>
        </w:rPr>
        <w:t>Đăng ký biến động đất đai, tài sản gắn liền với đất trong các trường hợp trúng đấu giá quyền sử dụn</w:t>
      </w:r>
      <w:r>
        <w:rPr>
          <w:lang w:val="vi-VN"/>
        </w:rPr>
        <w:t xml:space="preserve">g đất; giải </w:t>
      </w:r>
      <w:r>
        <w:rPr>
          <w:shd w:val="solid" w:color="FFFFFF" w:fill="auto"/>
          <w:lang w:val="vi-VN"/>
        </w:rPr>
        <w:t>quyết</w:t>
      </w:r>
      <w:r>
        <w:rPr>
          <w:lang w:val="vi-VN"/>
        </w:rPr>
        <w:t xml:space="preserve"> tranh ch</w:t>
      </w:r>
      <w:r>
        <w:t>ấ</w:t>
      </w:r>
      <w:r>
        <w:rPr>
          <w:lang w:val="vi-VN"/>
        </w:rPr>
        <w:t>p, khi</w:t>
      </w:r>
      <w:r>
        <w:t>ế</w:t>
      </w:r>
      <w:r>
        <w:rPr>
          <w:lang w:val="vi-VN"/>
        </w:rPr>
        <w:t>u nại, t</w:t>
      </w:r>
      <w:r>
        <w:t xml:space="preserve">ố </w:t>
      </w:r>
      <w:r>
        <w:rPr>
          <w:lang w:val="vi-VN"/>
        </w:rPr>
        <w:t xml:space="preserve">cáo về đất đai; xử lý </w:t>
      </w:r>
      <w:r>
        <w:rPr>
          <w:shd w:val="solid" w:color="FFFFFF" w:fill="auto"/>
          <w:lang w:val="vi-VN"/>
        </w:rPr>
        <w:t>hợp đồng</w:t>
      </w:r>
      <w:r>
        <w:rPr>
          <w:lang w:val="vi-VN"/>
        </w:rPr>
        <w:t xml:space="preserve"> thế chấp, góp vốn bằng quyền sử dụng đất; kê biên bán đấu giá quyền sử dụng đất, tài sản gắn liền với </w:t>
      </w:r>
      <w:r>
        <w:rPr>
          <w:shd w:val="solid" w:color="FFFFFF" w:fill="auto"/>
          <w:lang w:val="vi-VN"/>
        </w:rPr>
        <w:t>đất</w:t>
      </w:r>
      <w:r>
        <w:rPr>
          <w:lang w:val="vi-VN"/>
        </w:rPr>
        <w:t xml:space="preserve"> đ</w:t>
      </w:r>
      <w:r>
        <w:t xml:space="preserve">ể </w:t>
      </w:r>
      <w:r>
        <w:rPr>
          <w:lang w:val="vi-VN"/>
        </w:rPr>
        <w:t>thi hành án; chia, tách, hợp nhất, sáp nhập tổ chức, chuyển đổi công ty;</w:t>
      </w:r>
      <w:r>
        <w:rPr>
          <w:lang w:val="vi-VN"/>
        </w:rPr>
        <w:t xml:space="preserve"> thỏa thuận hợp nh</w:t>
      </w:r>
      <w:r>
        <w:t>ấ</w:t>
      </w:r>
      <w:r>
        <w:rPr>
          <w:lang w:val="vi-VN"/>
        </w:rPr>
        <w:t xml:space="preserve">t hoặc phân chia quyền sử dụng đất, quyền sở hữu tài sản gắn liền với đất của hộ gia đình, của vợ và chồng, nhóm người sử dụng đất </w:t>
      </w:r>
      <w:r>
        <w:rPr>
          <w:shd w:val="solid" w:color="FFFFFF" w:fill="auto"/>
          <w:lang w:val="vi-VN"/>
        </w:rPr>
        <w:t>là</w:t>
      </w:r>
      <w:r>
        <w:rPr>
          <w:lang w:val="vi-VN"/>
        </w:rPr>
        <w:t xml:space="preserve"> không quá 10 ngày;</w:t>
      </w:r>
    </w:p>
    <w:p w14:paraId="577C7E36" w14:textId="77777777" w:rsidR="00000000" w:rsidRDefault="000368E3">
      <w:pPr>
        <w:spacing w:before="120" w:after="280" w:afterAutospacing="1"/>
      </w:pPr>
      <w:r>
        <w:rPr>
          <w:lang w:val="vi-VN"/>
        </w:rPr>
        <w:t>đ) Tách thửa, h</w:t>
      </w:r>
      <w:r>
        <w:t>ợ</w:t>
      </w:r>
      <w:r>
        <w:rPr>
          <w:lang w:val="vi-VN"/>
        </w:rPr>
        <w:t xml:space="preserve">p thửa đất; thủ tục đăng ký đất đai đối với </w:t>
      </w:r>
      <w:r>
        <w:rPr>
          <w:shd w:val="solid" w:color="FFFFFF" w:fill="auto"/>
          <w:lang w:val="vi-VN"/>
        </w:rPr>
        <w:t>trường hợp</w:t>
      </w:r>
      <w:r>
        <w:rPr>
          <w:lang w:val="vi-VN"/>
        </w:rPr>
        <w:t xml:space="preserve"> được Nhà nước</w:t>
      </w:r>
      <w:r>
        <w:rPr>
          <w:lang w:val="vi-VN"/>
        </w:rPr>
        <w:t xml:space="preserve"> giao đất để quản lý là không quá 15 ngày;</w:t>
      </w:r>
    </w:p>
    <w:p w14:paraId="5E02C4B8" w14:textId="77777777" w:rsidR="00000000" w:rsidRDefault="000368E3">
      <w:pPr>
        <w:spacing w:before="120" w:after="280" w:afterAutospacing="1"/>
      </w:pPr>
      <w:r>
        <w:t xml:space="preserve">e) </w:t>
      </w:r>
      <w:r>
        <w:rPr>
          <w:lang w:val="vi-VN"/>
        </w:rPr>
        <w:t>Gia hạn sử dụng đất là không quá 07 ngày;</w:t>
      </w:r>
    </w:p>
    <w:p w14:paraId="2B419E49" w14:textId="77777777" w:rsidR="00000000" w:rsidRDefault="000368E3">
      <w:pPr>
        <w:spacing w:before="120" w:after="280" w:afterAutospacing="1"/>
      </w:pPr>
      <w:r>
        <w:t xml:space="preserve">g) </w:t>
      </w:r>
      <w:r>
        <w:rPr>
          <w:lang w:val="vi-VN"/>
        </w:rPr>
        <w:t>Xác nhận tiếp tục sử dụng đất nông nghiệp của hộ gia đình, cá nhân khi hết hạn sử dụng đất là không quá 05 ngày;</w:t>
      </w:r>
    </w:p>
    <w:p w14:paraId="0F622F63" w14:textId="77777777" w:rsidR="00000000" w:rsidRDefault="000368E3">
      <w:pPr>
        <w:spacing w:before="120" w:after="280" w:afterAutospacing="1"/>
      </w:pPr>
      <w:r>
        <w:t xml:space="preserve">h) </w:t>
      </w:r>
      <w:r>
        <w:rPr>
          <w:lang w:val="vi-VN"/>
        </w:rPr>
        <w:t xml:space="preserve">Đăng ký xác lập hoặc thay đổi, chấm dứt quyền sử </w:t>
      </w:r>
      <w:r>
        <w:rPr>
          <w:lang w:val="vi-VN"/>
        </w:rPr>
        <w:t>dụng hạn chế thửa đất liền kề là không quá 10 ngày;</w:t>
      </w:r>
    </w:p>
    <w:p w14:paraId="44C0ACC6" w14:textId="77777777" w:rsidR="00000000" w:rsidRDefault="000368E3">
      <w:pPr>
        <w:spacing w:before="120" w:after="280" w:afterAutospacing="1"/>
      </w:pPr>
      <w:r>
        <w:t xml:space="preserve">i) </w:t>
      </w:r>
      <w:r>
        <w:rPr>
          <w:lang w:val="vi-VN"/>
        </w:rPr>
        <w:t xml:space="preserve">Đăng ký biến động do đổi tên người sử dụng đất, chủ sở hữu tài sản gắn liền với đất hoặc thay đổi về hình dạng, kích thước, diện tích, số hiệu, địa chỉ thửa đất hoặc thay đổi hạn chế quyền sử dụng đất </w:t>
      </w:r>
      <w:r>
        <w:rPr>
          <w:lang w:val="vi-VN"/>
        </w:rPr>
        <w:t>hoặc thay đổi về nghĩa vụ tài chính hoặc thay đổi về tài sản gắn liền với đất so với nội dung đã đăng ký là không quá 10 ngày;</w:t>
      </w:r>
    </w:p>
    <w:p w14:paraId="2EB11088" w14:textId="77777777" w:rsidR="00000000" w:rsidRDefault="000368E3">
      <w:pPr>
        <w:spacing w:before="120" w:after="280" w:afterAutospacing="1"/>
      </w:pPr>
      <w:r>
        <w:rPr>
          <w:lang w:val="vi-VN"/>
        </w:rPr>
        <w:t>k) Chuyển từ hình thức thuê đất trả tiền hàng năm sang thuê đất trả tiền một lần; từ hình thức Nhà nước giao đất không thu tiền s</w:t>
      </w:r>
      <w:r>
        <w:rPr>
          <w:lang w:val="vi-VN"/>
        </w:rPr>
        <w:t>ử dụng đất sang hình thức thuê đất; từ thuê đất sang giao đất có thu tiền sử dụng đất là không quá 30 ngày;</w:t>
      </w:r>
    </w:p>
    <w:p w14:paraId="59D3FAC3" w14:textId="77777777" w:rsidR="00000000" w:rsidRDefault="000368E3">
      <w:pPr>
        <w:spacing w:before="120" w:after="280" w:afterAutospacing="1"/>
      </w:pPr>
      <w:r>
        <w:t>l</w:t>
      </w:r>
      <w:r>
        <w:rPr>
          <w:lang w:val="vi-VN"/>
        </w:rPr>
        <w:t>) Chuyển đổi, chuyển nhượng, thừa kế, tặng cho, đăng ký góp vốn bằng quyền sử dụng đất, quyền sở hữu tài sản gắn liền với đất là không quá 10 ngày;</w:t>
      </w:r>
    </w:p>
    <w:p w14:paraId="3447DE03" w14:textId="77777777" w:rsidR="00000000" w:rsidRDefault="000368E3">
      <w:pPr>
        <w:spacing w:before="120" w:after="280" w:afterAutospacing="1"/>
      </w:pPr>
      <w:r>
        <w:rPr>
          <w:lang w:val="vi-VN"/>
        </w:rPr>
        <w:t>m) Xóa đăng ký góp vốn bằng quyền sử dụng đất, quyền sở hữu tài sản gắn liền với đất là không quá 03 ngày;</w:t>
      </w:r>
    </w:p>
    <w:p w14:paraId="441CE465" w14:textId="77777777" w:rsidR="00000000" w:rsidRDefault="000368E3">
      <w:pPr>
        <w:spacing w:before="120" w:after="280" w:afterAutospacing="1"/>
      </w:pPr>
      <w:r>
        <w:rPr>
          <w:lang w:val="vi-VN"/>
        </w:rPr>
        <w:t>n) Đăng ký, xóa đăng ký thế chấp, cho thuê, cho thuê lại quyền sử dụng đất là không quá 03 ngày;</w:t>
      </w:r>
    </w:p>
    <w:p w14:paraId="2372BF39" w14:textId="77777777" w:rsidR="00000000" w:rsidRDefault="000368E3">
      <w:pPr>
        <w:spacing w:before="120" w:after="280" w:afterAutospacing="1"/>
      </w:pPr>
      <w:r>
        <w:rPr>
          <w:lang w:val="vi-VN"/>
        </w:rPr>
        <w:t>o) Chuy</w:t>
      </w:r>
      <w:r>
        <w:t>ể</w:t>
      </w:r>
      <w:r>
        <w:rPr>
          <w:lang w:val="vi-VN"/>
        </w:rPr>
        <w:t>n quyền sử dụng đất, quyền sở hữu tài sản g</w:t>
      </w:r>
      <w:r>
        <w:rPr>
          <w:lang w:val="vi-VN"/>
        </w:rPr>
        <w:t>ắn liền với đất của vợ hoặc chồng thành của chung vợ và chồng là không quá 05 ngày;</w:t>
      </w:r>
    </w:p>
    <w:p w14:paraId="041EC0F5" w14:textId="77777777" w:rsidR="00000000" w:rsidRDefault="000368E3">
      <w:pPr>
        <w:spacing w:before="120" w:after="280" w:afterAutospacing="1"/>
      </w:pPr>
      <w:r>
        <w:rPr>
          <w:lang w:val="vi-VN"/>
        </w:rPr>
        <w:t xml:space="preserve">p) Cấp đổi Giấy chứng nhận, Giấy chứng nhận quyền sở hữu nhà ở, Giấy chứng nhận quyền sở hữu công trình xây dựng là không quá 07 ngày; </w:t>
      </w:r>
      <w:r>
        <w:rPr>
          <w:shd w:val="solid" w:color="FFFFFF" w:fill="auto"/>
          <w:lang w:val="vi-VN"/>
        </w:rPr>
        <w:t>trường hợp</w:t>
      </w:r>
      <w:r>
        <w:rPr>
          <w:lang w:val="vi-VN"/>
        </w:rPr>
        <w:t xml:space="preserve"> cấp đổi đồng loạt cho nhiề</w:t>
      </w:r>
      <w:r>
        <w:rPr>
          <w:lang w:val="vi-VN"/>
        </w:rPr>
        <w:t>u ng</w:t>
      </w:r>
      <w:r>
        <w:rPr>
          <w:shd w:val="solid" w:color="FFFFFF" w:fill="auto"/>
          <w:lang w:val="vi-VN"/>
        </w:rPr>
        <w:t>ườ</w:t>
      </w:r>
      <w:r>
        <w:rPr>
          <w:lang w:val="vi-VN"/>
        </w:rPr>
        <w:t>i sử dụng đất do đo vẽ lại bản đồ là không quá 50 ngày;</w:t>
      </w:r>
    </w:p>
    <w:p w14:paraId="2ADD22EA" w14:textId="77777777" w:rsidR="00000000" w:rsidRDefault="000368E3">
      <w:pPr>
        <w:spacing w:before="120" w:after="280" w:afterAutospacing="1"/>
      </w:pPr>
      <w:r>
        <w:rPr>
          <w:lang w:val="vi-VN"/>
        </w:rPr>
        <w:t>q) Cấp lại Giấy chứng nhận, Giấy chứng nhận quyền sở hữu nhà ở, Giấy chứng nhận quyền sở hữu công trình xây dựng bị mất là không quá 10 ngày;</w:t>
      </w:r>
    </w:p>
    <w:p w14:paraId="00912F6C" w14:textId="77777777" w:rsidR="00000000" w:rsidRDefault="000368E3">
      <w:pPr>
        <w:spacing w:before="120" w:after="280" w:afterAutospacing="1"/>
      </w:pPr>
      <w:r>
        <w:rPr>
          <w:lang w:val="vi-VN"/>
        </w:rPr>
        <w:lastRenderedPageBreak/>
        <w:t>r) Thời gian thực hiện thủ tục đính chính Giấy chứng</w:t>
      </w:r>
      <w:r>
        <w:rPr>
          <w:lang w:val="vi-VN"/>
        </w:rPr>
        <w:t xml:space="preserve"> nhận quyền sử dụng đất, quyền sở hữu nhà ở và tài sản khác gắn liền với đất, Giấy chứng nhận quyền sử dụng đất, G</w:t>
      </w:r>
      <w:r>
        <w:t>i</w:t>
      </w:r>
      <w:r>
        <w:rPr>
          <w:lang w:val="vi-VN"/>
        </w:rPr>
        <w:t>ấy chứng nhận quyền sở hữu nhà ở và quyền sử dụng đất ở, Giấy chứng nhận quyền sở hữu nhà ở, Giấy chứng nhận quyền sở hữu công trình xây dựng</w:t>
      </w:r>
      <w:r>
        <w:rPr>
          <w:lang w:val="vi-VN"/>
        </w:rPr>
        <w:t xml:space="preserve"> đã cấp là không quá 10 ngày.</w:t>
      </w:r>
    </w:p>
    <w:p w14:paraId="5CD4EF7D" w14:textId="77777777" w:rsidR="00000000" w:rsidRDefault="000368E3">
      <w:pPr>
        <w:spacing w:before="120" w:after="280" w:afterAutospacing="1"/>
      </w:pPr>
      <w:r>
        <w:t xml:space="preserve">3. </w:t>
      </w:r>
      <w:r>
        <w:rPr>
          <w:lang w:val="vi-VN"/>
        </w:rPr>
        <w:t xml:space="preserve">Thời gian thực hiện thủ tục hòa giải </w:t>
      </w:r>
      <w:r>
        <w:t>tr</w:t>
      </w:r>
      <w:r>
        <w:rPr>
          <w:lang w:val="vi-VN"/>
        </w:rPr>
        <w:t>anh chấp đất đai, thủ tục giải quyết tranh chấp đất đai:</w:t>
      </w:r>
    </w:p>
    <w:p w14:paraId="6FF48386" w14:textId="77777777" w:rsidR="00000000" w:rsidRDefault="000368E3">
      <w:pPr>
        <w:spacing w:before="120" w:after="280" w:afterAutospacing="1"/>
      </w:pPr>
      <w:r>
        <w:t xml:space="preserve">a) </w:t>
      </w:r>
      <w:r>
        <w:rPr>
          <w:lang w:val="vi-VN"/>
        </w:rPr>
        <w:t xml:space="preserve">Hòa giải tranh chấp đất đai </w:t>
      </w:r>
      <w:r>
        <w:rPr>
          <w:shd w:val="solid" w:color="FFFFFF" w:fill="auto"/>
          <w:lang w:val="vi-VN"/>
        </w:rPr>
        <w:t>là</w:t>
      </w:r>
      <w:r>
        <w:rPr>
          <w:lang w:val="vi-VN"/>
        </w:rPr>
        <w:t xml:space="preserve"> không quá 45 ngày;</w:t>
      </w:r>
    </w:p>
    <w:p w14:paraId="12668D50" w14:textId="77777777" w:rsidR="00000000" w:rsidRDefault="000368E3">
      <w:pPr>
        <w:spacing w:before="120" w:after="280" w:afterAutospacing="1"/>
      </w:pPr>
      <w:r>
        <w:t xml:space="preserve">b) </w:t>
      </w:r>
      <w:r>
        <w:rPr>
          <w:lang w:val="vi-VN"/>
        </w:rPr>
        <w:t xml:space="preserve">Giải quyết tranh chấp đất đai thuộc thẩm quyền của Chủ tịch </w:t>
      </w:r>
      <w:r>
        <w:rPr>
          <w:shd w:val="solid" w:color="FFFFFF" w:fill="auto"/>
          <w:lang w:val="vi-VN"/>
        </w:rPr>
        <w:t>Ủy ban</w:t>
      </w:r>
      <w:r>
        <w:rPr>
          <w:lang w:val="vi-VN"/>
        </w:rPr>
        <w:t xml:space="preserve"> nhân</w:t>
      </w:r>
      <w:r>
        <w:rPr>
          <w:lang w:val="vi-VN"/>
        </w:rPr>
        <w:t xml:space="preserve"> dân cấp huyện là không quá 45 ngày;</w:t>
      </w:r>
    </w:p>
    <w:p w14:paraId="0348039E" w14:textId="77777777" w:rsidR="00000000" w:rsidRDefault="000368E3">
      <w:pPr>
        <w:spacing w:before="120" w:after="280" w:afterAutospacing="1"/>
      </w:pPr>
      <w:r>
        <w:t xml:space="preserve">c) </w:t>
      </w:r>
      <w:r>
        <w:rPr>
          <w:lang w:val="vi-VN"/>
        </w:rPr>
        <w:t xml:space="preserve">Giải quyết tranh chấp đất đai thuộc thẩm quyền của Chủ tịch </w:t>
      </w:r>
      <w:r>
        <w:rPr>
          <w:shd w:val="solid" w:color="FFFFFF" w:fill="auto"/>
          <w:lang w:val="vi-VN"/>
        </w:rPr>
        <w:t>Ủy ban</w:t>
      </w:r>
      <w:r>
        <w:rPr>
          <w:lang w:val="vi-VN"/>
        </w:rPr>
        <w:t xml:space="preserve"> nhân dân cấp tỉnh là không quá 60 ngày;</w:t>
      </w:r>
    </w:p>
    <w:p w14:paraId="7CBF77CC" w14:textId="77777777" w:rsidR="00000000" w:rsidRDefault="000368E3">
      <w:pPr>
        <w:spacing w:before="120" w:after="280" w:afterAutospacing="1"/>
      </w:pPr>
      <w:r>
        <w:t xml:space="preserve">d) </w:t>
      </w:r>
      <w:r>
        <w:rPr>
          <w:lang w:val="vi-VN"/>
        </w:rPr>
        <w:t>Giải quyết tranh chấp đất đai thuộc thẩm quyền của Bộ trưởng Bộ Tài nguyên và Môi trường là không quá 90 n</w:t>
      </w:r>
      <w:r>
        <w:rPr>
          <w:lang w:val="vi-VN"/>
        </w:rPr>
        <w:t>gày;</w:t>
      </w:r>
    </w:p>
    <w:p w14:paraId="5863BE2D" w14:textId="77777777" w:rsidR="00000000" w:rsidRDefault="000368E3">
      <w:pPr>
        <w:spacing w:before="120" w:after="280" w:afterAutospacing="1"/>
      </w:pPr>
      <w:r>
        <w:rPr>
          <w:lang w:val="vi-VN"/>
        </w:rPr>
        <w:t>đ) Cưỡng chế thi hành quyết định giải quyết tranh chấp đất đai là không quá 30 ngày.</w:t>
      </w:r>
    </w:p>
    <w:p w14:paraId="0583B8DD" w14:textId="77777777" w:rsidR="00000000" w:rsidRDefault="000368E3">
      <w:pPr>
        <w:spacing w:before="120" w:after="280" w:afterAutospacing="1"/>
      </w:pPr>
      <w:r>
        <w:rPr>
          <w:shd w:val="solid" w:color="FFFFFF" w:fill="auto"/>
        </w:rPr>
        <w:t xml:space="preserve">4. </w:t>
      </w:r>
      <w:r>
        <w:rPr>
          <w:shd w:val="solid" w:color="FFFFFF" w:fill="auto"/>
          <w:lang w:val="vi-VN"/>
        </w:rPr>
        <w:t>Thời gian</w:t>
      </w:r>
      <w:r>
        <w:rPr>
          <w:lang w:val="vi-VN"/>
        </w:rPr>
        <w:t xml:space="preserve"> quy định tại các khoản 1, 2 và 3 Điều này được tính kể từ ngày nhận được hồ sơ hợp lệ; không tính thời gian các ngà</w:t>
      </w:r>
      <w:r>
        <w:t xml:space="preserve">y </w:t>
      </w:r>
      <w:r>
        <w:rPr>
          <w:lang w:val="vi-VN"/>
        </w:rPr>
        <w:t>nghỉ, ngày lễ theo quy định của pháp</w:t>
      </w:r>
      <w:r>
        <w:rPr>
          <w:lang w:val="vi-VN"/>
        </w:rPr>
        <w:t xml:space="preserve"> luật; không tính thời gian tiếp nhận hồ sơ tại xã, thời gian thực hiện nghĩa vụ tài chính của ng</w:t>
      </w:r>
      <w:r>
        <w:rPr>
          <w:shd w:val="solid" w:color="FFFFFF" w:fill="auto"/>
          <w:lang w:val="vi-VN"/>
        </w:rPr>
        <w:t>ườ</w:t>
      </w:r>
      <w:r>
        <w:rPr>
          <w:lang w:val="vi-VN"/>
        </w:rPr>
        <w:t xml:space="preserve">i sử dụng đất; không tính thời gian xem xét xử lý đối với </w:t>
      </w:r>
      <w:r>
        <w:rPr>
          <w:shd w:val="solid" w:color="FFFFFF" w:fill="auto"/>
          <w:lang w:val="vi-VN"/>
        </w:rPr>
        <w:t>trường hợp</w:t>
      </w:r>
      <w:r>
        <w:rPr>
          <w:lang w:val="vi-VN"/>
        </w:rPr>
        <w:t xml:space="preserve"> sử dụng đất có vi phạm pháp luật, thời gian trưng cầu giám định.</w:t>
      </w:r>
    </w:p>
    <w:p w14:paraId="2957BB12" w14:textId="77777777" w:rsidR="00000000" w:rsidRDefault="000368E3">
      <w:pPr>
        <w:spacing w:before="120" w:after="280" w:afterAutospacing="1"/>
      </w:pPr>
      <w:r>
        <w:rPr>
          <w:shd w:val="solid" w:color="FFFFFF" w:fill="auto"/>
          <w:lang w:val="vi-VN"/>
        </w:rPr>
        <w:t>Trường hợp</w:t>
      </w:r>
      <w:r>
        <w:rPr>
          <w:lang w:val="vi-VN"/>
        </w:rPr>
        <w:t xml:space="preserve"> hồ sơ chưa đ</w:t>
      </w:r>
      <w:r>
        <w:rPr>
          <w:lang w:val="vi-VN"/>
        </w:rPr>
        <w:t>ầy đủ, chưa h</w:t>
      </w:r>
      <w:r>
        <w:t>ợ</w:t>
      </w:r>
      <w:r>
        <w:rPr>
          <w:lang w:val="vi-VN"/>
        </w:rPr>
        <w:t>p lệ th</w:t>
      </w:r>
      <w:r>
        <w:t xml:space="preserve">ì </w:t>
      </w:r>
      <w:r>
        <w:rPr>
          <w:lang w:val="vi-VN"/>
        </w:rPr>
        <w:t>trong thời gian không quá 03 ngày làm việc, cơ quan tiếp nhận, xử lý hồ sơ phải thông báo và hướng dẫn ng</w:t>
      </w:r>
      <w:r>
        <w:rPr>
          <w:shd w:val="solid" w:color="FFFFFF" w:fill="auto"/>
          <w:lang w:val="vi-VN"/>
        </w:rPr>
        <w:t>ườ</w:t>
      </w:r>
      <w:r>
        <w:rPr>
          <w:lang w:val="vi-VN"/>
        </w:rPr>
        <w:t>i nộp hồ sơ bổ sung, hoàn chỉnh hồ sơ theo quy định.</w:t>
      </w:r>
    </w:p>
    <w:p w14:paraId="25B071A4" w14:textId="77777777" w:rsidR="00000000" w:rsidRDefault="000368E3">
      <w:pPr>
        <w:spacing w:before="120" w:after="280" w:afterAutospacing="1"/>
      </w:pPr>
      <w:r>
        <w:rPr>
          <w:lang w:val="vi-VN"/>
        </w:rPr>
        <w:t>Đối với các xã miền núi, hải đảo, vùng sâu, vùng xa, vùng có điều ki</w:t>
      </w:r>
      <w:r>
        <w:t>ệ</w:t>
      </w:r>
      <w:r>
        <w:rPr>
          <w:lang w:val="vi-VN"/>
        </w:rPr>
        <w:t>n ki</w:t>
      </w:r>
      <w:r>
        <w:rPr>
          <w:lang w:val="vi-VN"/>
        </w:rPr>
        <w:t>nh tế - xã hội khó khăn, vùng có điều kiện kinh tế - xã hội đặc biệt khó khăn thì thời gian thực hiện đối với từng loại thủ tục quy định tại Điều này được tăng thêm 10 ngày, trừ thủ tục hòa giải tranh ch</w:t>
      </w:r>
      <w:r>
        <w:t>ấ</w:t>
      </w:r>
      <w:r>
        <w:rPr>
          <w:lang w:val="vi-VN"/>
        </w:rPr>
        <w:t xml:space="preserve">p </w:t>
      </w:r>
      <w:r>
        <w:rPr>
          <w:shd w:val="solid" w:color="FFFFFF" w:fill="auto"/>
          <w:lang w:val="vi-VN"/>
        </w:rPr>
        <w:t>đất</w:t>
      </w:r>
      <w:r>
        <w:rPr>
          <w:lang w:val="vi-VN"/>
        </w:rPr>
        <w:t xml:space="preserve"> đai.</w:t>
      </w:r>
    </w:p>
    <w:p w14:paraId="7D045AB8" w14:textId="77777777" w:rsidR="00000000" w:rsidRDefault="000368E3">
      <w:pPr>
        <w:spacing w:before="120" w:after="280" w:afterAutospacing="1"/>
      </w:pPr>
      <w:r>
        <w:t xml:space="preserve">5. </w:t>
      </w:r>
      <w:r>
        <w:rPr>
          <w:lang w:val="vi-VN"/>
        </w:rPr>
        <w:t>Thời gian thực hiện đồng thời nhiều th</w:t>
      </w:r>
      <w:r>
        <w:rPr>
          <w:lang w:val="vi-VN"/>
        </w:rPr>
        <w:t xml:space="preserve">ủ tục hành chính về đất đai do </w:t>
      </w:r>
      <w:r>
        <w:rPr>
          <w:shd w:val="solid" w:color="FFFFFF" w:fill="auto"/>
          <w:lang w:val="vi-VN"/>
        </w:rPr>
        <w:t>Ủy ban</w:t>
      </w:r>
      <w:r>
        <w:rPr>
          <w:lang w:val="vi-VN"/>
        </w:rPr>
        <w:t xml:space="preserve"> nhân dân cấp tỉnh quy định nhưng không quá tổng thời gian thực hiện các thủ tục đó theo quy định tại Điều này.”</w:t>
      </w:r>
    </w:p>
    <w:p w14:paraId="2B194340" w14:textId="77777777" w:rsidR="00000000" w:rsidRDefault="000368E3">
      <w:pPr>
        <w:spacing w:before="120" w:after="280" w:afterAutospacing="1"/>
      </w:pPr>
      <w:bookmarkStart w:id="146" w:name="khoan_41_1"/>
      <w:r>
        <w:rPr>
          <w:lang w:val="en-GB"/>
        </w:rPr>
        <w:t>41. Bổ sung khoản 4 và khoản 5 vào</w:t>
      </w:r>
      <w:bookmarkEnd w:id="146"/>
      <w:r>
        <w:rPr>
          <w:lang w:val="vi-VN"/>
        </w:rPr>
        <w:t xml:space="preserve"> </w:t>
      </w:r>
      <w:bookmarkStart w:id="147" w:name="dc_72"/>
      <w:r>
        <w:rPr>
          <w:lang w:val="vi-VN"/>
        </w:rPr>
        <w:t>Điều 63</w:t>
      </w:r>
      <w:bookmarkEnd w:id="147"/>
      <w:r>
        <w:rPr>
          <w:lang w:val="vi-VN"/>
        </w:rPr>
        <w:t xml:space="preserve"> </w:t>
      </w:r>
      <w:bookmarkStart w:id="148" w:name="khoan_41_1_name"/>
      <w:r>
        <w:rPr>
          <w:lang w:val="en-GB"/>
        </w:rPr>
        <w:t>như sau:</w:t>
      </w:r>
      <w:bookmarkEnd w:id="148"/>
    </w:p>
    <w:p w14:paraId="0335B237" w14:textId="77777777" w:rsidR="00000000" w:rsidRDefault="000368E3">
      <w:pPr>
        <w:spacing w:before="120" w:after="280" w:afterAutospacing="1"/>
      </w:pPr>
      <w:r>
        <w:rPr>
          <w:lang w:val="vi-VN"/>
        </w:rPr>
        <w:t xml:space="preserve">“4. </w:t>
      </w:r>
      <w:r>
        <w:rPr>
          <w:shd w:val="solid" w:color="FFFFFF" w:fill="auto"/>
          <w:lang w:val="vi-VN"/>
        </w:rPr>
        <w:t>Thời điểm</w:t>
      </w:r>
      <w:r>
        <w:rPr>
          <w:lang w:val="vi-VN"/>
        </w:rPr>
        <w:t xml:space="preserve"> tính thu tiền sử dụng đất đối với </w:t>
      </w:r>
      <w:r>
        <w:rPr>
          <w:shd w:val="solid" w:color="FFFFFF" w:fill="auto"/>
          <w:lang w:val="vi-VN"/>
        </w:rPr>
        <w:t>trường</w:t>
      </w:r>
      <w:r>
        <w:rPr>
          <w:shd w:val="solid" w:color="FFFFFF" w:fill="auto"/>
          <w:lang w:val="vi-VN"/>
        </w:rPr>
        <w:t xml:space="preserve"> hợp</w:t>
      </w:r>
      <w:r>
        <w:rPr>
          <w:lang w:val="vi-VN"/>
        </w:rPr>
        <w:t xml:space="preserve"> công nhận quyền sử dụng đất là thời </w:t>
      </w:r>
      <w:r>
        <w:rPr>
          <w:shd w:val="solid" w:color="FFFFFF" w:fill="auto"/>
          <w:lang w:val="vi-VN"/>
        </w:rPr>
        <w:t>điểm</w:t>
      </w:r>
      <w:r>
        <w:rPr>
          <w:lang w:val="vi-VN"/>
        </w:rPr>
        <w:t xml:space="preserve"> Văn phòng đăng ký đất đai gửi thông tin địa chính đến cơ qu</w:t>
      </w:r>
      <w:r>
        <w:t>a</w:t>
      </w:r>
      <w:r>
        <w:rPr>
          <w:lang w:val="vi-VN"/>
        </w:rPr>
        <w:t>n thuế.</w:t>
      </w:r>
    </w:p>
    <w:p w14:paraId="3E0291CA" w14:textId="77777777" w:rsidR="00000000" w:rsidRDefault="000368E3">
      <w:pPr>
        <w:spacing w:before="120" w:after="280" w:afterAutospacing="1"/>
      </w:pPr>
      <w:r>
        <w:rPr>
          <w:lang w:val="vi-VN"/>
        </w:rPr>
        <w:t xml:space="preserve">Thời hạn </w:t>
      </w:r>
      <w:r>
        <w:rPr>
          <w:shd w:val="solid" w:color="FFFFFF" w:fill="auto"/>
          <w:lang w:val="vi-VN"/>
        </w:rPr>
        <w:t>Văn</w:t>
      </w:r>
      <w:r>
        <w:rPr>
          <w:lang w:val="vi-VN"/>
        </w:rPr>
        <w:t xml:space="preserve"> phòng </w:t>
      </w:r>
      <w:r>
        <w:rPr>
          <w:shd w:val="solid" w:color="FFFFFF" w:fill="auto"/>
          <w:lang w:val="vi-VN"/>
        </w:rPr>
        <w:t>đăng ký</w:t>
      </w:r>
      <w:r>
        <w:rPr>
          <w:lang w:val="vi-VN"/>
        </w:rPr>
        <w:t xml:space="preserve"> đất đai gửi thông tin địa chính đến cơ quan thu</w:t>
      </w:r>
      <w:r>
        <w:t>ế</w:t>
      </w:r>
      <w:r>
        <w:rPr>
          <w:lang w:val="vi-VN"/>
        </w:rPr>
        <w:t xml:space="preserve"> không quá 15 ngày k</w:t>
      </w:r>
      <w:r>
        <w:t xml:space="preserve">ể </w:t>
      </w:r>
      <w:r>
        <w:rPr>
          <w:lang w:val="vi-VN"/>
        </w:rPr>
        <w:t>từ ngày nhận đủ hồ sơ h</w:t>
      </w:r>
      <w:r>
        <w:t>ợ</w:t>
      </w:r>
      <w:r>
        <w:rPr>
          <w:lang w:val="vi-VN"/>
        </w:rPr>
        <w:t xml:space="preserve">p </w:t>
      </w:r>
      <w:r>
        <w:t>l</w:t>
      </w:r>
      <w:r>
        <w:rPr>
          <w:lang w:val="vi-VN"/>
        </w:rPr>
        <w:t>ệ; thời hạn cơ qua</w:t>
      </w:r>
      <w:r>
        <w:rPr>
          <w:lang w:val="vi-VN"/>
        </w:rPr>
        <w:t>n thu</w:t>
      </w:r>
      <w:r>
        <w:t xml:space="preserve">ế </w:t>
      </w:r>
      <w:r>
        <w:rPr>
          <w:lang w:val="vi-VN"/>
        </w:rPr>
        <w:t>thông báo nghĩa vụ tài chính cho người sử dụng đất không quá 05 ngày kể từ ngày nhận được thông tin địa chính do Văn phòng đăng ký đất đai chuyển đến.</w:t>
      </w:r>
    </w:p>
    <w:p w14:paraId="039FD9DD" w14:textId="77777777" w:rsidR="00000000" w:rsidRDefault="000368E3">
      <w:pPr>
        <w:spacing w:before="120" w:after="280" w:afterAutospacing="1"/>
      </w:pPr>
      <w:r>
        <w:rPr>
          <w:lang w:val="vi-VN"/>
        </w:rPr>
        <w:lastRenderedPageBreak/>
        <w:t>Trường h</w:t>
      </w:r>
      <w:r>
        <w:t>ợ</w:t>
      </w:r>
      <w:r>
        <w:rPr>
          <w:lang w:val="vi-VN"/>
        </w:rPr>
        <w:t>p Văn phòng đăng ký đất đai chuyển thông tin chậm hoặc cơ quan thuế chậm xác định nghĩa v</w:t>
      </w:r>
      <w:r>
        <w:rPr>
          <w:lang w:val="vi-VN"/>
        </w:rPr>
        <w:t>ụ tà</w:t>
      </w:r>
      <w:r>
        <w:t>i</w:t>
      </w:r>
      <w:r>
        <w:rPr>
          <w:lang w:val="vi-VN"/>
        </w:rPr>
        <w:t xml:space="preserve"> chính th</w:t>
      </w:r>
      <w:r>
        <w:t xml:space="preserve">ì </w:t>
      </w:r>
      <w:r>
        <w:rPr>
          <w:lang w:val="vi-VN"/>
        </w:rPr>
        <w:t>thời điểm tính thu ti</w:t>
      </w:r>
      <w:r>
        <w:t>ề</w:t>
      </w:r>
      <w:r>
        <w:rPr>
          <w:lang w:val="vi-VN"/>
        </w:rPr>
        <w:t>n sử dụng đất được xác định là thời điểm Văn phòng đăng ký đất đai nhận đủ hồ sơ h</w:t>
      </w:r>
      <w:r>
        <w:t>ợ</w:t>
      </w:r>
      <w:r>
        <w:rPr>
          <w:lang w:val="vi-VN"/>
        </w:rPr>
        <w:t>p lệ.</w:t>
      </w:r>
    </w:p>
    <w:p w14:paraId="2675B7D9" w14:textId="77777777" w:rsidR="00000000" w:rsidRDefault="000368E3">
      <w:pPr>
        <w:spacing w:before="120" w:after="280" w:afterAutospacing="1"/>
      </w:pPr>
      <w:r>
        <w:t xml:space="preserve">5. </w:t>
      </w:r>
      <w:r>
        <w:rPr>
          <w:lang w:val="vi-VN"/>
        </w:rPr>
        <w:t>Việc xác định giá đất để tính thu nghĩa vụ tài chính khi cấp lại Giấy chứng nhận đã cấp không đúng quy định của pháp luật được</w:t>
      </w:r>
      <w:r>
        <w:rPr>
          <w:lang w:val="vi-VN"/>
        </w:rPr>
        <w:t xml:space="preserve"> thực hiện theo quy định sau đây:</w:t>
      </w:r>
    </w:p>
    <w:p w14:paraId="0D1ABB07" w14:textId="77777777" w:rsidR="00000000" w:rsidRDefault="000368E3">
      <w:pPr>
        <w:spacing w:before="120" w:after="280" w:afterAutospacing="1"/>
      </w:pPr>
      <w:r>
        <w:t xml:space="preserve">a) </w:t>
      </w:r>
      <w:r>
        <w:rPr>
          <w:lang w:val="vi-VN"/>
        </w:rPr>
        <w:t>Trường hợp việc cấp Giấy chứng nhận không đúng quy định của pháp luật do lỗi của cơ quan nhà nước thì giá đất được xác định tại thời điểm đã cấp Giấy chứng nhận trước đây;</w:t>
      </w:r>
    </w:p>
    <w:p w14:paraId="5585C20D" w14:textId="77777777" w:rsidR="00000000" w:rsidRDefault="000368E3">
      <w:pPr>
        <w:spacing w:before="120" w:after="280" w:afterAutospacing="1"/>
      </w:pPr>
      <w:r>
        <w:t xml:space="preserve">b) </w:t>
      </w:r>
      <w:r>
        <w:rPr>
          <w:lang w:val="vi-VN"/>
        </w:rPr>
        <w:t>Trường hợp việc cấp Giấy chứng nhận không đú</w:t>
      </w:r>
      <w:r>
        <w:rPr>
          <w:lang w:val="vi-VN"/>
        </w:rPr>
        <w:t>ng quy định của pháp luật d</w:t>
      </w:r>
      <w:r>
        <w:t xml:space="preserve">o </w:t>
      </w:r>
      <w:r>
        <w:rPr>
          <w:lang w:val="vi-VN"/>
        </w:rPr>
        <w:t>lỗi của người sử dụng đất thì giá đất được xác định tại thời điểm cấp lại Giấy chứng nhận quyền sử dụng đất, quyền sở hữu nhà ở và tài sản khác gắn liền với đất;</w:t>
      </w:r>
    </w:p>
    <w:p w14:paraId="077243A5" w14:textId="77777777" w:rsidR="00000000" w:rsidRDefault="000368E3">
      <w:pPr>
        <w:spacing w:before="120" w:after="280" w:afterAutospacing="1"/>
      </w:pPr>
      <w:r>
        <w:t xml:space="preserve">c) </w:t>
      </w:r>
      <w:r>
        <w:rPr>
          <w:lang w:val="vi-VN"/>
        </w:rPr>
        <w:t>Bộ Tài chính quy định cụ thể việc thu, nộp và hoàn trả nghĩa v</w:t>
      </w:r>
      <w:r>
        <w:rPr>
          <w:lang w:val="vi-VN"/>
        </w:rPr>
        <w:t>ụ tài chính theo quy định tại khoản này.”</w:t>
      </w:r>
    </w:p>
    <w:p w14:paraId="4599B907" w14:textId="77777777" w:rsidR="00000000" w:rsidRDefault="000368E3">
      <w:pPr>
        <w:spacing w:before="120" w:after="280" w:afterAutospacing="1"/>
      </w:pPr>
      <w:bookmarkStart w:id="149" w:name="khoan_42_1"/>
      <w:r>
        <w:rPr>
          <w:lang w:val="en-GB"/>
        </w:rPr>
        <w:t>42. Sửa đổi, bổ sung</w:t>
      </w:r>
      <w:bookmarkEnd w:id="149"/>
      <w:r>
        <w:rPr>
          <w:lang w:val="vi-VN"/>
        </w:rPr>
        <w:t xml:space="preserve"> </w:t>
      </w:r>
      <w:bookmarkStart w:id="150" w:name="dc_73"/>
      <w:r>
        <w:rPr>
          <w:lang w:val="vi-VN"/>
        </w:rPr>
        <w:t>điểm c khoản 3 Điều 65</w:t>
      </w:r>
      <w:bookmarkEnd w:id="150"/>
      <w:r>
        <w:rPr>
          <w:lang w:val="vi-VN"/>
        </w:rPr>
        <w:t xml:space="preserve"> </w:t>
      </w:r>
      <w:bookmarkStart w:id="151" w:name="khoan_42_1_name"/>
      <w:r>
        <w:rPr>
          <w:lang w:val="en-GB"/>
        </w:rPr>
        <w:t>như sau:</w:t>
      </w:r>
      <w:bookmarkEnd w:id="151"/>
    </w:p>
    <w:p w14:paraId="355C2234" w14:textId="77777777" w:rsidR="00000000" w:rsidRDefault="000368E3">
      <w:pPr>
        <w:spacing w:before="120" w:after="280" w:afterAutospacing="1"/>
      </w:pPr>
      <w:r>
        <w:rPr>
          <w:lang w:val="vi-VN"/>
        </w:rPr>
        <w:t xml:space="preserve">“c) Sau khi vận động, thuyết phục mà người có đất thu hồi không thực hiện quyết định thu hồi đất thì Phòng Tài nguyên và Môi trường trình Chủ tịch </w:t>
      </w:r>
      <w:r>
        <w:rPr>
          <w:shd w:val="solid" w:color="FFFFFF" w:fill="auto"/>
          <w:lang w:val="vi-VN"/>
        </w:rPr>
        <w:t>Ủy ban</w:t>
      </w:r>
      <w:r>
        <w:rPr>
          <w:lang w:val="vi-VN"/>
        </w:rPr>
        <w:t xml:space="preserve"> nhân dâ</w:t>
      </w:r>
      <w:r>
        <w:rPr>
          <w:lang w:val="vi-VN"/>
        </w:rPr>
        <w:t>n cấp huyện ban hành quyết định cưỡng chế thực hiện quyết định thu hồi đất;”</w:t>
      </w:r>
    </w:p>
    <w:p w14:paraId="2A98E482" w14:textId="77777777" w:rsidR="00000000" w:rsidRDefault="000368E3">
      <w:pPr>
        <w:spacing w:before="120" w:after="280" w:afterAutospacing="1"/>
      </w:pPr>
      <w:bookmarkStart w:id="152" w:name="khoan_43_1"/>
      <w:r>
        <w:rPr>
          <w:lang w:val="en-GB"/>
        </w:rPr>
        <w:t>43. Sửa đổi, bổ sung</w:t>
      </w:r>
      <w:bookmarkEnd w:id="152"/>
      <w:r>
        <w:rPr>
          <w:lang w:val="vi-VN"/>
        </w:rPr>
        <w:t xml:space="preserve"> </w:t>
      </w:r>
      <w:bookmarkStart w:id="153" w:name="dc_74"/>
      <w:r>
        <w:rPr>
          <w:lang w:val="vi-VN"/>
        </w:rPr>
        <w:t>điểm e khoản 3 Điều 65</w:t>
      </w:r>
      <w:bookmarkEnd w:id="153"/>
      <w:r>
        <w:rPr>
          <w:lang w:val="vi-VN"/>
        </w:rPr>
        <w:t xml:space="preserve"> </w:t>
      </w:r>
      <w:bookmarkStart w:id="154" w:name="khoan_43_1_name"/>
      <w:r>
        <w:rPr>
          <w:lang w:val="en-GB"/>
        </w:rPr>
        <w:t>như sau:</w:t>
      </w:r>
      <w:bookmarkEnd w:id="154"/>
    </w:p>
    <w:p w14:paraId="46830ADF" w14:textId="77777777" w:rsidR="00000000" w:rsidRDefault="000368E3">
      <w:pPr>
        <w:spacing w:before="120" w:after="280" w:afterAutospacing="1"/>
      </w:pPr>
      <w:r>
        <w:t>“</w:t>
      </w:r>
      <w:r>
        <w:rPr>
          <w:lang w:val="vi-VN"/>
        </w:rPr>
        <w:t xml:space="preserve">e) Chủ tịch </w:t>
      </w:r>
      <w:r>
        <w:rPr>
          <w:shd w:val="solid" w:color="FFFFFF" w:fill="auto"/>
          <w:lang w:val="vi-VN"/>
        </w:rPr>
        <w:t>Ủy ban</w:t>
      </w:r>
      <w:r>
        <w:rPr>
          <w:lang w:val="vi-VN"/>
        </w:rPr>
        <w:t xml:space="preserve"> nhân dân cấp đã ban hành quyết định cưỡng chế có trách nhiệm tổ chức lực lượng thực hiện cưỡng chế thi hàn</w:t>
      </w:r>
      <w:r>
        <w:rPr>
          <w:lang w:val="vi-VN"/>
        </w:rPr>
        <w:t>h quyết định c</w:t>
      </w:r>
      <w:r>
        <w:t>ưỡn</w:t>
      </w:r>
      <w:r>
        <w:rPr>
          <w:lang w:val="vi-VN"/>
        </w:rPr>
        <w:t>g chế đố</w:t>
      </w:r>
      <w:r>
        <w:t xml:space="preserve">i </w:t>
      </w:r>
      <w:r>
        <w:rPr>
          <w:lang w:val="vi-VN"/>
        </w:rPr>
        <w:t>với trường h</w:t>
      </w:r>
      <w:r>
        <w:t>ợ</w:t>
      </w:r>
      <w:r>
        <w:rPr>
          <w:lang w:val="vi-VN"/>
        </w:rPr>
        <w:t>p đã được vận động, thuyết phục theo quy định tại điểm đ khoản này mà cá nhân, tổ chức bị cưỡng chế không chấp nhận thi hành quyết định c</w:t>
      </w:r>
      <w:r>
        <w:t>ưỡn</w:t>
      </w:r>
      <w:r>
        <w:rPr>
          <w:lang w:val="vi-VN"/>
        </w:rPr>
        <w:t>g chế.”</w:t>
      </w:r>
    </w:p>
    <w:p w14:paraId="2C44D6F8" w14:textId="77777777" w:rsidR="00000000" w:rsidRDefault="000368E3">
      <w:pPr>
        <w:spacing w:before="120" w:after="280" w:afterAutospacing="1"/>
      </w:pPr>
      <w:bookmarkStart w:id="155" w:name="khoan_44_1"/>
      <w:r>
        <w:rPr>
          <w:lang w:val="en-GB"/>
        </w:rPr>
        <w:t>44. Sửa đổi, bổ sung</w:t>
      </w:r>
      <w:bookmarkEnd w:id="155"/>
      <w:r>
        <w:rPr>
          <w:lang w:val="vi-VN"/>
        </w:rPr>
        <w:t xml:space="preserve"> </w:t>
      </w:r>
      <w:bookmarkStart w:id="156" w:name="dc_75"/>
      <w:r>
        <w:rPr>
          <w:lang w:val="vi-VN"/>
        </w:rPr>
        <w:t>điểm a khoản 1 Điều 66</w:t>
      </w:r>
      <w:bookmarkEnd w:id="156"/>
      <w:r>
        <w:rPr>
          <w:lang w:val="vi-VN"/>
        </w:rPr>
        <w:t xml:space="preserve"> </w:t>
      </w:r>
      <w:bookmarkStart w:id="157" w:name="khoan_44_1_name"/>
      <w:r>
        <w:rPr>
          <w:lang w:val="en-GB"/>
        </w:rPr>
        <w:t>như sau:</w:t>
      </w:r>
      <w:bookmarkEnd w:id="157"/>
    </w:p>
    <w:p w14:paraId="67F7A648" w14:textId="77777777" w:rsidR="00000000" w:rsidRDefault="000368E3">
      <w:pPr>
        <w:spacing w:before="120" w:after="280" w:afterAutospacing="1"/>
      </w:pPr>
      <w:r>
        <w:rPr>
          <w:lang w:val="vi-VN"/>
        </w:rPr>
        <w:t>“a) Cơ quan tài</w:t>
      </w:r>
      <w:r>
        <w:rPr>
          <w:lang w:val="vi-VN"/>
        </w:rPr>
        <w:t xml:space="preserve"> nguyên và môi tr</w:t>
      </w:r>
      <w:r>
        <w:rPr>
          <w:shd w:val="solid" w:color="FFFFFF" w:fill="auto"/>
          <w:lang w:val="vi-VN"/>
        </w:rPr>
        <w:t>ườ</w:t>
      </w:r>
      <w:r>
        <w:t>n</w:t>
      </w:r>
      <w:r>
        <w:rPr>
          <w:lang w:val="vi-VN"/>
        </w:rPr>
        <w:t xml:space="preserve">g hoặc cơ quan nhà nước có </w:t>
      </w:r>
      <w:r>
        <w:rPr>
          <w:shd w:val="solid" w:color="FFFFFF" w:fill="auto"/>
          <w:lang w:val="vi-VN"/>
        </w:rPr>
        <w:t>thẩm quyền</w:t>
      </w:r>
      <w:r>
        <w:rPr>
          <w:lang w:val="vi-VN"/>
        </w:rPr>
        <w:t xml:space="preserve"> tổ chức kiểm tra, thanh tra để xác định hành vi vi phạm quy định tại các </w:t>
      </w:r>
      <w:bookmarkStart w:id="158" w:name="dc_76"/>
      <w:r>
        <w:rPr>
          <w:lang w:val="vi-VN"/>
        </w:rPr>
        <w:t>điểm c, d, g, h và i khoản 1 Điều 64 của Luật đất đai</w:t>
      </w:r>
      <w:bookmarkEnd w:id="158"/>
      <w:r>
        <w:rPr>
          <w:lang w:val="vi-VN"/>
        </w:rPr>
        <w:t>;”</w:t>
      </w:r>
    </w:p>
    <w:p w14:paraId="22B30F38" w14:textId="77777777" w:rsidR="00000000" w:rsidRDefault="000368E3">
      <w:pPr>
        <w:spacing w:before="120" w:after="280" w:afterAutospacing="1"/>
      </w:pPr>
      <w:bookmarkStart w:id="159" w:name="khoan_45_1"/>
      <w:r>
        <w:t>45. Bổ sung Điều 69a như sau:</w:t>
      </w:r>
      <w:bookmarkEnd w:id="159"/>
    </w:p>
    <w:p w14:paraId="4A5BA2DF" w14:textId="77777777" w:rsidR="00000000" w:rsidRDefault="000368E3">
      <w:pPr>
        <w:spacing w:before="120" w:after="280" w:afterAutospacing="1"/>
      </w:pPr>
      <w:r>
        <w:rPr>
          <w:b/>
          <w:bCs/>
          <w:lang w:val="vi-VN"/>
        </w:rPr>
        <w:t>“Điều 69a. Trình tự, thủ tục điều chỉnh</w:t>
      </w:r>
      <w:r>
        <w:rPr>
          <w:b/>
          <w:bCs/>
          <w:lang w:val="vi-VN"/>
        </w:rPr>
        <w:t xml:space="preserve"> quyết định thu hồi đất, giao đất, cho thuê đất, cho phép chuyển mục đích sử dụng đất của Thủ tướng Chính phủ đã ban hành trước ngày 01 tháng 7 năm 2004</w:t>
      </w:r>
    </w:p>
    <w:p w14:paraId="38842273" w14:textId="77777777" w:rsidR="00000000" w:rsidRDefault="000368E3">
      <w:pPr>
        <w:spacing w:before="120" w:after="280" w:afterAutospacing="1"/>
      </w:pPr>
      <w:r>
        <w:t xml:space="preserve">1. </w:t>
      </w:r>
      <w:r>
        <w:rPr>
          <w:lang w:val="vi-VN"/>
        </w:rPr>
        <w:t xml:space="preserve">Trong thời hạn không quá 15 ngày kể từ ngày nhận được </w:t>
      </w:r>
      <w:r>
        <w:rPr>
          <w:shd w:val="solid" w:color="FFFFFF" w:fill="auto"/>
          <w:lang w:val="vi-VN"/>
        </w:rPr>
        <w:t>văn</w:t>
      </w:r>
      <w:r>
        <w:rPr>
          <w:lang w:val="vi-VN"/>
        </w:rPr>
        <w:t xml:space="preserve"> bản của người sử dụng đất hoặc văn bản của</w:t>
      </w:r>
      <w:r>
        <w:rPr>
          <w:lang w:val="vi-VN"/>
        </w:rPr>
        <w:t xml:space="preserve"> cơ quan có th</w:t>
      </w:r>
      <w:r>
        <w:t>ẩ</w:t>
      </w:r>
      <w:r>
        <w:rPr>
          <w:lang w:val="vi-VN"/>
        </w:rPr>
        <w:t>m quyền đ</w:t>
      </w:r>
      <w:r>
        <w:t xml:space="preserve">ề </w:t>
      </w:r>
      <w:r>
        <w:rPr>
          <w:lang w:val="vi-VN"/>
        </w:rPr>
        <w:t>nghị điều chỉnh quyết định thu hồi đất, giao đất, cho th</w:t>
      </w:r>
      <w:r>
        <w:t>u</w:t>
      </w:r>
      <w:r>
        <w:rPr>
          <w:lang w:val="vi-VN"/>
        </w:rPr>
        <w:t>ê đất, cho phép chuy</w:t>
      </w:r>
      <w:r>
        <w:t>ể</w:t>
      </w:r>
      <w:r>
        <w:rPr>
          <w:lang w:val="vi-VN"/>
        </w:rPr>
        <w:t>n mục đích sử dụng đất của Thủ tướng Chính phủ, S</w:t>
      </w:r>
      <w:r>
        <w:t xml:space="preserve">ở </w:t>
      </w:r>
      <w:r>
        <w:rPr>
          <w:lang w:val="vi-VN"/>
        </w:rPr>
        <w:t xml:space="preserve">Tài nguyên và Môi </w:t>
      </w:r>
      <w:r>
        <w:rPr>
          <w:lang w:val="vi-VN"/>
        </w:rPr>
        <w:lastRenderedPageBreak/>
        <w:t xml:space="preserve">trường hướng dẫn người </w:t>
      </w:r>
      <w:r>
        <w:rPr>
          <w:shd w:val="solid" w:color="FFFFFF" w:fill="auto"/>
          <w:lang w:val="vi-VN"/>
        </w:rPr>
        <w:t>sử dụng</w:t>
      </w:r>
      <w:r>
        <w:rPr>
          <w:lang w:val="vi-VN"/>
        </w:rPr>
        <w:t xml:space="preserve"> đất lập hồ sơ điều chỉnh quyết định thu hồi đất, gia</w:t>
      </w:r>
      <w:r>
        <w:rPr>
          <w:lang w:val="vi-VN"/>
        </w:rPr>
        <w:t xml:space="preserve">o đất, cho thuê đất, cho phép chuyển mục đích sử dụng đất để trình </w:t>
      </w:r>
      <w:r>
        <w:rPr>
          <w:shd w:val="solid" w:color="FFFFFF" w:fill="auto"/>
          <w:lang w:val="vi-VN"/>
        </w:rPr>
        <w:t>Ủy ban</w:t>
      </w:r>
      <w:r>
        <w:rPr>
          <w:lang w:val="vi-VN"/>
        </w:rPr>
        <w:t xml:space="preserve"> nhân dân cấp tỉnh.</w:t>
      </w:r>
    </w:p>
    <w:p w14:paraId="402A5CA9" w14:textId="77777777" w:rsidR="00000000" w:rsidRDefault="000368E3">
      <w:pPr>
        <w:spacing w:before="120" w:after="280" w:afterAutospacing="1"/>
      </w:pPr>
      <w:r>
        <w:t xml:space="preserve">2. </w:t>
      </w:r>
      <w:r>
        <w:rPr>
          <w:lang w:val="vi-VN"/>
        </w:rPr>
        <w:t xml:space="preserve">Trong </w:t>
      </w:r>
      <w:r>
        <w:rPr>
          <w:shd w:val="solid" w:color="FFFFFF" w:fill="auto"/>
          <w:lang w:val="vi-VN"/>
        </w:rPr>
        <w:t>thời</w:t>
      </w:r>
      <w:r>
        <w:rPr>
          <w:lang w:val="vi-VN"/>
        </w:rPr>
        <w:t xml:space="preserve"> hạn không quá 05 ngày kể từ ngày nhận đủ hồ sơ hợp lệ, </w:t>
      </w:r>
      <w:r>
        <w:rPr>
          <w:shd w:val="solid" w:color="FFFFFF" w:fill="auto"/>
          <w:lang w:val="vi-VN"/>
        </w:rPr>
        <w:t>Ủy ban</w:t>
      </w:r>
      <w:r>
        <w:rPr>
          <w:lang w:val="vi-VN"/>
        </w:rPr>
        <w:t xml:space="preserve"> nhân dân cấp tỉnh ban hành quyết định điều chỉnh quyết định thu hồi đất, giao đất, cho </w:t>
      </w:r>
      <w:r>
        <w:rPr>
          <w:lang w:val="vi-VN"/>
        </w:rPr>
        <w:t>thuê đất, cho phép chuyển mục đích sử dụng đất. Tr</w:t>
      </w:r>
      <w:r>
        <w:rPr>
          <w:shd w:val="solid" w:color="FFFFFF" w:fill="auto"/>
          <w:lang w:val="vi-VN"/>
        </w:rPr>
        <w:t>ườ</w:t>
      </w:r>
      <w:r>
        <w:rPr>
          <w:lang w:val="vi-VN"/>
        </w:rPr>
        <w:t xml:space="preserve">ng hợp điều chỉnh quyết định mà phải báo cáo Thủ tướng Chính phủ thì </w:t>
      </w:r>
      <w:r>
        <w:rPr>
          <w:shd w:val="solid" w:color="FFFFFF" w:fill="auto"/>
          <w:lang w:val="vi-VN"/>
        </w:rPr>
        <w:t>Ủy ban</w:t>
      </w:r>
      <w:r>
        <w:rPr>
          <w:lang w:val="vi-VN"/>
        </w:rPr>
        <w:t xml:space="preserve"> nhân dân cấp tỉnh gửi hồ sơ đến Bộ Tài nguyên và Môi trường.</w:t>
      </w:r>
    </w:p>
    <w:p w14:paraId="343192CA" w14:textId="77777777" w:rsidR="00000000" w:rsidRDefault="000368E3">
      <w:pPr>
        <w:spacing w:before="120" w:after="280" w:afterAutospacing="1"/>
      </w:pPr>
      <w:r>
        <w:rPr>
          <w:lang w:val="vi-VN"/>
        </w:rPr>
        <w:t>3. Trong thời hạn không quá 10 ngày kể từ ngày nhận đủ hồ sơ hợp lệ</w:t>
      </w:r>
      <w:r>
        <w:rPr>
          <w:lang w:val="vi-VN"/>
        </w:rPr>
        <w:t>, Bộ Tài nguyên và Môi trường có trách nhiệm thẩm định và trình Thủ tướng Chính phủ.</w:t>
      </w:r>
    </w:p>
    <w:p w14:paraId="6CD92F97" w14:textId="77777777" w:rsidR="00000000" w:rsidRDefault="000368E3">
      <w:pPr>
        <w:spacing w:before="120" w:after="280" w:afterAutospacing="1"/>
      </w:pPr>
      <w:r>
        <w:rPr>
          <w:shd w:val="solid" w:color="FFFFFF" w:fill="auto"/>
          <w:lang w:val="vi-VN"/>
        </w:rPr>
        <w:t>Trường hợp</w:t>
      </w:r>
      <w:r>
        <w:rPr>
          <w:lang w:val="vi-VN"/>
        </w:rPr>
        <w:t xml:space="preserve"> việc điều chỉnh quyết định thu hồi đất, giao đất, cho thuê đất, cho phép chuyển mục đích sử dụng đất của Thủ tướng Chính phủ có liên quan đến bộ, ngành khác thì</w:t>
      </w:r>
      <w:r>
        <w:rPr>
          <w:lang w:val="vi-VN"/>
        </w:rPr>
        <w:t xml:space="preserve"> Bộ Tài nguyên và Môi trường có trách nhiệm lấy ý kiến các bộ, ngành có liên quan trước khi trình Thủ tướng Chính phủ. Trong thời hạn không quá 10 ngày kể từ ngày nhận được văn bản đề nghị của Bộ Tài nguyên và Môi trường, các bộ, ngành có liên quan phải gử</w:t>
      </w:r>
      <w:r>
        <w:rPr>
          <w:lang w:val="vi-VN"/>
        </w:rPr>
        <w:t>i ý kiến đến Bộ Tài nguyên và Môi trường.</w:t>
      </w:r>
    </w:p>
    <w:p w14:paraId="63039662" w14:textId="77777777" w:rsidR="00000000" w:rsidRDefault="000368E3">
      <w:pPr>
        <w:spacing w:before="120" w:after="280" w:afterAutospacing="1"/>
      </w:pPr>
      <w:r>
        <w:rPr>
          <w:lang w:val="vi-VN"/>
        </w:rPr>
        <w:t xml:space="preserve">4. Sau khi có ý kiến chấp thuận của Thủ tướng Chính phủ, </w:t>
      </w:r>
      <w:r>
        <w:rPr>
          <w:shd w:val="solid" w:color="FFFFFF" w:fill="auto"/>
          <w:lang w:val="vi-VN"/>
        </w:rPr>
        <w:t>Ủy ban</w:t>
      </w:r>
      <w:r>
        <w:rPr>
          <w:lang w:val="vi-VN"/>
        </w:rPr>
        <w:t xml:space="preserve"> nhân dân cấp tỉnh ban hành quyết định điều chỉnh quyết định thu hồi </w:t>
      </w:r>
      <w:r>
        <w:rPr>
          <w:shd w:val="solid" w:color="FFFFFF" w:fill="auto"/>
          <w:lang w:val="vi-VN"/>
        </w:rPr>
        <w:t>đất</w:t>
      </w:r>
      <w:r>
        <w:rPr>
          <w:lang w:val="vi-VN"/>
        </w:rPr>
        <w:t xml:space="preserve">, giao </w:t>
      </w:r>
      <w:r>
        <w:rPr>
          <w:shd w:val="solid" w:color="FFFFFF" w:fill="auto"/>
          <w:lang w:val="vi-VN"/>
        </w:rPr>
        <w:t>đất</w:t>
      </w:r>
      <w:r>
        <w:rPr>
          <w:lang w:val="vi-VN"/>
        </w:rPr>
        <w:t>, cho thuê đất, cho phép chuyển mục đích sử dụng đất.”</w:t>
      </w:r>
    </w:p>
    <w:p w14:paraId="1BAD2869" w14:textId="77777777" w:rsidR="00000000" w:rsidRDefault="000368E3">
      <w:pPr>
        <w:spacing w:before="120" w:after="280" w:afterAutospacing="1"/>
      </w:pPr>
      <w:bookmarkStart w:id="160" w:name="khoan_46_1"/>
      <w:r>
        <w:rPr>
          <w:lang w:val="en-GB"/>
        </w:rPr>
        <w:t>46. Sửa đổi, b</w:t>
      </w:r>
      <w:r>
        <w:rPr>
          <w:lang w:val="en-GB"/>
        </w:rPr>
        <w:t>ổ sung</w:t>
      </w:r>
      <w:bookmarkEnd w:id="160"/>
      <w:r>
        <w:rPr>
          <w:lang w:val="vi-VN"/>
        </w:rPr>
        <w:t xml:space="preserve"> </w:t>
      </w:r>
      <w:bookmarkStart w:id="161" w:name="dc_77"/>
      <w:r>
        <w:rPr>
          <w:lang w:val="vi-VN"/>
        </w:rPr>
        <w:t>khoản 2 Điều 72</w:t>
      </w:r>
      <w:bookmarkEnd w:id="161"/>
      <w:r>
        <w:rPr>
          <w:lang w:val="vi-VN"/>
        </w:rPr>
        <w:t xml:space="preserve"> </w:t>
      </w:r>
      <w:bookmarkStart w:id="162" w:name="khoan_46_1_name"/>
      <w:r>
        <w:rPr>
          <w:lang w:val="en-GB"/>
        </w:rPr>
        <w:t>như sau:</w:t>
      </w:r>
      <w:bookmarkEnd w:id="162"/>
    </w:p>
    <w:p w14:paraId="5CF412D1" w14:textId="77777777" w:rsidR="00000000" w:rsidRDefault="000368E3">
      <w:pPr>
        <w:spacing w:before="120" w:after="280" w:afterAutospacing="1"/>
      </w:pPr>
      <w:r>
        <w:rPr>
          <w:lang w:val="vi-VN"/>
        </w:rPr>
        <w:t>“2. Trong thời hạn không quá 30 ngày kể từ ngày nhận được hồ sơ hợp lệ, Sở Tài nguyên và Môi trường có trách nhiệm kiểm tra hiện trạng sử dụng đất, nhà ở và công trình đã xây dựng và điều kiện chuyển nhượng quyền sử dụng đất</w:t>
      </w:r>
      <w:r>
        <w:rPr>
          <w:lang w:val="vi-VN"/>
        </w:rPr>
        <w:t>, bán nhà ở của chủ đầu tư dự án.</w:t>
      </w:r>
    </w:p>
    <w:p w14:paraId="1A82D17E" w14:textId="77777777" w:rsidR="00000000" w:rsidRDefault="000368E3">
      <w:pPr>
        <w:spacing w:before="120" w:after="280" w:afterAutospacing="1"/>
      </w:pPr>
      <w:r>
        <w:rPr>
          <w:lang w:val="vi-VN"/>
        </w:rPr>
        <w:t>Sau khi hoàn thành việc kiểm tra, Sở Tài nguyên và Môi trường có trách nhiệm gửi thông báo cho chủ đầu tư dự án về kết quả kiểm tra; gửi thông báo kèm theo sơ đồ nhà đất đã kiểm tra cho Văn phòng đăng ký đất đai để làm thủ</w:t>
      </w:r>
      <w:r>
        <w:rPr>
          <w:lang w:val="vi-VN"/>
        </w:rPr>
        <w:t xml:space="preserve"> tục đăng ký nhà, đất cho bên mua đối với các </w:t>
      </w:r>
      <w:r>
        <w:rPr>
          <w:shd w:val="solid" w:color="FFFFFF" w:fill="auto"/>
          <w:lang w:val="vi-VN"/>
        </w:rPr>
        <w:t>trường hợp</w:t>
      </w:r>
      <w:r>
        <w:rPr>
          <w:lang w:val="vi-VN"/>
        </w:rPr>
        <w:t xml:space="preserve"> đủ điều kiện theo quy định của pháp luật; đăng công khai kết quả kiểm tra </w:t>
      </w:r>
      <w:r>
        <w:rPr>
          <w:shd w:val="solid" w:color="FFFFFF" w:fill="auto"/>
          <w:lang w:val="vi-VN"/>
        </w:rPr>
        <w:t>trên</w:t>
      </w:r>
      <w:r>
        <w:rPr>
          <w:lang w:val="vi-VN"/>
        </w:rPr>
        <w:t xml:space="preserve"> trang thông tin điện tử của </w:t>
      </w:r>
      <w:r>
        <w:rPr>
          <w:shd w:val="solid" w:color="FFFFFF" w:fill="auto"/>
          <w:lang w:val="vi-VN"/>
        </w:rPr>
        <w:t>Ủy ban</w:t>
      </w:r>
      <w:r>
        <w:rPr>
          <w:lang w:val="vi-VN"/>
        </w:rPr>
        <w:t xml:space="preserve"> nhân dân cấp tỉnh, của Sở Tài nguyên và Môi trường nơi có đất.”</w:t>
      </w:r>
    </w:p>
    <w:p w14:paraId="27AB8207" w14:textId="77777777" w:rsidR="00000000" w:rsidRDefault="000368E3">
      <w:pPr>
        <w:spacing w:before="120" w:after="280" w:afterAutospacing="1"/>
      </w:pPr>
      <w:bookmarkStart w:id="163" w:name="khoan_47_1"/>
      <w:r>
        <w:t xml:space="preserve">47. Bổ sung Điều 72a </w:t>
      </w:r>
      <w:r>
        <w:t>như sau:</w:t>
      </w:r>
      <w:bookmarkEnd w:id="163"/>
    </w:p>
    <w:p w14:paraId="79A8034E" w14:textId="77777777" w:rsidR="00000000" w:rsidRDefault="000368E3">
      <w:pPr>
        <w:spacing w:before="120" w:after="280" w:afterAutospacing="1"/>
      </w:pPr>
      <w:r>
        <w:rPr>
          <w:b/>
          <w:bCs/>
          <w:lang w:val="vi-VN"/>
        </w:rPr>
        <w:t>“Điều 72a. Trình tự, thủ tục xác định lại diện tích đất ở cho hộ gia đình, cá nhân đã được cấp Giấy chứng nhận</w:t>
      </w:r>
    </w:p>
    <w:p w14:paraId="3D93D374" w14:textId="77777777" w:rsidR="00000000" w:rsidRDefault="000368E3">
      <w:pPr>
        <w:spacing w:before="120" w:after="280" w:afterAutospacing="1"/>
      </w:pPr>
      <w:r>
        <w:rPr>
          <w:lang w:val="vi-VN"/>
        </w:rPr>
        <w:t xml:space="preserve">Trình tự, thủ tục xác định lại diện tích đất ở theo quy định tại </w:t>
      </w:r>
      <w:r>
        <w:rPr>
          <w:shd w:val="solid" w:color="FFFFFF" w:fill="auto"/>
          <w:lang w:val="vi-VN"/>
        </w:rPr>
        <w:t>điểm</w:t>
      </w:r>
      <w:r>
        <w:rPr>
          <w:lang w:val="vi-VN"/>
        </w:rPr>
        <w:t xml:space="preserve"> b khoản 5 Điều 24 của Nghị định này thực hiện như sau:</w:t>
      </w:r>
    </w:p>
    <w:p w14:paraId="6B23D664" w14:textId="77777777" w:rsidR="00000000" w:rsidRDefault="000368E3">
      <w:pPr>
        <w:spacing w:before="120" w:after="280" w:afterAutospacing="1"/>
      </w:pPr>
      <w:r>
        <w:t xml:space="preserve">1. </w:t>
      </w:r>
      <w:r>
        <w:rPr>
          <w:lang w:val="vi-VN"/>
        </w:rPr>
        <w:t>Người sử</w:t>
      </w:r>
      <w:r>
        <w:rPr>
          <w:lang w:val="vi-VN"/>
        </w:rPr>
        <w:t xml:space="preserve"> dụng đất nộp 01 bộ hồ sơ đề nghị xác định </w:t>
      </w:r>
      <w:r>
        <w:t>l</w:t>
      </w:r>
      <w:r>
        <w:rPr>
          <w:lang w:val="vi-VN"/>
        </w:rPr>
        <w:t>ại diện tích đất ở tại nơi nộp hồ sơ quy định tại Điều 60 của Nghị định này.</w:t>
      </w:r>
    </w:p>
    <w:p w14:paraId="58E49E95" w14:textId="77777777" w:rsidR="00000000" w:rsidRDefault="000368E3">
      <w:pPr>
        <w:spacing w:before="120" w:after="280" w:afterAutospacing="1"/>
      </w:pPr>
      <w:r>
        <w:rPr>
          <w:shd w:val="solid" w:color="FFFFFF" w:fill="auto"/>
        </w:rPr>
        <w:lastRenderedPageBreak/>
        <w:t xml:space="preserve">2. </w:t>
      </w:r>
      <w:r>
        <w:rPr>
          <w:shd w:val="solid" w:color="FFFFFF" w:fill="auto"/>
          <w:lang w:val="vi-VN"/>
        </w:rPr>
        <w:t>Văn</w:t>
      </w:r>
      <w:r>
        <w:rPr>
          <w:lang w:val="vi-VN"/>
        </w:rPr>
        <w:t xml:space="preserve"> phòng đăng ký đất đai có trách nhiệm kiểm tra hồ sơ khi cấp Giấy chứng nhận trước đây, nếu đủ điều kiện xác định lại diện tích đ</w:t>
      </w:r>
      <w:r>
        <w:rPr>
          <w:lang w:val="vi-VN"/>
        </w:rPr>
        <w:t>ất ở theo quy định tại khoản 5 Điều 24 của Nghị định nà</w:t>
      </w:r>
      <w:r>
        <w:t xml:space="preserve">y </w:t>
      </w:r>
      <w:r>
        <w:rPr>
          <w:lang w:val="vi-VN"/>
        </w:rPr>
        <w:t xml:space="preserve">thì trình cơ quan có thẩm quyền quy định tại Điều 37 của Nghị định này để cấp Giấy chứng nhận quyền sử dụng đất, quyền sở hữu nhà ở và tài sản khác gắn liền với đất; cập nhật, chỉnh lý biến động vào </w:t>
      </w:r>
      <w:r>
        <w:rPr>
          <w:lang w:val="vi-VN"/>
        </w:rPr>
        <w:t>hồ sơ địa chính, cơ s</w:t>
      </w:r>
      <w:r>
        <w:t xml:space="preserve">ở </w:t>
      </w:r>
      <w:r>
        <w:rPr>
          <w:lang w:val="vi-VN"/>
        </w:rPr>
        <w:t xml:space="preserve">dữ liệu đất đai; trao Giấy chứng nhận quyền sử dụng đất, quyền sở hữu nhà ở và tài sản khác gắn liền với đất cho người sử dụng đất hoặc gửi </w:t>
      </w:r>
      <w:r>
        <w:rPr>
          <w:shd w:val="solid" w:color="FFFFFF" w:fill="auto"/>
          <w:lang w:val="vi-VN"/>
        </w:rPr>
        <w:t>Ủy ban</w:t>
      </w:r>
      <w:r>
        <w:rPr>
          <w:lang w:val="vi-VN"/>
        </w:rPr>
        <w:t xml:space="preserve"> nhân dân cấp xã để trao đối với </w:t>
      </w:r>
      <w:r>
        <w:rPr>
          <w:shd w:val="solid" w:color="FFFFFF" w:fill="auto"/>
          <w:lang w:val="vi-VN"/>
        </w:rPr>
        <w:t>trường hợp</w:t>
      </w:r>
      <w:r>
        <w:rPr>
          <w:lang w:val="vi-VN"/>
        </w:rPr>
        <w:t xml:space="preserve"> nộp hồ sơ tại cấp xã.”</w:t>
      </w:r>
    </w:p>
    <w:p w14:paraId="55A49577" w14:textId="77777777" w:rsidR="00000000" w:rsidRDefault="000368E3">
      <w:pPr>
        <w:spacing w:before="120" w:after="280" w:afterAutospacing="1"/>
      </w:pPr>
      <w:bookmarkStart w:id="164" w:name="khoan_48_1"/>
      <w:r>
        <w:t>48. Bổ sung Điều 74a</w:t>
      </w:r>
      <w:r>
        <w:t xml:space="preserve"> như sau:</w:t>
      </w:r>
      <w:bookmarkEnd w:id="164"/>
    </w:p>
    <w:p w14:paraId="2606E02E" w14:textId="77777777" w:rsidR="00000000" w:rsidRDefault="000368E3">
      <w:pPr>
        <w:spacing w:before="120" w:after="280" w:afterAutospacing="1"/>
      </w:pPr>
      <w:r>
        <w:rPr>
          <w:b/>
          <w:bCs/>
          <w:lang w:val="vi-VN"/>
        </w:rPr>
        <w:t xml:space="preserve">“Điều 74a. Trình tự, thủ tục gia hạn sử dụng đất nông nghiệp của </w:t>
      </w:r>
      <w:r>
        <w:rPr>
          <w:b/>
          <w:bCs/>
        </w:rPr>
        <w:t>cơ</w:t>
      </w:r>
      <w:r>
        <w:rPr>
          <w:b/>
          <w:bCs/>
          <w:lang w:val="vi-VN"/>
        </w:rPr>
        <w:t xml:space="preserve"> s</w:t>
      </w:r>
      <w:r>
        <w:rPr>
          <w:b/>
          <w:bCs/>
        </w:rPr>
        <w:t>ở</w:t>
      </w:r>
      <w:r>
        <w:rPr>
          <w:b/>
          <w:bCs/>
          <w:lang w:val="vi-VN"/>
        </w:rPr>
        <w:t xml:space="preserve"> tôn giáo</w:t>
      </w:r>
    </w:p>
    <w:p w14:paraId="70D31867" w14:textId="77777777" w:rsidR="00000000" w:rsidRDefault="000368E3">
      <w:pPr>
        <w:spacing w:before="120" w:after="280" w:afterAutospacing="1"/>
      </w:pPr>
      <w:r>
        <w:rPr>
          <w:lang w:val="vi-VN"/>
        </w:rPr>
        <w:t>Cơ sở tôn giáo sử dụng đất nông nghiệp có nhu cầu gia hạn sử dụng đất thì thực hiện theo quy định sau đây:</w:t>
      </w:r>
    </w:p>
    <w:p w14:paraId="6D5C237F" w14:textId="77777777" w:rsidR="00000000" w:rsidRDefault="000368E3">
      <w:pPr>
        <w:spacing w:before="120" w:after="280" w:afterAutospacing="1"/>
      </w:pPr>
      <w:r>
        <w:t xml:space="preserve">1. </w:t>
      </w:r>
      <w:r>
        <w:rPr>
          <w:lang w:val="vi-VN"/>
        </w:rPr>
        <w:t>Trước khi hết hạn sử dụng đất tối thiểu là 06 tháng, c</w:t>
      </w:r>
      <w:r>
        <w:t xml:space="preserve">ơ </w:t>
      </w:r>
      <w:r>
        <w:rPr>
          <w:lang w:val="vi-VN"/>
        </w:rPr>
        <w:t>sở tôn giáo nộp 01 bộ hồ sơ đề nghị gia hạn sử dụng đất.</w:t>
      </w:r>
    </w:p>
    <w:p w14:paraId="02CAB78D" w14:textId="77777777" w:rsidR="00000000" w:rsidRDefault="000368E3">
      <w:pPr>
        <w:spacing w:before="120" w:after="280" w:afterAutospacing="1"/>
      </w:pPr>
      <w:r>
        <w:t xml:space="preserve">2. </w:t>
      </w:r>
      <w:r>
        <w:rPr>
          <w:lang w:val="vi-VN"/>
        </w:rPr>
        <w:t xml:space="preserve">Sở Tài nguyên và Môi trường có trách nhiệm thẩm định nhu cầu sử dụng đất; </w:t>
      </w:r>
      <w:r>
        <w:rPr>
          <w:shd w:val="solid" w:color="FFFFFF" w:fill="auto"/>
          <w:lang w:val="vi-VN"/>
        </w:rPr>
        <w:t>trường hợp</w:t>
      </w:r>
      <w:r>
        <w:rPr>
          <w:lang w:val="vi-VN"/>
        </w:rPr>
        <w:t xml:space="preserve"> đủ điều kiện được gia hạn th</w:t>
      </w:r>
      <w:r>
        <w:t>ì</w:t>
      </w:r>
      <w:r>
        <w:rPr>
          <w:lang w:val="vi-VN"/>
        </w:rPr>
        <w:t xml:space="preserve"> trình </w:t>
      </w:r>
      <w:r>
        <w:rPr>
          <w:shd w:val="solid" w:color="FFFFFF" w:fill="auto"/>
          <w:lang w:val="vi-VN"/>
        </w:rPr>
        <w:t>Ủy ban</w:t>
      </w:r>
      <w:r>
        <w:rPr>
          <w:lang w:val="vi-VN"/>
        </w:rPr>
        <w:t xml:space="preserve"> nhân dân cấp tỉnh quyết định gia hạn quyền sử dụng đất; chuyển hồ sơ</w:t>
      </w:r>
      <w:r>
        <w:rPr>
          <w:lang w:val="vi-VN"/>
        </w:rPr>
        <w:t xml:space="preserve"> cho Văn phòng đăng ký đất đai để thực hiện đăng ký.</w:t>
      </w:r>
    </w:p>
    <w:p w14:paraId="35F04BCE" w14:textId="77777777" w:rsidR="00000000" w:rsidRDefault="000368E3">
      <w:pPr>
        <w:spacing w:before="120" w:after="280" w:afterAutospacing="1"/>
      </w:pPr>
      <w:r>
        <w:t xml:space="preserve">3. </w:t>
      </w:r>
      <w:r>
        <w:rPr>
          <w:lang w:val="vi-VN"/>
        </w:rPr>
        <w:t xml:space="preserve">Cơ sở tôn giáo nộp Giấy chứng nhận đã cấp đối với </w:t>
      </w:r>
      <w:r>
        <w:rPr>
          <w:shd w:val="solid" w:color="FFFFFF" w:fill="auto"/>
          <w:lang w:val="vi-VN"/>
        </w:rPr>
        <w:t>trường hợp</w:t>
      </w:r>
      <w:r>
        <w:rPr>
          <w:lang w:val="vi-VN"/>
        </w:rPr>
        <w:t xml:space="preserve"> được gia hạn sử dụng đất cho Sở Tài nguyên và Môi trường.</w:t>
      </w:r>
    </w:p>
    <w:p w14:paraId="5E98DE6D" w14:textId="77777777" w:rsidR="00000000" w:rsidRDefault="000368E3">
      <w:pPr>
        <w:spacing w:before="120" w:after="280" w:afterAutospacing="1"/>
      </w:pPr>
      <w:r>
        <w:t xml:space="preserve">4. </w:t>
      </w:r>
      <w:r>
        <w:rPr>
          <w:lang w:val="vi-VN"/>
        </w:rPr>
        <w:t>Văn phòng đăng ký đất đai có trách nhiệm xác nhận gia hạn sử dụng đất vào Giấy</w:t>
      </w:r>
      <w:r>
        <w:rPr>
          <w:lang w:val="vi-VN"/>
        </w:rPr>
        <w:t xml:space="preserve"> chứng nhận đã cấp; chỉnh lý, cập nhật biến động vào hồ sơ địa chính, cơ sở dữ liệu đất đai; trao Giấy chứng nhận cho cơ sở tôn giáo.</w:t>
      </w:r>
    </w:p>
    <w:p w14:paraId="2999DC1B" w14:textId="77777777" w:rsidR="00000000" w:rsidRDefault="000368E3">
      <w:pPr>
        <w:spacing w:before="120" w:after="280" w:afterAutospacing="1"/>
      </w:pPr>
      <w:r>
        <w:t xml:space="preserve">5. </w:t>
      </w:r>
      <w:r>
        <w:rPr>
          <w:lang w:val="vi-VN"/>
        </w:rPr>
        <w:t>Đối với những trường hợp không đủ điều kiện được gia hạn sử dụng đất thì Sở Tà</w:t>
      </w:r>
      <w:r>
        <w:t xml:space="preserve">i </w:t>
      </w:r>
      <w:r>
        <w:rPr>
          <w:lang w:val="vi-VN"/>
        </w:rPr>
        <w:t>nguyên và Môi trường thông báo cho ngườ</w:t>
      </w:r>
      <w:r>
        <w:rPr>
          <w:lang w:val="vi-VN"/>
        </w:rPr>
        <w:t>i sử dụng đất và làm thủ tục thu hồi đất theo quy định.”</w:t>
      </w:r>
    </w:p>
    <w:p w14:paraId="0E9DCFDA" w14:textId="77777777" w:rsidR="00000000" w:rsidRDefault="000368E3">
      <w:pPr>
        <w:spacing w:before="120" w:after="280" w:afterAutospacing="1"/>
      </w:pPr>
      <w:bookmarkStart w:id="165" w:name="khoan_49_1"/>
      <w:r>
        <w:rPr>
          <w:lang w:val="en-GB"/>
        </w:rPr>
        <w:t>49. Sửa đổi, bổ sung</w:t>
      </w:r>
      <w:bookmarkEnd w:id="165"/>
      <w:r>
        <w:rPr>
          <w:lang w:val="vi-VN"/>
        </w:rPr>
        <w:t xml:space="preserve"> </w:t>
      </w:r>
      <w:bookmarkStart w:id="166" w:name="dc_78"/>
      <w:r>
        <w:rPr>
          <w:lang w:val="vi-VN"/>
        </w:rPr>
        <w:t>điểm a khoản 3 Điều 75</w:t>
      </w:r>
      <w:bookmarkEnd w:id="166"/>
      <w:r>
        <w:rPr>
          <w:lang w:val="vi-VN"/>
        </w:rPr>
        <w:t xml:space="preserve"> </w:t>
      </w:r>
      <w:bookmarkStart w:id="167" w:name="khoan_49_1_name"/>
      <w:r>
        <w:rPr>
          <w:lang w:val="en-GB"/>
        </w:rPr>
        <w:t>như sau:</w:t>
      </w:r>
      <w:bookmarkEnd w:id="167"/>
    </w:p>
    <w:p w14:paraId="573BA214" w14:textId="77777777" w:rsidR="00000000" w:rsidRDefault="000368E3">
      <w:pPr>
        <w:spacing w:before="120" w:after="280" w:afterAutospacing="1"/>
      </w:pPr>
      <w:r>
        <w:rPr>
          <w:lang w:val="vi-VN"/>
        </w:rPr>
        <w:t>“a) Đo đạc địa chính để chia tách thửa đ</w:t>
      </w:r>
      <w:r>
        <w:t>ấ</w:t>
      </w:r>
      <w:r>
        <w:rPr>
          <w:lang w:val="vi-VN"/>
        </w:rPr>
        <w:t xml:space="preserve">t và chuyển Bản trích đo thửa đất mới tách cho người sử dụng đất để thực hiện ký kết </w:t>
      </w:r>
      <w:r>
        <w:rPr>
          <w:shd w:val="solid" w:color="FFFFFF" w:fill="auto"/>
          <w:lang w:val="vi-VN"/>
        </w:rPr>
        <w:t>hợp đồng</w:t>
      </w:r>
      <w:r>
        <w:rPr>
          <w:lang w:val="vi-VN"/>
        </w:rPr>
        <w:t>, văn b</w:t>
      </w:r>
      <w:r>
        <w:t>ả</w:t>
      </w:r>
      <w:r>
        <w:rPr>
          <w:lang w:val="vi-VN"/>
        </w:rPr>
        <w:t>n gi</w:t>
      </w:r>
      <w:r>
        <w:rPr>
          <w:lang w:val="vi-VN"/>
        </w:rPr>
        <w:t xml:space="preserve">ao </w:t>
      </w:r>
      <w:r>
        <w:t>d</w:t>
      </w:r>
      <w:r>
        <w:rPr>
          <w:lang w:val="vi-VN"/>
        </w:rPr>
        <w:t>ịch về quyền sử dụng một phần thửa đất mới tách;”</w:t>
      </w:r>
    </w:p>
    <w:p w14:paraId="25C5C8D6" w14:textId="77777777" w:rsidR="00000000" w:rsidRDefault="000368E3">
      <w:pPr>
        <w:spacing w:before="120" w:after="280" w:afterAutospacing="1"/>
      </w:pPr>
      <w:bookmarkStart w:id="168" w:name="khoan_50_1"/>
      <w:r>
        <w:t>50. Bổ sung Điều 79a như sau:</w:t>
      </w:r>
      <w:bookmarkEnd w:id="168"/>
    </w:p>
    <w:p w14:paraId="2FB67EFA" w14:textId="77777777" w:rsidR="00000000" w:rsidRDefault="000368E3">
      <w:pPr>
        <w:spacing w:before="120" w:after="280" w:afterAutospacing="1"/>
      </w:pPr>
      <w:r>
        <w:rPr>
          <w:b/>
          <w:bCs/>
          <w:lang w:val="vi-VN"/>
        </w:rPr>
        <w:t xml:space="preserve">“Điều 79a. Trình tự, thủ tục đăng ký đất đai đối </w:t>
      </w:r>
      <w:r>
        <w:rPr>
          <w:b/>
          <w:bCs/>
          <w:shd w:val="solid" w:color="FFFFFF" w:fill="auto"/>
          <w:lang w:val="vi-VN"/>
        </w:rPr>
        <w:t>với</w:t>
      </w:r>
      <w:r>
        <w:rPr>
          <w:b/>
          <w:bCs/>
          <w:lang w:val="vi-VN"/>
        </w:rPr>
        <w:t xml:space="preserve"> </w:t>
      </w:r>
      <w:r>
        <w:rPr>
          <w:b/>
          <w:bCs/>
          <w:shd w:val="solid" w:color="FFFFFF" w:fill="auto"/>
          <w:lang w:val="vi-VN"/>
        </w:rPr>
        <w:t>trường hợp</w:t>
      </w:r>
      <w:r>
        <w:rPr>
          <w:b/>
          <w:bCs/>
          <w:lang w:val="vi-VN"/>
        </w:rPr>
        <w:t xml:space="preserve"> sử dụng đất thông qua nhận quyền sử dụng đất để sản xuất, kinh doanh</w:t>
      </w:r>
    </w:p>
    <w:p w14:paraId="0732105F" w14:textId="77777777" w:rsidR="00000000" w:rsidRDefault="000368E3">
      <w:pPr>
        <w:spacing w:before="120" w:after="280" w:afterAutospacing="1"/>
      </w:pPr>
      <w:r>
        <w:rPr>
          <w:lang w:val="vi-VN"/>
        </w:rPr>
        <w:t>Trình tự, thủ tục đăng ký đất đai đối v</w:t>
      </w:r>
      <w:r>
        <w:rPr>
          <w:lang w:val="vi-VN"/>
        </w:rPr>
        <w:t xml:space="preserve">ới trường hợp sử dụng đất thông qua nhận chuyển nhượng, thuê quyền sử dụng đất, nhận góp vốn bằng quyền sử dụng đất để thực hiện dự án, công trình sản xuất, kinh doanh theo quy định tại </w:t>
      </w:r>
      <w:bookmarkStart w:id="169" w:name="dc_117"/>
      <w:r>
        <w:rPr>
          <w:lang w:val="vi-VN"/>
        </w:rPr>
        <w:t>Điều 73 của Luật đất đai</w:t>
      </w:r>
      <w:bookmarkEnd w:id="169"/>
      <w:r>
        <w:rPr>
          <w:lang w:val="vi-VN"/>
        </w:rPr>
        <w:t xml:space="preserve"> được thực hiện như sau:</w:t>
      </w:r>
    </w:p>
    <w:p w14:paraId="26AAADEE" w14:textId="77777777" w:rsidR="00000000" w:rsidRDefault="000368E3">
      <w:pPr>
        <w:spacing w:before="120" w:after="280" w:afterAutospacing="1"/>
      </w:pPr>
      <w:r>
        <w:lastRenderedPageBreak/>
        <w:t xml:space="preserve">1. </w:t>
      </w:r>
      <w:r>
        <w:rPr>
          <w:lang w:val="vi-VN"/>
        </w:rPr>
        <w:t>Trường hợp mục đíc</w:t>
      </w:r>
      <w:r>
        <w:rPr>
          <w:lang w:val="vi-VN"/>
        </w:rPr>
        <w:t xml:space="preserve">h sử dụng đất của dự án, công </w:t>
      </w:r>
      <w:r>
        <w:rPr>
          <w:shd w:val="solid" w:color="FFFFFF" w:fill="auto"/>
          <w:lang w:val="vi-VN"/>
        </w:rPr>
        <w:t>trình</w:t>
      </w:r>
      <w:r>
        <w:rPr>
          <w:lang w:val="vi-VN"/>
        </w:rPr>
        <w:t xml:space="preserve"> sản xuất, kinh doanh khác </w:t>
      </w:r>
      <w:r>
        <w:rPr>
          <w:shd w:val="solid" w:color="FFFFFF" w:fill="auto"/>
          <w:lang w:val="vi-VN"/>
        </w:rPr>
        <w:t>với</w:t>
      </w:r>
      <w:r>
        <w:rPr>
          <w:lang w:val="vi-VN"/>
        </w:rPr>
        <w:t xml:space="preserve"> mục đích sử dụng đất của thửa đất mà chủ đầu tư nhận chuyển nhượng, thuê quyền sử dụng đất, nhận góp vốn bằng quyền sử dụng đất thì trình tự giải quyết được thực hiện như sau:</w:t>
      </w:r>
    </w:p>
    <w:p w14:paraId="7CDF5DBF" w14:textId="77777777" w:rsidR="00000000" w:rsidRDefault="000368E3">
      <w:pPr>
        <w:spacing w:before="120" w:after="280" w:afterAutospacing="1"/>
      </w:pPr>
      <w:r>
        <w:t xml:space="preserve">a) </w:t>
      </w:r>
      <w:r>
        <w:rPr>
          <w:lang w:val="vi-VN"/>
        </w:rPr>
        <w:t xml:space="preserve">Đối </w:t>
      </w:r>
      <w:r>
        <w:rPr>
          <w:shd w:val="solid" w:color="FFFFFF" w:fill="auto"/>
          <w:lang w:val="vi-VN"/>
        </w:rPr>
        <w:t>với</w:t>
      </w:r>
      <w:r>
        <w:rPr>
          <w:lang w:val="vi-VN"/>
        </w:rPr>
        <w:t xml:space="preserve"> tr</w:t>
      </w:r>
      <w:r>
        <w:rPr>
          <w:shd w:val="solid" w:color="FFFFFF" w:fill="auto"/>
          <w:lang w:val="vi-VN"/>
        </w:rPr>
        <w:t>ư</w:t>
      </w:r>
      <w:r>
        <w:rPr>
          <w:shd w:val="solid" w:color="FFFFFF" w:fill="auto"/>
          <w:lang w:val="vi-VN"/>
        </w:rPr>
        <w:t>ờ</w:t>
      </w:r>
      <w:r>
        <w:rPr>
          <w:lang w:val="vi-VN"/>
        </w:rPr>
        <w:t>ng hợp nhà đầu tư thuê quyền sử dụng đất của người đang sử dụng đất thì người sử dụng đất thực hiện thủ tục chuyển mục đích sử dụng đất trước khi thực hiện thủ tục cho nhà đầu tư thuê quyền sử dụng đất;</w:t>
      </w:r>
    </w:p>
    <w:p w14:paraId="201C63DF" w14:textId="77777777" w:rsidR="00000000" w:rsidRDefault="000368E3">
      <w:pPr>
        <w:spacing w:before="120" w:after="280" w:afterAutospacing="1"/>
      </w:pPr>
      <w:r>
        <w:t xml:space="preserve">b) </w:t>
      </w:r>
      <w:r>
        <w:rPr>
          <w:lang w:val="vi-VN"/>
        </w:rPr>
        <w:t xml:space="preserve">Đối với </w:t>
      </w:r>
      <w:r>
        <w:rPr>
          <w:shd w:val="solid" w:color="FFFFFF" w:fill="auto"/>
          <w:lang w:val="vi-VN"/>
        </w:rPr>
        <w:t>trường hợp</w:t>
      </w:r>
      <w:r>
        <w:rPr>
          <w:lang w:val="vi-VN"/>
        </w:rPr>
        <w:t xml:space="preserve"> nhà </w:t>
      </w:r>
      <w:r>
        <w:rPr>
          <w:shd w:val="solid" w:color="FFFFFF" w:fill="auto"/>
          <w:lang w:val="vi-VN"/>
        </w:rPr>
        <w:t>đầu tư</w:t>
      </w:r>
      <w:r>
        <w:rPr>
          <w:lang w:val="vi-VN"/>
        </w:rPr>
        <w:t xml:space="preserve"> nhận góp v</w:t>
      </w:r>
      <w:r>
        <w:t>ố</w:t>
      </w:r>
      <w:r>
        <w:rPr>
          <w:lang w:val="vi-VN"/>
        </w:rPr>
        <w:t>n b</w:t>
      </w:r>
      <w:r>
        <w:t>ằ</w:t>
      </w:r>
      <w:r>
        <w:rPr>
          <w:lang w:val="vi-VN"/>
        </w:rPr>
        <w:t>ng q</w:t>
      </w:r>
      <w:r>
        <w:rPr>
          <w:lang w:val="vi-VN"/>
        </w:rPr>
        <w:t>uy</w:t>
      </w:r>
      <w:r>
        <w:t>ề</w:t>
      </w:r>
      <w:r>
        <w:rPr>
          <w:lang w:val="vi-VN"/>
        </w:rPr>
        <w:t xml:space="preserve">n </w:t>
      </w:r>
      <w:r>
        <w:rPr>
          <w:shd w:val="solid" w:color="FFFFFF" w:fill="auto"/>
          <w:lang w:val="vi-VN"/>
        </w:rPr>
        <w:t>sử dụng</w:t>
      </w:r>
      <w:r>
        <w:rPr>
          <w:lang w:val="vi-VN"/>
        </w:rPr>
        <w:t xml:space="preserve"> đ</w:t>
      </w:r>
      <w:r>
        <w:t>ấ</w:t>
      </w:r>
      <w:r>
        <w:rPr>
          <w:lang w:val="vi-VN"/>
        </w:rPr>
        <w:t>t thì ng</w:t>
      </w:r>
      <w:r>
        <w:t xml:space="preserve">ười </w:t>
      </w:r>
      <w:r>
        <w:rPr>
          <w:lang w:val="vi-VN"/>
        </w:rPr>
        <w:t xml:space="preserve">sử dụng đất thực hiện thủ tục chuyển mục đích sử dụng </w:t>
      </w:r>
      <w:r>
        <w:rPr>
          <w:shd w:val="solid" w:color="FFFFFF" w:fill="auto"/>
          <w:lang w:val="vi-VN"/>
        </w:rPr>
        <w:t>đất</w:t>
      </w:r>
      <w:r>
        <w:rPr>
          <w:lang w:val="vi-VN"/>
        </w:rPr>
        <w:t xml:space="preserve"> trước khi thực hiện thủ tục góp vốn bằng quyền sử dụng đất với nhà đầu tư hoặc thực hiện thủ tục góp vốn bằng quyền sử dụng đất sau đó nhà </w:t>
      </w:r>
      <w:r>
        <w:rPr>
          <w:shd w:val="solid" w:color="FFFFFF" w:fill="auto"/>
          <w:lang w:val="vi-VN"/>
        </w:rPr>
        <w:t>đầu tư</w:t>
      </w:r>
      <w:r>
        <w:rPr>
          <w:lang w:val="vi-VN"/>
        </w:rPr>
        <w:t xml:space="preserve"> thực hiện thủ tục chuyển </w:t>
      </w:r>
      <w:r>
        <w:rPr>
          <w:lang w:val="vi-VN"/>
        </w:rPr>
        <w:t>mục đích sử dụng đất;</w:t>
      </w:r>
    </w:p>
    <w:p w14:paraId="7C3022AC" w14:textId="77777777" w:rsidR="00000000" w:rsidRDefault="000368E3">
      <w:pPr>
        <w:spacing w:before="120" w:after="280" w:afterAutospacing="1"/>
      </w:pPr>
      <w:r>
        <w:t xml:space="preserve">c) </w:t>
      </w:r>
      <w:r>
        <w:rPr>
          <w:lang w:val="vi-VN"/>
        </w:rPr>
        <w:t xml:space="preserve">Đối với </w:t>
      </w:r>
      <w:r>
        <w:rPr>
          <w:shd w:val="solid" w:color="FFFFFF" w:fill="auto"/>
          <w:lang w:val="vi-VN"/>
        </w:rPr>
        <w:t>trường hợp</w:t>
      </w:r>
      <w:r>
        <w:rPr>
          <w:lang w:val="vi-VN"/>
        </w:rPr>
        <w:t xml:space="preserve"> nhà đầu tư nhận chuyển nhượng quyền sử dụng đất từ người đang sử dụng đất thì thực hiện thủ tục chuy</w:t>
      </w:r>
      <w:r>
        <w:t>ể</w:t>
      </w:r>
      <w:r>
        <w:rPr>
          <w:lang w:val="vi-VN"/>
        </w:rPr>
        <w:t>n nhượng quyền sử dụng đất sau đó làm thủ tục chuyển mục đích sử dụng đất.</w:t>
      </w:r>
    </w:p>
    <w:p w14:paraId="5DAF1752" w14:textId="77777777" w:rsidR="00000000" w:rsidRDefault="000368E3">
      <w:pPr>
        <w:spacing w:before="120" w:after="280" w:afterAutospacing="1"/>
      </w:pPr>
      <w:r>
        <w:t xml:space="preserve">2. </w:t>
      </w:r>
      <w:r>
        <w:rPr>
          <w:lang w:val="vi-VN"/>
        </w:rPr>
        <w:t>Trường hợp mục đích sử dụng đất c</w:t>
      </w:r>
      <w:r>
        <w:rPr>
          <w:lang w:val="vi-VN"/>
        </w:rPr>
        <w:t>ủa dự án, công trình sản xuất, kinh doanh không thay đổi so với mục đích của thửa đất nhận ch</w:t>
      </w:r>
      <w:r>
        <w:t>u</w:t>
      </w:r>
      <w:r>
        <w:rPr>
          <w:lang w:val="vi-VN"/>
        </w:rPr>
        <w:t>yển nhượng, thuê quyền sử dụng đất, nhận góp vốn bằng quyền sử dụng đất thì chủ đầu tư hoặc người sử dụng đất thực hiện thủ tục theo quy định tại Điều 79 của Nghị</w:t>
      </w:r>
      <w:r>
        <w:rPr>
          <w:lang w:val="vi-VN"/>
        </w:rPr>
        <w:t xml:space="preserve"> định này.</w:t>
      </w:r>
    </w:p>
    <w:p w14:paraId="211E81ED" w14:textId="77777777" w:rsidR="00000000" w:rsidRDefault="000368E3">
      <w:pPr>
        <w:spacing w:before="120" w:after="280" w:afterAutospacing="1"/>
      </w:pPr>
      <w:r>
        <w:t xml:space="preserve">3. </w:t>
      </w:r>
      <w:r>
        <w:rPr>
          <w:lang w:val="vi-VN"/>
        </w:rPr>
        <w:t xml:space="preserve">Trường hợp nhận chuyển nhượng, thuê quyền sử dụng đất, </w:t>
      </w:r>
      <w:r>
        <w:t>n</w:t>
      </w:r>
      <w:r>
        <w:rPr>
          <w:lang w:val="vi-VN"/>
        </w:rPr>
        <w:t>hận góp vốn bằng quyền sử dụng đất nông nghiệp để thực hiện dự án sản xuất, kinh doanh ph</w:t>
      </w:r>
      <w:r>
        <w:t xml:space="preserve">i </w:t>
      </w:r>
      <w:r>
        <w:rPr>
          <w:lang w:val="vi-VN"/>
        </w:rPr>
        <w:t>nông nghiệp thì thực hiện thủ tục chuy</w:t>
      </w:r>
      <w:r>
        <w:t>ể</w:t>
      </w:r>
      <w:r>
        <w:rPr>
          <w:lang w:val="vi-VN"/>
        </w:rPr>
        <w:t>n nhượng, cho thuê, góp vốn bằng quyền sử dụng đất sau k</w:t>
      </w:r>
      <w:r>
        <w:rPr>
          <w:lang w:val="vi-VN"/>
        </w:rPr>
        <w:t xml:space="preserve">hi đã có văn bản chấp thuận của cơ quan có thẩm quyền theo quy định tại </w:t>
      </w:r>
      <w:bookmarkStart w:id="170" w:name="dc_79"/>
      <w:r>
        <w:rPr>
          <w:lang w:val="vi-VN"/>
        </w:rPr>
        <w:t>khoản 1 Điều 193 của Luật đất đai</w:t>
      </w:r>
      <w:bookmarkEnd w:id="170"/>
      <w:r>
        <w:rPr>
          <w:lang w:val="vi-VN"/>
        </w:rPr>
        <w:t>.”</w:t>
      </w:r>
    </w:p>
    <w:p w14:paraId="2A6B3279" w14:textId="77777777" w:rsidR="00000000" w:rsidRDefault="000368E3">
      <w:pPr>
        <w:spacing w:before="120" w:after="280" w:afterAutospacing="1"/>
      </w:pPr>
      <w:bookmarkStart w:id="171" w:name="khoan_51_1"/>
      <w:r>
        <w:rPr>
          <w:lang w:val="en-GB"/>
        </w:rPr>
        <w:t>51. Sửa đổi</w:t>
      </w:r>
      <w:bookmarkEnd w:id="171"/>
      <w:r>
        <w:rPr>
          <w:lang w:val="en-GB"/>
        </w:rPr>
        <w:t xml:space="preserve"> </w:t>
      </w:r>
      <w:bookmarkStart w:id="172" w:name="dc_80"/>
      <w:r>
        <w:rPr>
          <w:shd w:val="solid" w:color="FFFFFF" w:fill="auto"/>
          <w:lang w:val="vi-VN"/>
        </w:rPr>
        <w:t>điểm</w:t>
      </w:r>
      <w:bookmarkEnd w:id="172"/>
      <w:r>
        <w:rPr>
          <w:lang w:val="vi-VN"/>
        </w:rPr>
        <w:t xml:space="preserve"> a khoản 2 Điều 80 </w:t>
      </w:r>
      <w:bookmarkStart w:id="173" w:name="khoan_51_1_name"/>
      <w:r>
        <w:rPr>
          <w:lang w:val="en-GB"/>
        </w:rPr>
        <w:t>như sau:</w:t>
      </w:r>
      <w:bookmarkEnd w:id="173"/>
    </w:p>
    <w:p w14:paraId="6D7C0979" w14:textId="77777777" w:rsidR="00000000" w:rsidRDefault="000368E3">
      <w:pPr>
        <w:spacing w:before="120" w:after="280" w:afterAutospacing="1"/>
      </w:pPr>
      <w:r>
        <w:t>“</w:t>
      </w:r>
      <w:r>
        <w:rPr>
          <w:lang w:val="vi-VN"/>
        </w:rPr>
        <w:t xml:space="preserve">a) Xác nhận việc xóa cho thuê, cho thuê lại, xóa góp vốn vào Giấy chứng nhận theo quy định và trao cho </w:t>
      </w:r>
      <w:r>
        <w:rPr>
          <w:lang w:val="vi-VN"/>
        </w:rPr>
        <w:t xml:space="preserve">bên cho thuê, cho thuê lại, bên góp vốn. </w:t>
      </w:r>
      <w:r>
        <w:rPr>
          <w:shd w:val="solid" w:color="FFFFFF" w:fill="auto"/>
          <w:lang w:val="vi-VN"/>
        </w:rPr>
        <w:t>Trường hợp</w:t>
      </w:r>
      <w:r>
        <w:rPr>
          <w:lang w:val="vi-VN"/>
        </w:rPr>
        <w:t xml:space="preserve"> cho thuê, cho thuê lại đất trong khu công nghiệp và </w:t>
      </w:r>
      <w:r>
        <w:rPr>
          <w:shd w:val="solid" w:color="FFFFFF" w:fill="auto"/>
          <w:lang w:val="vi-VN"/>
        </w:rPr>
        <w:t>trường hợp</w:t>
      </w:r>
      <w:r>
        <w:rPr>
          <w:lang w:val="vi-VN"/>
        </w:rPr>
        <w:t xml:space="preserve"> góp vốn bằng quyền sử dụng đất mà đã cấp Giấy chứng nhận cho bên thuê, thuê lại đất, bên nhận góp vốn thì thu hồi Giấy chứng nhận đã cấp; bên</w:t>
      </w:r>
      <w:r>
        <w:rPr>
          <w:lang w:val="vi-VN"/>
        </w:rPr>
        <w:t xml:space="preserve"> góp vốn được cấp lại Giấy chứng nhận quyền sử dụng đất, quyền sở hữu nhà ở và tài sản khác gắn liền với đất.</w:t>
      </w:r>
    </w:p>
    <w:p w14:paraId="4A8445AB" w14:textId="77777777" w:rsidR="00000000" w:rsidRDefault="000368E3">
      <w:pPr>
        <w:spacing w:before="120" w:after="280" w:afterAutospacing="1"/>
      </w:pPr>
      <w:r>
        <w:rPr>
          <w:lang w:val="vi-VN"/>
        </w:rPr>
        <w:t xml:space="preserve">Trường hợp thời điểm hết thời hạn sử dụng đất trùng với thời điểm xóa cho thuê, cho thuê lại đất, xóa góp vốn bằng quyền sử dụng đất nếu người sử </w:t>
      </w:r>
      <w:r>
        <w:rPr>
          <w:lang w:val="vi-VN"/>
        </w:rPr>
        <w:t>dụng đất không có nhu cầu tiếp tục sử dụng đất hoặc không được cơ quan nhà nước có tham quyền gia hạn sử dụng đất thì thu hồi Giấy chứng nhận đã cấp;”</w:t>
      </w:r>
    </w:p>
    <w:p w14:paraId="4F717B60" w14:textId="77777777" w:rsidR="00000000" w:rsidRDefault="000368E3">
      <w:pPr>
        <w:spacing w:before="120" w:after="280" w:afterAutospacing="1"/>
      </w:pPr>
      <w:bookmarkStart w:id="174" w:name="khoan_52_1"/>
      <w:r>
        <w:rPr>
          <w:lang w:val="en-GB"/>
        </w:rPr>
        <w:t>52. Sửa đổi, bổ sung</w:t>
      </w:r>
      <w:bookmarkEnd w:id="174"/>
      <w:r>
        <w:rPr>
          <w:lang w:val="vi-VN"/>
        </w:rPr>
        <w:t xml:space="preserve"> </w:t>
      </w:r>
      <w:bookmarkStart w:id="175" w:name="dc_81"/>
      <w:r>
        <w:rPr>
          <w:lang w:val="vi-VN"/>
        </w:rPr>
        <w:t>điểm a khoản 4 Điều 80</w:t>
      </w:r>
      <w:bookmarkEnd w:id="175"/>
      <w:r>
        <w:rPr>
          <w:lang w:val="vi-VN"/>
        </w:rPr>
        <w:t xml:space="preserve"> </w:t>
      </w:r>
      <w:bookmarkStart w:id="176" w:name="khoan_52_1_name"/>
      <w:r>
        <w:rPr>
          <w:lang w:val="en-GB"/>
        </w:rPr>
        <w:t>như sau:</w:t>
      </w:r>
      <w:bookmarkEnd w:id="176"/>
    </w:p>
    <w:p w14:paraId="4F96EBF0" w14:textId="77777777" w:rsidR="00000000" w:rsidRDefault="000368E3">
      <w:pPr>
        <w:spacing w:before="120" w:after="280" w:afterAutospacing="1"/>
      </w:pPr>
      <w:r>
        <w:rPr>
          <w:lang w:val="vi-VN"/>
        </w:rPr>
        <w:t>“a) Trường hợp hết thời hạn góp vốn hoặc do thỏa thu</w:t>
      </w:r>
      <w:r>
        <w:rPr>
          <w:lang w:val="vi-VN"/>
        </w:rPr>
        <w:t xml:space="preserve">ận của các bên về chấm dứt việc góp vốn thì bên góp vốn bằng quyền sử dụng đất được tiếp tục sử dụng đất đó trong </w:t>
      </w:r>
      <w:r>
        <w:rPr>
          <w:shd w:val="solid" w:color="FFFFFF" w:fill="auto"/>
          <w:lang w:val="vi-VN"/>
        </w:rPr>
        <w:t>thời</w:t>
      </w:r>
      <w:r>
        <w:rPr>
          <w:lang w:val="vi-VN"/>
        </w:rPr>
        <w:t xml:space="preserve"> hạn còn lại.</w:t>
      </w:r>
    </w:p>
    <w:p w14:paraId="6BE63CC3" w14:textId="77777777" w:rsidR="00000000" w:rsidRDefault="000368E3">
      <w:pPr>
        <w:spacing w:before="120" w:after="280" w:afterAutospacing="1"/>
      </w:pPr>
      <w:r>
        <w:rPr>
          <w:shd w:val="solid" w:color="FFFFFF" w:fill="auto"/>
          <w:lang w:val="vi-VN"/>
        </w:rPr>
        <w:lastRenderedPageBreak/>
        <w:t>Trường hợp</w:t>
      </w:r>
      <w:r>
        <w:rPr>
          <w:lang w:val="vi-VN"/>
        </w:rPr>
        <w:t xml:space="preserve"> người sử dụng đất góp vốn bằng quyền sử dụng đất và sau đó nhà </w:t>
      </w:r>
      <w:r>
        <w:rPr>
          <w:shd w:val="solid" w:color="FFFFFF" w:fill="auto"/>
          <w:lang w:val="vi-VN"/>
        </w:rPr>
        <w:t>đầu tư</w:t>
      </w:r>
      <w:r>
        <w:rPr>
          <w:lang w:val="vi-VN"/>
        </w:rPr>
        <w:t xml:space="preserve"> làm thủ tục đăng ký hoặc xin phép chuyển mụ</w:t>
      </w:r>
      <w:r>
        <w:rPr>
          <w:lang w:val="vi-VN"/>
        </w:rPr>
        <w:t xml:space="preserve">c đích sử dụng đất thì khi hết </w:t>
      </w:r>
      <w:r>
        <w:rPr>
          <w:shd w:val="solid" w:color="FFFFFF" w:fill="auto"/>
          <w:lang w:val="vi-VN"/>
        </w:rPr>
        <w:t>thời</w:t>
      </w:r>
      <w:r>
        <w:rPr>
          <w:lang w:val="vi-VN"/>
        </w:rPr>
        <w:t xml:space="preserve"> hạn góp vốn, quyền và nghĩa vụ có liên quan giữa bên góp vốn và bên nhận góp vốn thực hiện theo thỏa thuận của các bên theo quy định của pháp luật; </w:t>
      </w:r>
      <w:r>
        <w:rPr>
          <w:shd w:val="solid" w:color="FFFFFF" w:fill="auto"/>
          <w:lang w:val="vi-VN"/>
        </w:rPr>
        <w:t>trường hợp</w:t>
      </w:r>
      <w:r>
        <w:rPr>
          <w:lang w:val="vi-VN"/>
        </w:rPr>
        <w:t xml:space="preserve"> </w:t>
      </w:r>
      <w:r>
        <w:rPr>
          <w:shd w:val="solid" w:color="FFFFFF" w:fill="auto"/>
          <w:lang w:val="vi-VN"/>
        </w:rPr>
        <w:t>thời</w:t>
      </w:r>
      <w:r>
        <w:rPr>
          <w:lang w:val="vi-VN"/>
        </w:rPr>
        <w:t xml:space="preserve"> hạn sử dụng đất đã hết và bên góp vốn bằng quyền sử dụng</w:t>
      </w:r>
      <w:r>
        <w:rPr>
          <w:lang w:val="vi-VN"/>
        </w:rPr>
        <w:t xml:space="preserve"> </w:t>
      </w:r>
      <w:r>
        <w:rPr>
          <w:shd w:val="solid" w:color="FFFFFF" w:fill="auto"/>
          <w:lang w:val="vi-VN"/>
        </w:rPr>
        <w:t>đất</w:t>
      </w:r>
      <w:r>
        <w:rPr>
          <w:lang w:val="vi-VN"/>
        </w:rPr>
        <w:t xml:space="preserve"> không còn nhu cầu tiếp tục sử dụng thì Nhà nước thu hồi đất.”</w:t>
      </w:r>
    </w:p>
    <w:p w14:paraId="7AB5F83A" w14:textId="77777777" w:rsidR="00000000" w:rsidRDefault="000368E3">
      <w:pPr>
        <w:spacing w:before="120" w:after="280" w:afterAutospacing="1"/>
      </w:pPr>
      <w:bookmarkStart w:id="177" w:name="khoan_53_1"/>
      <w:r>
        <w:rPr>
          <w:lang w:val="en-GB"/>
        </w:rPr>
        <w:t>53. Bổ sung điểm c vào khoản 2 và bổ sung khoản 3 vào</w:t>
      </w:r>
      <w:bookmarkEnd w:id="177"/>
      <w:r>
        <w:rPr>
          <w:lang w:val="vi-VN"/>
        </w:rPr>
        <w:t xml:space="preserve"> </w:t>
      </w:r>
      <w:bookmarkStart w:id="178" w:name="dc_82"/>
      <w:r>
        <w:rPr>
          <w:lang w:val="vi-VN"/>
        </w:rPr>
        <w:t>Điều 81</w:t>
      </w:r>
      <w:bookmarkEnd w:id="178"/>
      <w:r>
        <w:rPr>
          <w:lang w:val="vi-VN"/>
        </w:rPr>
        <w:t xml:space="preserve"> </w:t>
      </w:r>
      <w:bookmarkStart w:id="179" w:name="khoan_53_1_name"/>
      <w:r>
        <w:rPr>
          <w:lang w:val="en-GB"/>
        </w:rPr>
        <w:t>như sau:</w:t>
      </w:r>
      <w:bookmarkEnd w:id="179"/>
    </w:p>
    <w:p w14:paraId="3200BEC9" w14:textId="77777777" w:rsidR="00000000" w:rsidRDefault="000368E3">
      <w:pPr>
        <w:spacing w:before="120" w:after="280" w:afterAutospacing="1"/>
      </w:pPr>
      <w:r>
        <w:rPr>
          <w:lang w:val="vi-VN"/>
        </w:rPr>
        <w:t>“c) Tr</w:t>
      </w:r>
      <w:r>
        <w:rPr>
          <w:shd w:val="solid" w:color="FFFFFF" w:fill="auto"/>
          <w:lang w:val="vi-VN"/>
        </w:rPr>
        <w:t>ườ</w:t>
      </w:r>
      <w:r>
        <w:rPr>
          <w:lang w:val="vi-VN"/>
        </w:rPr>
        <w:t>ng hợp tổ chức được phép mua bán nợ theo quy định của pháp luật mua khoản nợ là quyền sử dụng đất đã thế chấp,</w:t>
      </w:r>
      <w:r>
        <w:rPr>
          <w:lang w:val="vi-VN"/>
        </w:rPr>
        <w:t xml:space="preserve"> quyền sử dụng đất đã bảo lãnh theo quy định của Luật đất đai năm 2003 của bên nhận thế chấp, bên nhận bảo lãnh thì </w:t>
      </w:r>
      <w:r>
        <w:rPr>
          <w:shd w:val="solid" w:color="FFFFFF" w:fill="auto"/>
          <w:lang w:val="vi-VN"/>
        </w:rPr>
        <w:t>tổ chức</w:t>
      </w:r>
      <w:r>
        <w:rPr>
          <w:lang w:val="vi-VN"/>
        </w:rPr>
        <w:t xml:space="preserve"> đó được kế thừa quyền và nghĩa vụ của bên nhận thế chấp, bên nhận bảo lãnh đã giao kết trong </w:t>
      </w:r>
      <w:r>
        <w:rPr>
          <w:shd w:val="solid" w:color="FFFFFF" w:fill="auto"/>
          <w:lang w:val="vi-VN"/>
        </w:rPr>
        <w:t>hợp đồng</w:t>
      </w:r>
      <w:r>
        <w:rPr>
          <w:lang w:val="vi-VN"/>
        </w:rPr>
        <w:t xml:space="preserve"> thế chấp, </w:t>
      </w:r>
      <w:r>
        <w:rPr>
          <w:shd w:val="solid" w:color="FFFFFF" w:fill="auto"/>
          <w:lang w:val="vi-VN"/>
        </w:rPr>
        <w:t>hợp đồng</w:t>
      </w:r>
      <w:r>
        <w:rPr>
          <w:lang w:val="vi-VN"/>
        </w:rPr>
        <w:t xml:space="preserve"> bảo lãnh. T</w:t>
      </w:r>
      <w:r>
        <w:rPr>
          <w:lang w:val="vi-VN"/>
        </w:rPr>
        <w:t xml:space="preserve">ổ chức mua bán nợ được quyền xử lý quyền sử dụng đất đã thế chấp, đã bảo lãnh theo thỏa thuận trong </w:t>
      </w:r>
      <w:r>
        <w:rPr>
          <w:shd w:val="solid" w:color="FFFFFF" w:fill="auto"/>
          <w:lang w:val="vi-VN"/>
        </w:rPr>
        <w:t>hợp đồng</w:t>
      </w:r>
      <w:r>
        <w:rPr>
          <w:lang w:val="vi-VN"/>
        </w:rPr>
        <w:t xml:space="preserve"> thế chấp, hợp đồng bảo lãnh đã ký.</w:t>
      </w:r>
    </w:p>
    <w:p w14:paraId="61A3E648" w14:textId="77777777" w:rsidR="00000000" w:rsidRDefault="000368E3">
      <w:pPr>
        <w:spacing w:before="120" w:after="280" w:afterAutospacing="1"/>
      </w:pPr>
      <w:r>
        <w:rPr>
          <w:shd w:val="solid" w:color="FFFFFF" w:fill="auto"/>
          <w:lang w:val="vi-VN"/>
        </w:rPr>
        <w:t>Trường hợp</w:t>
      </w:r>
      <w:r>
        <w:rPr>
          <w:lang w:val="vi-VN"/>
        </w:rPr>
        <w:t xml:space="preserve"> không xử lý được theo thỏa thuận thì tổ chức mua bán nợ của Nhà nước thực hiện việc đấu giá quyền sử </w:t>
      </w:r>
      <w:r>
        <w:rPr>
          <w:lang w:val="vi-VN"/>
        </w:rPr>
        <w:t>dụng đất theo quy định của pháp luật; tổ chức mua bán nợ không phải của Nhà nước được quyền chuyển nhượng quyền sử dụng đất đã được thế chấp, đã được bảo lãnh cho người khác hoặc đề nghị tổ chức bán đấu giá thực hiện việc bán đấu giá quyền sử dụng đất mà k</w:t>
      </w:r>
      <w:r>
        <w:rPr>
          <w:lang w:val="vi-VN"/>
        </w:rPr>
        <w:t>hông cần có sự đồng ý của bên thế chấp, bên bảo lãnh hoặc khởi kiện tại Tòa án theo quy định của pháp luật.</w:t>
      </w:r>
    </w:p>
    <w:p w14:paraId="67C63A03" w14:textId="77777777" w:rsidR="00000000" w:rsidRDefault="000368E3">
      <w:pPr>
        <w:spacing w:before="120" w:after="280" w:afterAutospacing="1"/>
      </w:pPr>
      <w:r>
        <w:rPr>
          <w:lang w:val="vi-VN"/>
        </w:rPr>
        <w:t>3. Việc xử lý quyền sử dụng đất khi xử lý tài sản bảo đảm gắn liền với đất thuê trả tiền hàng năm để thu hồi nợ được quy định như sau:</w:t>
      </w:r>
    </w:p>
    <w:p w14:paraId="3AAC6779" w14:textId="77777777" w:rsidR="00000000" w:rsidRDefault="000368E3">
      <w:pPr>
        <w:spacing w:before="120" w:after="280" w:afterAutospacing="1"/>
      </w:pPr>
      <w:r>
        <w:rPr>
          <w:shd w:val="solid" w:color="FFFFFF" w:fill="auto"/>
          <w:lang w:val="vi-VN"/>
        </w:rPr>
        <w:t>a) Trường hợp</w:t>
      </w:r>
      <w:r>
        <w:rPr>
          <w:lang w:val="vi-VN"/>
        </w:rPr>
        <w:t xml:space="preserve"> người sử dụng đất thuê trả tiền hàng năm đã thế chấp, đã bảo lãnh bằng tài sản gắn liền với đất theo quy định của Luật đất đai năm 2003 nếu không thực hiện được nghĩa vụ với bên nhận thế chấp, bên nhận bảo lãnh thì Nhà n</w:t>
      </w:r>
      <w:r>
        <w:rPr>
          <w:shd w:val="solid" w:color="FFFFFF" w:fill="auto"/>
          <w:lang w:val="vi-VN"/>
        </w:rPr>
        <w:t>ướ</w:t>
      </w:r>
      <w:r>
        <w:rPr>
          <w:lang w:val="vi-VN"/>
        </w:rPr>
        <w:t>c thu hồi đất của bên thế chấp, b</w:t>
      </w:r>
      <w:r>
        <w:rPr>
          <w:lang w:val="vi-VN"/>
        </w:rPr>
        <w:t>ên bảo lãnh bằng tài sản gắn liền với đất thuê hàng năm để cho ng</w:t>
      </w:r>
      <w:r>
        <w:rPr>
          <w:shd w:val="solid" w:color="FFFFFF" w:fill="auto"/>
          <w:lang w:val="vi-VN"/>
        </w:rPr>
        <w:t>ườ</w:t>
      </w:r>
      <w:r>
        <w:rPr>
          <w:lang w:val="vi-VN"/>
        </w:rPr>
        <w:t>i mua tài sản, ng</w:t>
      </w:r>
      <w:r>
        <w:rPr>
          <w:shd w:val="solid" w:color="FFFFFF" w:fill="auto"/>
          <w:lang w:val="vi-VN"/>
        </w:rPr>
        <w:t>ườ</w:t>
      </w:r>
      <w:r>
        <w:rPr>
          <w:lang w:val="vi-VN"/>
        </w:rPr>
        <w:t>i nhận chính tài sản bảo đảm thuê đất, trừ trường hợp có sự thỏa thuận khác. Người mua tài sản, người nhận chính tài sản bảo đảm tự thỏa thuận với bên thế chấp, bên bảo l</w:t>
      </w:r>
      <w:r>
        <w:rPr>
          <w:lang w:val="vi-VN"/>
        </w:rPr>
        <w:t xml:space="preserve">ãnh bằng tài sản gắn liền với đất thuê hàng năm về việc chi trả chi phí đầu tư vào đất còn lại đến thời điểm thu hồi đất. </w:t>
      </w:r>
      <w:r>
        <w:rPr>
          <w:shd w:val="solid" w:color="FFFFFF" w:fill="auto"/>
          <w:lang w:val="vi-VN"/>
        </w:rPr>
        <w:t>Trường hợp</w:t>
      </w:r>
      <w:r>
        <w:rPr>
          <w:lang w:val="vi-VN"/>
        </w:rPr>
        <w:t xml:space="preserve"> không tự thỏa thuận được thì các bên có liên quan có quyền khởi kiện tại Tòa án theo quy định của pháp luật;</w:t>
      </w:r>
    </w:p>
    <w:p w14:paraId="030A5365" w14:textId="77777777" w:rsidR="00000000" w:rsidRDefault="000368E3">
      <w:pPr>
        <w:spacing w:before="120" w:after="280" w:afterAutospacing="1"/>
      </w:pPr>
      <w:r>
        <w:rPr>
          <w:lang w:val="vi-VN"/>
        </w:rPr>
        <w:t>b) Ng</w:t>
      </w:r>
      <w:r>
        <w:rPr>
          <w:shd w:val="solid" w:color="FFFFFF" w:fill="auto"/>
          <w:lang w:val="vi-VN"/>
        </w:rPr>
        <w:t>ườ</w:t>
      </w:r>
      <w:r>
        <w:rPr>
          <w:lang w:val="vi-VN"/>
        </w:rPr>
        <w:t>i mua t</w:t>
      </w:r>
      <w:r>
        <w:rPr>
          <w:lang w:val="vi-VN"/>
        </w:rPr>
        <w:t xml:space="preserve">ài sản, người nhận chính tài sản bảo đảm được Nhà nước tiếp tục cho thuê đất trong thời hạn sử dụng đất còn lại theo giá đất cụ thể và phải sử dụng đất đúng mục đích đã được xác định. </w:t>
      </w:r>
      <w:r>
        <w:rPr>
          <w:shd w:val="solid" w:color="FFFFFF" w:fill="auto"/>
          <w:lang w:val="vi-VN"/>
        </w:rPr>
        <w:t>Trường hợp</w:t>
      </w:r>
      <w:r>
        <w:rPr>
          <w:lang w:val="vi-VN"/>
        </w:rPr>
        <w:t xml:space="preserve"> có nhu cầu chuyển mục đích sử dụng đất thì phải thực hiện thủ</w:t>
      </w:r>
      <w:r>
        <w:rPr>
          <w:lang w:val="vi-VN"/>
        </w:rPr>
        <w:t xml:space="preserve"> tục theo quy định của Luật đất đai và quy định của Nghị định này;</w:t>
      </w:r>
    </w:p>
    <w:p w14:paraId="3E2DF347" w14:textId="77777777" w:rsidR="00000000" w:rsidRDefault="000368E3">
      <w:pPr>
        <w:spacing w:before="120" w:after="280" w:afterAutospacing="1"/>
      </w:pPr>
      <w:r>
        <w:rPr>
          <w:lang w:val="vi-VN"/>
        </w:rPr>
        <w:t xml:space="preserve">c) Người mua tài sản phải đảm bảo các điều kiện theo quy định tại </w:t>
      </w:r>
      <w:bookmarkStart w:id="180" w:name="dc_83"/>
      <w:r>
        <w:rPr>
          <w:lang w:val="vi-VN"/>
        </w:rPr>
        <w:t>khoản 2 Điều 189 của Luật đất đai</w:t>
      </w:r>
      <w:bookmarkEnd w:id="180"/>
      <w:r>
        <w:rPr>
          <w:lang w:val="vi-VN"/>
        </w:rPr>
        <w:t>.”</w:t>
      </w:r>
    </w:p>
    <w:p w14:paraId="03DABD5F" w14:textId="77777777" w:rsidR="00000000" w:rsidRDefault="000368E3">
      <w:pPr>
        <w:spacing w:before="120" w:after="280" w:afterAutospacing="1"/>
      </w:pPr>
      <w:bookmarkStart w:id="181" w:name="khoan_54_1"/>
      <w:r>
        <w:rPr>
          <w:lang w:val="en-GB"/>
        </w:rPr>
        <w:t>54. Sửa đổi, bổ sung</w:t>
      </w:r>
      <w:bookmarkEnd w:id="181"/>
      <w:r>
        <w:rPr>
          <w:lang w:val="vi-VN"/>
        </w:rPr>
        <w:t xml:space="preserve"> </w:t>
      </w:r>
      <w:bookmarkStart w:id="182" w:name="dc_84"/>
      <w:r>
        <w:rPr>
          <w:lang w:val="vi-VN"/>
        </w:rPr>
        <w:t>khoản 1 Điều 82</w:t>
      </w:r>
      <w:bookmarkEnd w:id="182"/>
      <w:r>
        <w:rPr>
          <w:lang w:val="vi-VN"/>
        </w:rPr>
        <w:t xml:space="preserve"> </w:t>
      </w:r>
      <w:bookmarkStart w:id="183" w:name="khoan_54_1_name"/>
      <w:r>
        <w:rPr>
          <w:lang w:val="en-GB"/>
        </w:rPr>
        <w:t>như sau:</w:t>
      </w:r>
      <w:bookmarkEnd w:id="183"/>
    </w:p>
    <w:p w14:paraId="799F9011" w14:textId="77777777" w:rsidR="00000000" w:rsidRDefault="000368E3">
      <w:pPr>
        <w:spacing w:before="120" w:after="280" w:afterAutospacing="1"/>
      </w:pPr>
      <w:r>
        <w:rPr>
          <w:lang w:val="vi-VN"/>
        </w:rPr>
        <w:lastRenderedPageBreak/>
        <w:t>"1. Các trường hợp đang sử dụng đất sau đ</w:t>
      </w:r>
      <w:r>
        <w:rPr>
          <w:lang w:val="vi-VN"/>
        </w:rPr>
        <w:t xml:space="preserve">ây mà chưa được cấp Giấy chứng nhận và không thuộc trường hợp quy định tại khoản 2 Điều này thì người đang sử dụng đất thực hiện thủ tục đăng ký </w:t>
      </w:r>
      <w:r>
        <w:rPr>
          <w:shd w:val="solid" w:color="FFFFFF" w:fill="auto"/>
          <w:lang w:val="vi-VN"/>
        </w:rPr>
        <w:t>đất</w:t>
      </w:r>
      <w:r>
        <w:rPr>
          <w:lang w:val="vi-VN"/>
        </w:rPr>
        <w:t xml:space="preserve"> đai, </w:t>
      </w:r>
      <w:r>
        <w:rPr>
          <w:shd w:val="solid" w:color="FFFFFF" w:fill="auto"/>
          <w:lang w:val="vi-VN"/>
        </w:rPr>
        <w:t>cấp</w:t>
      </w:r>
      <w:r>
        <w:rPr>
          <w:lang w:val="vi-VN"/>
        </w:rPr>
        <w:t xml:space="preserve"> Giấy chứng nhận quyền sử dụng đất, quyền sở hữu nhà ở và tài sản khác gắn liền với đất lần đầu the</w:t>
      </w:r>
      <w:r>
        <w:rPr>
          <w:lang w:val="vi-VN"/>
        </w:rPr>
        <w:t xml:space="preserve">o quy định của Luật đất đai và quy định tại Nghị định này mà không phải làm thủ tục chuyển quyền sử dụng đất; cơ quan tiếp nhận hồ sơ không được yêu cầu người nhận chuyển quyền sử dụng đất nộp </w:t>
      </w:r>
      <w:r>
        <w:rPr>
          <w:shd w:val="solid" w:color="FFFFFF" w:fill="auto"/>
          <w:lang w:val="vi-VN"/>
        </w:rPr>
        <w:t>hợp đồng</w:t>
      </w:r>
      <w:r>
        <w:rPr>
          <w:lang w:val="vi-VN"/>
        </w:rPr>
        <w:t>, văn bản chuyển quyền sử dụng đất theo quy định của ph</w:t>
      </w:r>
      <w:r>
        <w:rPr>
          <w:lang w:val="vi-VN"/>
        </w:rPr>
        <w:t>áp luật:</w:t>
      </w:r>
    </w:p>
    <w:p w14:paraId="7966E2F8" w14:textId="77777777" w:rsidR="00000000" w:rsidRDefault="000368E3">
      <w:pPr>
        <w:spacing w:before="120" w:after="280" w:afterAutospacing="1"/>
      </w:pPr>
      <w:r>
        <w:rPr>
          <w:lang w:val="vi-VN"/>
        </w:rPr>
        <w:t>a) Sử dụng đất do nhận chuyển nhượng, nhận tặng cho quyền sử dụng đất trước ngày 01 tháng 01 năm 2008;</w:t>
      </w:r>
    </w:p>
    <w:p w14:paraId="7B1E3B9A" w14:textId="77777777" w:rsidR="00000000" w:rsidRDefault="000368E3">
      <w:pPr>
        <w:spacing w:before="120" w:after="280" w:afterAutospacing="1"/>
      </w:pPr>
      <w:r>
        <w:rPr>
          <w:lang w:val="vi-VN"/>
        </w:rPr>
        <w:t>b) Sử dụng đất do nhận chuyển nhượng, nhận tặng cho quyền sử dụng đất từ ngày 01 tháng 01 năm 2008 đến trước ngày 01 tháng 7 năm 2014 mà có giấy</w:t>
      </w:r>
      <w:r>
        <w:rPr>
          <w:lang w:val="vi-VN"/>
        </w:rPr>
        <w:t xml:space="preserve"> tờ về quyền sử dụng đất quy định tại </w:t>
      </w:r>
      <w:bookmarkStart w:id="184" w:name="dc_85"/>
      <w:r>
        <w:rPr>
          <w:lang w:val="vi-VN"/>
        </w:rPr>
        <w:t>Điều 100 của Luật đất đai</w:t>
      </w:r>
      <w:bookmarkEnd w:id="184"/>
      <w:r>
        <w:rPr>
          <w:lang w:val="vi-VN"/>
        </w:rPr>
        <w:t xml:space="preserve"> và Điều 18 của Nghị định này;</w:t>
      </w:r>
    </w:p>
    <w:p w14:paraId="51E1785B" w14:textId="77777777" w:rsidR="00000000" w:rsidRDefault="000368E3">
      <w:pPr>
        <w:spacing w:before="120" w:after="280" w:afterAutospacing="1"/>
      </w:pPr>
      <w:r>
        <w:rPr>
          <w:lang w:val="vi-VN"/>
        </w:rPr>
        <w:t>c) Sử dụng đất do nhận thừa kế quyền sử dụng đất trước ngày 01 tháng 7 năm 2014.”</w:t>
      </w:r>
    </w:p>
    <w:p w14:paraId="51D32D2C" w14:textId="77777777" w:rsidR="00000000" w:rsidRDefault="000368E3">
      <w:pPr>
        <w:spacing w:before="120" w:after="280" w:afterAutospacing="1"/>
      </w:pPr>
      <w:bookmarkStart w:id="185" w:name="khoan_55_1"/>
      <w:r>
        <w:t>55. Bổ sung Điều 83a như sau:</w:t>
      </w:r>
      <w:bookmarkEnd w:id="185"/>
    </w:p>
    <w:p w14:paraId="2D78E354" w14:textId="77777777" w:rsidR="00000000" w:rsidRDefault="000368E3">
      <w:pPr>
        <w:spacing w:before="120" w:after="280" w:afterAutospacing="1"/>
      </w:pPr>
      <w:r>
        <w:rPr>
          <w:b/>
          <w:bCs/>
          <w:lang w:val="vi-VN"/>
        </w:rPr>
        <w:t>“Điều 83a. Trình tự, thủ tục đăng ký biến động đối</w:t>
      </w:r>
      <w:r>
        <w:rPr>
          <w:b/>
          <w:bCs/>
          <w:lang w:val="vi-VN"/>
        </w:rPr>
        <w:t xml:space="preserve"> với tr</w:t>
      </w:r>
      <w:r>
        <w:rPr>
          <w:b/>
          <w:bCs/>
          <w:shd w:val="solid" w:color="FFFFFF" w:fill="auto"/>
          <w:lang w:val="vi-VN"/>
        </w:rPr>
        <w:t>ườ</w:t>
      </w:r>
      <w:r>
        <w:rPr>
          <w:b/>
          <w:bCs/>
          <w:lang w:val="vi-VN"/>
        </w:rPr>
        <w:t>ng hợp hộ gia đình, cá nhân đưa quyền sử dụng đất vào doanh nghiệp</w:t>
      </w:r>
    </w:p>
    <w:p w14:paraId="11B5C80A" w14:textId="77777777" w:rsidR="00000000" w:rsidRDefault="000368E3">
      <w:pPr>
        <w:spacing w:before="120" w:after="280" w:afterAutospacing="1"/>
      </w:pPr>
      <w:r>
        <w:t xml:space="preserve">1. </w:t>
      </w:r>
      <w:r>
        <w:rPr>
          <w:lang w:val="vi-VN"/>
        </w:rPr>
        <w:t>Trường hợp hộ gia đ</w:t>
      </w:r>
      <w:r>
        <w:t>ì</w:t>
      </w:r>
      <w:r>
        <w:rPr>
          <w:lang w:val="vi-VN"/>
        </w:rPr>
        <w:t xml:space="preserve">nh, cá nhân đã được Nhà nước cho thuê đất trả tiền thuê hàng năm, khi thành viên của hộ gia đình hoặc cá nhân thành lập doanh nghiệp và tiếp tục sử dụng đất </w:t>
      </w:r>
      <w:r>
        <w:rPr>
          <w:lang w:val="vi-VN"/>
        </w:rPr>
        <w:t xml:space="preserve">theo mục đích đã được Nhà nước cho thuê thì doanh nghiệp được tiếp tục sử dụng đất đó trong thời hạn sử dụng đất còn lại và có trách nhiệm thực hiện thủ tục đăng ký biến động thay đổi tên người sử dụng đất theo quy định tại </w:t>
      </w:r>
      <w:bookmarkStart w:id="186" w:name="dc_86"/>
      <w:r>
        <w:rPr>
          <w:lang w:val="vi-VN"/>
        </w:rPr>
        <w:t xml:space="preserve">điểm b khoản 4 Điều 95 của Luật </w:t>
      </w:r>
      <w:r>
        <w:rPr>
          <w:lang w:val="vi-VN"/>
        </w:rPr>
        <w:t>đất đai</w:t>
      </w:r>
      <w:bookmarkEnd w:id="186"/>
      <w:r>
        <w:rPr>
          <w:lang w:val="vi-VN"/>
        </w:rPr>
        <w:t xml:space="preserve"> và Điều 85 của Nghị định này.</w:t>
      </w:r>
    </w:p>
    <w:p w14:paraId="05C7D5CB" w14:textId="77777777" w:rsidR="00000000" w:rsidRDefault="000368E3">
      <w:pPr>
        <w:spacing w:before="120" w:after="280" w:afterAutospacing="1"/>
      </w:pPr>
      <w:r>
        <w:rPr>
          <w:lang w:val="vi-VN"/>
        </w:rPr>
        <w:t xml:space="preserve">Văn phòng đăng ký đất đai có trách nhiệm thông báo nội dung biến động </w:t>
      </w:r>
      <w:r>
        <w:rPr>
          <w:shd w:val="solid" w:color="FFFFFF" w:fill="auto"/>
          <w:lang w:val="vi-VN"/>
        </w:rPr>
        <w:t>về</w:t>
      </w:r>
      <w:r>
        <w:rPr>
          <w:lang w:val="vi-VN"/>
        </w:rPr>
        <w:t xml:space="preserve"> người sử dụng đất cho </w:t>
      </w:r>
      <w:r>
        <w:rPr>
          <w:shd w:val="solid" w:color="FFFFFF" w:fill="auto"/>
          <w:lang w:val="vi-VN"/>
        </w:rPr>
        <w:t>Ủy ban</w:t>
      </w:r>
      <w:r>
        <w:rPr>
          <w:lang w:val="vi-VN"/>
        </w:rPr>
        <w:t xml:space="preserve"> nhân dân cấp huyện nơi có đất để hủy </w:t>
      </w:r>
      <w:r>
        <w:rPr>
          <w:shd w:val="solid" w:color="FFFFFF" w:fill="auto"/>
          <w:lang w:val="vi-VN"/>
        </w:rPr>
        <w:t>hợp đồng</w:t>
      </w:r>
      <w:r>
        <w:rPr>
          <w:lang w:val="vi-VN"/>
        </w:rPr>
        <w:t xml:space="preserve"> thuê đất đã ký với hộ gia đình, cá nhân.</w:t>
      </w:r>
    </w:p>
    <w:p w14:paraId="5E617C06" w14:textId="77777777" w:rsidR="00000000" w:rsidRDefault="000368E3">
      <w:pPr>
        <w:spacing w:before="120" w:after="280" w:afterAutospacing="1"/>
      </w:pPr>
      <w:r>
        <w:rPr>
          <w:lang w:val="vi-VN"/>
        </w:rPr>
        <w:t>Doanh nghiệp phải ký H</w:t>
      </w:r>
      <w:r>
        <w:t>ợ</w:t>
      </w:r>
      <w:r>
        <w:rPr>
          <w:lang w:val="vi-VN"/>
        </w:rPr>
        <w:t>p đ</w:t>
      </w:r>
      <w:r>
        <w:t>ồ</w:t>
      </w:r>
      <w:r>
        <w:rPr>
          <w:lang w:val="vi-VN"/>
        </w:rPr>
        <w:t>ng</w:t>
      </w:r>
      <w:r>
        <w:rPr>
          <w:lang w:val="vi-VN"/>
        </w:rPr>
        <w:t xml:space="preserve"> thuê </w:t>
      </w:r>
      <w:r>
        <w:rPr>
          <w:shd w:val="solid" w:color="FFFFFF" w:fill="auto"/>
          <w:lang w:val="vi-VN"/>
        </w:rPr>
        <w:t>đất</w:t>
      </w:r>
      <w:r>
        <w:rPr>
          <w:lang w:val="vi-VN"/>
        </w:rPr>
        <w:t xml:space="preserve"> với </w:t>
      </w:r>
      <w:r>
        <w:t xml:space="preserve">Sở </w:t>
      </w:r>
      <w:r>
        <w:rPr>
          <w:lang w:val="vi-VN"/>
        </w:rPr>
        <w:t xml:space="preserve">Tài nguyên và Môi trường trước khi làm thủ tục cấp Giấy chứng nhận quyền sử dụng đất, quyền sở hữu nhà ở và tài sản khác gắn liền </w:t>
      </w:r>
      <w:r>
        <w:rPr>
          <w:shd w:val="solid" w:color="FFFFFF" w:fill="auto"/>
          <w:lang w:val="vi-VN"/>
        </w:rPr>
        <w:t>với</w:t>
      </w:r>
      <w:r>
        <w:rPr>
          <w:lang w:val="vi-VN"/>
        </w:rPr>
        <w:t xml:space="preserve"> đất theo quy định.</w:t>
      </w:r>
    </w:p>
    <w:p w14:paraId="5CDFE39F" w14:textId="77777777" w:rsidR="00000000" w:rsidRDefault="000368E3">
      <w:pPr>
        <w:spacing w:before="120" w:after="280" w:afterAutospacing="1"/>
      </w:pPr>
      <w:r>
        <w:rPr>
          <w:lang w:val="vi-VN"/>
        </w:rPr>
        <w:t xml:space="preserve">Giá </w:t>
      </w:r>
      <w:r>
        <w:rPr>
          <w:shd w:val="solid" w:color="FFFFFF" w:fill="auto"/>
          <w:lang w:val="vi-VN"/>
        </w:rPr>
        <w:t>đất</w:t>
      </w:r>
      <w:r>
        <w:rPr>
          <w:lang w:val="vi-VN"/>
        </w:rPr>
        <w:t xml:space="preserve"> đ</w:t>
      </w:r>
      <w:r>
        <w:t>ể</w:t>
      </w:r>
      <w:r>
        <w:rPr>
          <w:lang w:val="vi-VN"/>
        </w:rPr>
        <w:t xml:space="preserve"> tính thu ti</w:t>
      </w:r>
      <w:r>
        <w:t>ề</w:t>
      </w:r>
      <w:r>
        <w:rPr>
          <w:lang w:val="vi-VN"/>
        </w:rPr>
        <w:t xml:space="preserve">n thuê đất đối với doanh nghiệp sau khi thành lập là giá </w:t>
      </w:r>
      <w:r>
        <w:rPr>
          <w:shd w:val="solid" w:color="FFFFFF" w:fill="auto"/>
          <w:lang w:val="vi-VN"/>
        </w:rPr>
        <w:t>đất</w:t>
      </w:r>
      <w:r>
        <w:rPr>
          <w:lang w:val="vi-VN"/>
        </w:rPr>
        <w:t xml:space="preserve"> đã</w:t>
      </w:r>
      <w:r>
        <w:rPr>
          <w:lang w:val="vi-VN"/>
        </w:rPr>
        <w:t xml:space="preserve"> tính ti</w:t>
      </w:r>
      <w:r>
        <w:t>ề</w:t>
      </w:r>
      <w:r>
        <w:rPr>
          <w:lang w:val="vi-VN"/>
        </w:rPr>
        <w:t xml:space="preserve">n thuê </w:t>
      </w:r>
      <w:r>
        <w:rPr>
          <w:shd w:val="solid" w:color="FFFFFF" w:fill="auto"/>
          <w:lang w:val="vi-VN"/>
        </w:rPr>
        <w:t>đất</w:t>
      </w:r>
      <w:r>
        <w:rPr>
          <w:lang w:val="vi-VN"/>
        </w:rPr>
        <w:t xml:space="preserve"> đ</w:t>
      </w:r>
      <w:r>
        <w:t>ố</w:t>
      </w:r>
      <w:r>
        <w:rPr>
          <w:lang w:val="vi-VN"/>
        </w:rPr>
        <w:t xml:space="preserve">i </w:t>
      </w:r>
      <w:r>
        <w:rPr>
          <w:shd w:val="solid" w:color="FFFFFF" w:fill="auto"/>
          <w:lang w:val="vi-VN"/>
        </w:rPr>
        <w:t>với</w:t>
      </w:r>
      <w:r>
        <w:rPr>
          <w:lang w:val="vi-VN"/>
        </w:rPr>
        <w:t xml:space="preserve"> hộ gia đình, cá nhân nếu thời điểm thành lập doanh nghiệp đang trong chu kỳ 05 năm ổn định tiền thuê đất và phải xác định lại theo quy định của Chính phủ.</w:t>
      </w:r>
    </w:p>
    <w:p w14:paraId="142C24C1" w14:textId="77777777" w:rsidR="00000000" w:rsidRDefault="000368E3">
      <w:pPr>
        <w:spacing w:before="120" w:after="280" w:afterAutospacing="1"/>
      </w:pPr>
      <w:r>
        <w:t xml:space="preserve">2. </w:t>
      </w:r>
      <w:r>
        <w:rPr>
          <w:lang w:val="vi-VN"/>
        </w:rPr>
        <w:t>Trường hợp hộ gia đình, cá nhân đang sử dụng đất không phải là đất thu</w:t>
      </w:r>
      <w:r>
        <w:rPr>
          <w:lang w:val="vi-VN"/>
        </w:rPr>
        <w:t xml:space="preserve">ê trả tiền thuê đất hàng năm, khi thành viên của hộ gia đình hoặc cá nhân thành lập doanh nghiệp và không thay đổi mục đích sử dụng đất thì doanh nghiệp được tiếp tục </w:t>
      </w:r>
      <w:r>
        <w:rPr>
          <w:shd w:val="solid" w:color="FFFFFF" w:fill="auto"/>
          <w:lang w:val="vi-VN"/>
        </w:rPr>
        <w:t>sử dụng</w:t>
      </w:r>
      <w:r>
        <w:rPr>
          <w:lang w:val="vi-VN"/>
        </w:rPr>
        <w:t xml:space="preserve"> đất và có trách nhiệm làm thủ tục đăng ký biến động theo quy định của pháp luật v</w:t>
      </w:r>
      <w:r>
        <w:rPr>
          <w:lang w:val="vi-VN"/>
        </w:rPr>
        <w:t>ề đất đai.</w:t>
      </w:r>
    </w:p>
    <w:p w14:paraId="7C8AB95B" w14:textId="77777777" w:rsidR="00000000" w:rsidRDefault="000368E3">
      <w:pPr>
        <w:spacing w:before="120" w:after="280" w:afterAutospacing="1"/>
      </w:pPr>
      <w:r>
        <w:rPr>
          <w:shd w:val="solid" w:color="FFFFFF" w:fill="auto"/>
        </w:rPr>
        <w:lastRenderedPageBreak/>
        <w:t xml:space="preserve">3. </w:t>
      </w:r>
      <w:r>
        <w:rPr>
          <w:shd w:val="solid" w:color="FFFFFF" w:fill="auto"/>
          <w:lang w:val="vi-VN"/>
        </w:rPr>
        <w:t>Trường hợp</w:t>
      </w:r>
      <w:r>
        <w:rPr>
          <w:lang w:val="vi-VN"/>
        </w:rPr>
        <w:t xml:space="preserve"> hộ gia đình, cá nhân sử dụng đất có nguồn gốc được Nhà nước giao đất, cho thuê đất mà khi thành lập doanh nghiệp có thay đổi mục đích sử dụng đất thì doanh nghiệp phải làm thủ tục chuyển mục đích sử dụng đất và phải thực hiện nghĩa</w:t>
      </w:r>
      <w:r>
        <w:rPr>
          <w:lang w:val="vi-VN"/>
        </w:rPr>
        <w:t xml:space="preserve"> vụ tài chính theo quy định. Doanh nghiệp nộp hồ sơ xin chuyển mục đích sử dụng đất cùng với hồ sơ </w:t>
      </w:r>
      <w:r>
        <w:rPr>
          <w:shd w:val="solid" w:color="FFFFFF" w:fill="auto"/>
          <w:lang w:val="vi-VN"/>
        </w:rPr>
        <w:t>đăng ký</w:t>
      </w:r>
      <w:r>
        <w:rPr>
          <w:lang w:val="vi-VN"/>
        </w:rPr>
        <w:t xml:space="preserve"> biến động </w:t>
      </w:r>
      <w:r>
        <w:rPr>
          <w:shd w:val="solid" w:color="FFFFFF" w:fill="auto"/>
          <w:lang w:val="vi-VN"/>
        </w:rPr>
        <w:t>đất</w:t>
      </w:r>
      <w:r>
        <w:rPr>
          <w:lang w:val="vi-VN"/>
        </w:rPr>
        <w:t xml:space="preserve"> đai; cơ quan có thẩm quyền xem xét quyết định cho phép chuyển mục đích sử dụng đất đồng </w:t>
      </w:r>
      <w:r>
        <w:rPr>
          <w:shd w:val="solid" w:color="FFFFFF" w:fill="auto"/>
          <w:lang w:val="vi-VN"/>
        </w:rPr>
        <w:t>thời</w:t>
      </w:r>
      <w:r>
        <w:rPr>
          <w:lang w:val="vi-VN"/>
        </w:rPr>
        <w:t xml:space="preserve"> với thủ tục </w:t>
      </w:r>
      <w:r>
        <w:rPr>
          <w:shd w:val="solid" w:color="FFFFFF" w:fill="auto"/>
          <w:lang w:val="vi-VN"/>
        </w:rPr>
        <w:t>đăng ký</w:t>
      </w:r>
      <w:r>
        <w:rPr>
          <w:lang w:val="vi-VN"/>
        </w:rPr>
        <w:t xml:space="preserve"> biến động theo quy địn</w:t>
      </w:r>
      <w:r>
        <w:rPr>
          <w:lang w:val="vi-VN"/>
        </w:rPr>
        <w:t>h của pháp luật về đất đai.”</w:t>
      </w:r>
    </w:p>
    <w:p w14:paraId="70F5CF91" w14:textId="77777777" w:rsidR="00000000" w:rsidRDefault="000368E3">
      <w:pPr>
        <w:spacing w:before="120" w:after="280" w:afterAutospacing="1"/>
      </w:pPr>
      <w:bookmarkStart w:id="187" w:name="khoan_56_1"/>
      <w:r>
        <w:rPr>
          <w:lang w:val="en-GB"/>
        </w:rPr>
        <w:t>56. Sửa đổi, bổ sung</w:t>
      </w:r>
      <w:bookmarkEnd w:id="187"/>
      <w:r>
        <w:rPr>
          <w:lang w:val="vi-VN"/>
        </w:rPr>
        <w:t xml:space="preserve"> </w:t>
      </w:r>
      <w:bookmarkStart w:id="188" w:name="dc_87"/>
      <w:r>
        <w:rPr>
          <w:lang w:val="vi-VN"/>
        </w:rPr>
        <w:t>điểm b và điểm c khoản 4 Điều 87</w:t>
      </w:r>
      <w:bookmarkEnd w:id="188"/>
      <w:r>
        <w:rPr>
          <w:lang w:val="vi-VN"/>
        </w:rPr>
        <w:t xml:space="preserve"> </w:t>
      </w:r>
      <w:bookmarkStart w:id="189" w:name="khoan_56_1_name"/>
      <w:r>
        <w:rPr>
          <w:lang w:val="en-GB"/>
        </w:rPr>
        <w:t>như sau:</w:t>
      </w:r>
      <w:bookmarkEnd w:id="189"/>
    </w:p>
    <w:p w14:paraId="2128E317" w14:textId="77777777" w:rsidR="00000000" w:rsidRDefault="000368E3">
      <w:pPr>
        <w:spacing w:before="120" w:after="280" w:afterAutospacing="1"/>
      </w:pPr>
      <w:r>
        <w:rPr>
          <w:lang w:val="vi-VN"/>
        </w:rPr>
        <w:t>“b) Trường hợp cơ quan nhà nước có thẩm quyền cấp Giấy chứng nhận quyền sử dụng đất, quyền sở hữu nhà ở và tài sản khác gắn liền với đất phát hiện Giấy chứng nhận đ</w:t>
      </w:r>
      <w:r>
        <w:rPr>
          <w:lang w:val="vi-VN"/>
        </w:rPr>
        <w:t xml:space="preserve">ã cấp không đúng quy định của pháp luật </w:t>
      </w:r>
      <w:r>
        <w:rPr>
          <w:shd w:val="solid" w:color="FFFFFF" w:fill="auto"/>
          <w:lang w:val="vi-VN"/>
        </w:rPr>
        <w:t>về</w:t>
      </w:r>
      <w:r>
        <w:rPr>
          <w:lang w:val="vi-VN"/>
        </w:rPr>
        <w:t xml:space="preserve"> </w:t>
      </w:r>
      <w:r>
        <w:rPr>
          <w:shd w:val="solid" w:color="FFFFFF" w:fill="auto"/>
          <w:lang w:val="vi-VN"/>
        </w:rPr>
        <w:t>đất</w:t>
      </w:r>
      <w:r>
        <w:rPr>
          <w:lang w:val="vi-VN"/>
        </w:rPr>
        <w:t xml:space="preserve"> đai thì kiểm tra lại, thông báo cho người sử dụng </w:t>
      </w:r>
      <w:r>
        <w:rPr>
          <w:shd w:val="solid" w:color="FFFFFF" w:fill="auto"/>
          <w:lang w:val="vi-VN"/>
        </w:rPr>
        <w:t>đất</w:t>
      </w:r>
      <w:r>
        <w:rPr>
          <w:lang w:val="vi-VN"/>
        </w:rPr>
        <w:t xml:space="preserve"> biết rõ lý do và </w:t>
      </w:r>
      <w:r>
        <w:rPr>
          <w:shd w:val="solid" w:color="FFFFFF" w:fill="auto"/>
          <w:lang w:val="vi-VN"/>
        </w:rPr>
        <w:t>quyết</w:t>
      </w:r>
      <w:r>
        <w:rPr>
          <w:lang w:val="vi-VN"/>
        </w:rPr>
        <w:t xml:space="preserve"> định thu hồi Giấy chứng nhận đã cấp không đúng quy định;</w:t>
      </w:r>
    </w:p>
    <w:p w14:paraId="389CB51C" w14:textId="77777777" w:rsidR="00000000" w:rsidRDefault="000368E3">
      <w:pPr>
        <w:spacing w:before="120" w:after="280" w:afterAutospacing="1"/>
      </w:pPr>
      <w:r>
        <w:rPr>
          <w:lang w:val="vi-VN"/>
        </w:rPr>
        <w:t>c) Trường hợp người sử dụng đất phát hiện Giấy chứng nhận đã cấp không đúng</w:t>
      </w:r>
      <w:r>
        <w:rPr>
          <w:lang w:val="vi-VN"/>
        </w:rPr>
        <w:t xml:space="preserve"> quy định của pháp luật về </w:t>
      </w:r>
      <w:r>
        <w:rPr>
          <w:shd w:val="solid" w:color="FFFFFF" w:fill="auto"/>
          <w:lang w:val="vi-VN"/>
        </w:rPr>
        <w:t>đất</w:t>
      </w:r>
      <w:r>
        <w:rPr>
          <w:lang w:val="vi-VN"/>
        </w:rPr>
        <w:t xml:space="preserve"> đai thì gửi kiến nghị bằng văn bản đến cơ quan nhà nước có thẩm quyền cấp Giấy chứng nhận quyền sử dụng đất, quyền sở hữu nhà ở và tài sản khác gắn liền với </w:t>
      </w:r>
      <w:r>
        <w:rPr>
          <w:shd w:val="solid" w:color="FFFFFF" w:fill="auto"/>
          <w:lang w:val="vi-VN"/>
        </w:rPr>
        <w:t>đất</w:t>
      </w:r>
      <w:r>
        <w:rPr>
          <w:lang w:val="vi-VN"/>
        </w:rPr>
        <w:t>. Cơ quan nhà nước có thẩm quyền cấp Giấy chứng nhận quyền sử dụn</w:t>
      </w:r>
      <w:r>
        <w:rPr>
          <w:lang w:val="vi-VN"/>
        </w:rPr>
        <w:t xml:space="preserve">g đất, quyền sở hữu nhà ở và tài sản khác gắn liền với </w:t>
      </w:r>
      <w:r>
        <w:rPr>
          <w:shd w:val="solid" w:color="FFFFFF" w:fill="auto"/>
          <w:lang w:val="vi-VN"/>
        </w:rPr>
        <w:t>đất</w:t>
      </w:r>
      <w:r>
        <w:rPr>
          <w:lang w:val="vi-VN"/>
        </w:rPr>
        <w:t xml:space="preserve"> có trách nhiệm </w:t>
      </w:r>
      <w:r>
        <w:rPr>
          <w:shd w:val="solid" w:color="FFFFFF" w:fill="auto"/>
          <w:lang w:val="vi-VN"/>
        </w:rPr>
        <w:t>kiểm tra</w:t>
      </w:r>
      <w:r>
        <w:rPr>
          <w:lang w:val="vi-VN"/>
        </w:rPr>
        <w:t xml:space="preserve">, xem xét </w:t>
      </w:r>
      <w:r>
        <w:rPr>
          <w:shd w:val="solid" w:color="FFFFFF" w:fill="auto"/>
          <w:lang w:val="vi-VN"/>
        </w:rPr>
        <w:t>quyết</w:t>
      </w:r>
      <w:r>
        <w:rPr>
          <w:lang w:val="vi-VN"/>
        </w:rPr>
        <w:t xml:space="preserve"> định thu hồi Giấy chứng nhận đã cấp không đúng quy định của pháp luật về đất đai;”</w:t>
      </w:r>
    </w:p>
    <w:p w14:paraId="6EDCBF26" w14:textId="77777777" w:rsidR="00000000" w:rsidRDefault="000368E3">
      <w:pPr>
        <w:spacing w:before="120" w:after="280" w:afterAutospacing="1"/>
      </w:pPr>
      <w:bookmarkStart w:id="190" w:name="khoan_57_1"/>
      <w:r>
        <w:rPr>
          <w:lang w:val="en-GB"/>
        </w:rPr>
        <w:t>57. Sửa đổi, bổ sung</w:t>
      </w:r>
      <w:bookmarkEnd w:id="190"/>
      <w:r>
        <w:rPr>
          <w:lang w:val="vi-VN"/>
        </w:rPr>
        <w:t xml:space="preserve"> </w:t>
      </w:r>
      <w:bookmarkStart w:id="191" w:name="dc_88"/>
      <w:r>
        <w:rPr>
          <w:lang w:val="vi-VN"/>
        </w:rPr>
        <w:t>khoản 3 Điều 88</w:t>
      </w:r>
      <w:bookmarkEnd w:id="191"/>
      <w:r>
        <w:rPr>
          <w:lang w:val="vi-VN"/>
        </w:rPr>
        <w:t xml:space="preserve"> </w:t>
      </w:r>
      <w:bookmarkStart w:id="192" w:name="khoan_57_1_name"/>
      <w:r>
        <w:rPr>
          <w:lang w:val="en-GB"/>
        </w:rPr>
        <w:t>như sau:</w:t>
      </w:r>
      <w:bookmarkEnd w:id="192"/>
    </w:p>
    <w:p w14:paraId="259DF5B0" w14:textId="77777777" w:rsidR="00000000" w:rsidRDefault="000368E3">
      <w:pPr>
        <w:spacing w:before="120" w:after="280" w:afterAutospacing="1"/>
      </w:pPr>
      <w:r>
        <w:rPr>
          <w:lang w:val="vi-VN"/>
        </w:rPr>
        <w:t>“3. Trong thời hạn 10 ngày kể</w:t>
      </w:r>
      <w:r>
        <w:rPr>
          <w:lang w:val="vi-VN"/>
        </w:rPr>
        <w:t xml:space="preserve"> từ ngày lập biên bản hòa giải thành mà các bên tranh chấp có ý kiến bằng văn bản khác với nội dung đã thống nhất trong biên bản hòa giải thành thì Chủ tịch </w:t>
      </w:r>
      <w:r>
        <w:rPr>
          <w:shd w:val="solid" w:color="FFFFFF" w:fill="auto"/>
          <w:lang w:val="vi-VN"/>
        </w:rPr>
        <w:t>Ủy ban</w:t>
      </w:r>
      <w:r>
        <w:rPr>
          <w:lang w:val="vi-VN"/>
        </w:rPr>
        <w:t xml:space="preserve"> nhân dân cấp xã tổ chức lại cuộc họp Hội đồng hòa giải để xem xét giải quyết đối với ý kiến </w:t>
      </w:r>
      <w:r>
        <w:rPr>
          <w:lang w:val="vi-VN"/>
        </w:rPr>
        <w:t>bổ sung và phải lập biên bản hòa giải thành hoặc không thành.”</w:t>
      </w:r>
    </w:p>
    <w:p w14:paraId="37E73588" w14:textId="77777777" w:rsidR="00000000" w:rsidRDefault="000368E3">
      <w:pPr>
        <w:spacing w:before="120" w:after="280" w:afterAutospacing="1"/>
      </w:pPr>
      <w:bookmarkStart w:id="193" w:name="khoan_58_1"/>
      <w:r>
        <w:rPr>
          <w:shd w:val="solid" w:color="FFFFFF" w:fill="auto"/>
        </w:rPr>
        <w:t>58. Bổ sung Điều 90a như sau:</w:t>
      </w:r>
      <w:bookmarkEnd w:id="193"/>
    </w:p>
    <w:p w14:paraId="3BFD7F05" w14:textId="77777777" w:rsidR="00000000" w:rsidRDefault="000368E3">
      <w:pPr>
        <w:spacing w:before="120" w:after="280" w:afterAutospacing="1"/>
      </w:pPr>
      <w:r>
        <w:rPr>
          <w:b/>
          <w:bCs/>
          <w:lang w:val="vi-VN"/>
        </w:rPr>
        <w:t>“Điều 90a. Thời hiệu g</w:t>
      </w:r>
      <w:r>
        <w:rPr>
          <w:b/>
          <w:bCs/>
        </w:rPr>
        <w:t>i</w:t>
      </w:r>
      <w:r>
        <w:rPr>
          <w:b/>
          <w:bCs/>
          <w:lang w:val="vi-VN"/>
        </w:rPr>
        <w:t>ải quyết tranh chấp lần hai và hiệu lực thi hành quyết định giải quyết tranh chấp đất đai</w:t>
      </w:r>
    </w:p>
    <w:p w14:paraId="06FEA9C7" w14:textId="77777777" w:rsidR="00000000" w:rsidRDefault="000368E3">
      <w:pPr>
        <w:spacing w:before="120" w:after="280" w:afterAutospacing="1"/>
      </w:pPr>
      <w:r>
        <w:t xml:space="preserve">1. </w:t>
      </w:r>
      <w:r>
        <w:rPr>
          <w:lang w:val="vi-VN"/>
        </w:rPr>
        <w:t>Sau khi nhận được quyết định giải quyết tranh c</w:t>
      </w:r>
      <w:r>
        <w:rPr>
          <w:lang w:val="vi-VN"/>
        </w:rPr>
        <w:t>hấp đất đai lần đ</w:t>
      </w:r>
      <w:r>
        <w:t>ầ</w:t>
      </w:r>
      <w:r>
        <w:rPr>
          <w:lang w:val="vi-VN"/>
        </w:rPr>
        <w:t>u của người có thẩm quyền mà các bên hoặc một trong các bên tranh ch</w:t>
      </w:r>
      <w:r>
        <w:t>ấ</w:t>
      </w:r>
      <w:r>
        <w:rPr>
          <w:lang w:val="vi-VN"/>
        </w:rPr>
        <w:t>p không đồng ý với quyết định giải quyết thì phải gửi đơn đ</w:t>
      </w:r>
      <w:r>
        <w:t xml:space="preserve">ề </w:t>
      </w:r>
      <w:r>
        <w:rPr>
          <w:lang w:val="vi-VN"/>
        </w:rPr>
        <w:t xml:space="preserve">nghị giải </w:t>
      </w:r>
      <w:r>
        <w:rPr>
          <w:shd w:val="solid" w:color="FFFFFF" w:fill="auto"/>
          <w:lang w:val="vi-VN"/>
        </w:rPr>
        <w:t>quyết</w:t>
      </w:r>
      <w:r>
        <w:rPr>
          <w:lang w:val="vi-VN"/>
        </w:rPr>
        <w:t xml:space="preserve"> tranh chấp lần hai đến người có thẩm quyền. Trong thời hạn không quá 30 ngày kể từ ngày nhận</w:t>
      </w:r>
      <w:r>
        <w:rPr>
          <w:lang w:val="vi-VN"/>
        </w:rPr>
        <w:t xml:space="preserve"> được quyết định giải </w:t>
      </w:r>
      <w:r>
        <w:rPr>
          <w:shd w:val="solid" w:color="FFFFFF" w:fill="auto"/>
          <w:lang w:val="vi-VN"/>
        </w:rPr>
        <w:t>quyết</w:t>
      </w:r>
      <w:r>
        <w:rPr>
          <w:lang w:val="vi-VN"/>
        </w:rPr>
        <w:t xml:space="preserve"> tranh chấp </w:t>
      </w:r>
      <w:r>
        <w:rPr>
          <w:shd w:val="solid" w:color="FFFFFF" w:fill="auto"/>
          <w:lang w:val="vi-VN"/>
        </w:rPr>
        <w:t>đất</w:t>
      </w:r>
      <w:r>
        <w:rPr>
          <w:lang w:val="vi-VN"/>
        </w:rPr>
        <w:t xml:space="preserve"> đai lần đầu hoặc không quá 45 ngày đối với các xã miền núi, hải đảo, vùng sâu, vùng xa, vùng có điều kiện kinh tế - xã hội khó khăn, đặc biệt khó khăn mà các bên hoặc một trong các bên tranh chấp không có đơn gửi </w:t>
      </w:r>
      <w:r>
        <w:rPr>
          <w:lang w:val="vi-VN"/>
        </w:rPr>
        <w:t>người có thẩm quyền giải quyết tranh chấp đất đai lần hai thì quyết định giải quyết tranh chấp lần đầu có hiệu lực thi hành.</w:t>
      </w:r>
    </w:p>
    <w:p w14:paraId="72C3EB4A" w14:textId="77777777" w:rsidR="00000000" w:rsidRDefault="000368E3">
      <w:pPr>
        <w:spacing w:before="120" w:after="280" w:afterAutospacing="1"/>
      </w:pPr>
      <w:r>
        <w:rPr>
          <w:lang w:val="vi-VN"/>
        </w:rPr>
        <w:t>2. Trong thời hạn không quá 30 ngày kể từ ngày nhận được quyết định giải quyết tranh chấp đất đai lần hai; đối với các xã miền núi,</w:t>
      </w:r>
      <w:r>
        <w:rPr>
          <w:lang w:val="vi-VN"/>
        </w:rPr>
        <w:t xml:space="preserve"> hải đảo, vùng sâu, vùng xa, vùng có điều kiện kinh tế - xã hội khó khăn, đặc biệt khó khăn không quá 45 ngày thì quyết định giải quyết tranh chấp đất đai lần hai có hiệu lực thi hành.”</w:t>
      </w:r>
    </w:p>
    <w:p w14:paraId="61267855" w14:textId="77777777" w:rsidR="00000000" w:rsidRDefault="000368E3">
      <w:pPr>
        <w:spacing w:before="120" w:after="280" w:afterAutospacing="1"/>
      </w:pPr>
      <w:bookmarkStart w:id="194" w:name="khoan_59_1"/>
      <w:r>
        <w:rPr>
          <w:lang w:val="en-GB"/>
        </w:rPr>
        <w:lastRenderedPageBreak/>
        <w:t>59. Sửa đổi, bổ sung khoản 2 và bổ sung các khoản 3, 4, 5, 6, 7 và 8 v</w:t>
      </w:r>
      <w:r>
        <w:rPr>
          <w:lang w:val="en-GB"/>
        </w:rPr>
        <w:t>ào</w:t>
      </w:r>
      <w:bookmarkEnd w:id="194"/>
      <w:r>
        <w:rPr>
          <w:lang w:val="vi-VN"/>
        </w:rPr>
        <w:t xml:space="preserve"> </w:t>
      </w:r>
      <w:bookmarkStart w:id="195" w:name="dc_89"/>
      <w:r>
        <w:rPr>
          <w:lang w:val="vi-VN"/>
        </w:rPr>
        <w:t>Điều 91</w:t>
      </w:r>
      <w:bookmarkEnd w:id="195"/>
      <w:r>
        <w:rPr>
          <w:lang w:val="vi-VN"/>
        </w:rPr>
        <w:t xml:space="preserve"> </w:t>
      </w:r>
      <w:bookmarkStart w:id="196" w:name="khoan_59_1_name"/>
      <w:r>
        <w:rPr>
          <w:lang w:val="en-GB"/>
        </w:rPr>
        <w:t>như sau:</w:t>
      </w:r>
      <w:bookmarkEnd w:id="196"/>
    </w:p>
    <w:p w14:paraId="1BE337DD" w14:textId="77777777" w:rsidR="00000000" w:rsidRDefault="000368E3">
      <w:pPr>
        <w:spacing w:before="120" w:after="280" w:afterAutospacing="1"/>
      </w:pPr>
      <w:r>
        <w:rPr>
          <w:lang w:val="vi-VN"/>
        </w:rPr>
        <w:t>“2. Nguyên tắc cưỡng chế thực hiện quyết định giải quyết tranh chấp đất đai:</w:t>
      </w:r>
    </w:p>
    <w:p w14:paraId="76E2CABC" w14:textId="77777777" w:rsidR="00000000" w:rsidRDefault="000368E3">
      <w:pPr>
        <w:spacing w:before="120" w:after="280" w:afterAutospacing="1"/>
      </w:pPr>
      <w:r>
        <w:rPr>
          <w:lang w:val="vi-VN"/>
        </w:rPr>
        <w:t>a) Việc cưỡng chế phải tiến hành công khai, dân chủ, khách quan, bảo đảm trật tự, an toàn, đúng quy định của pháp luật;</w:t>
      </w:r>
    </w:p>
    <w:p w14:paraId="75888A00" w14:textId="77777777" w:rsidR="00000000" w:rsidRDefault="000368E3">
      <w:pPr>
        <w:spacing w:before="120" w:after="280" w:afterAutospacing="1"/>
      </w:pPr>
      <w:r>
        <w:rPr>
          <w:lang w:val="vi-VN"/>
        </w:rPr>
        <w:t xml:space="preserve">b) Thời </w:t>
      </w:r>
      <w:r>
        <w:rPr>
          <w:shd w:val="solid" w:color="FFFFFF" w:fill="auto"/>
          <w:lang w:val="vi-VN"/>
        </w:rPr>
        <w:t>điểm</w:t>
      </w:r>
      <w:r>
        <w:rPr>
          <w:lang w:val="vi-VN"/>
        </w:rPr>
        <w:t xml:space="preserve"> bắt đầu tiến hành cưỡng ch</w:t>
      </w:r>
      <w:r>
        <w:rPr>
          <w:lang w:val="vi-VN"/>
        </w:rPr>
        <w:t>ế được thực hiện trong giờ hành chính;</w:t>
      </w:r>
    </w:p>
    <w:p w14:paraId="12231E02" w14:textId="77777777" w:rsidR="00000000" w:rsidRDefault="000368E3">
      <w:pPr>
        <w:spacing w:before="120" w:after="280" w:afterAutospacing="1"/>
      </w:pPr>
      <w:r>
        <w:rPr>
          <w:lang w:val="vi-VN"/>
        </w:rPr>
        <w:t>c) Không thực hiện cưỡng chế trong thời gian từ 22 giờ đến 06 giờ sáng ngày hôm sau; các ngày nghỉ, ngày lễ theo quy định của pháp luật; trong thời gian 15 ngày trước và sau tết nguyên đán; các ngày truyền thống đối v</w:t>
      </w:r>
      <w:r>
        <w:rPr>
          <w:lang w:val="vi-VN"/>
        </w:rPr>
        <w:t>ới các đối tượng chính sách nếu họ là người bị cưỡng chế và các trường hợp đặc biệt khác làm ảnh hưởng nghiêm trọng đến an ninh, chính trị, trật tự an toàn xã hội, phong tục, tập quán tại địa phương.</w:t>
      </w:r>
    </w:p>
    <w:p w14:paraId="6842FDE1" w14:textId="77777777" w:rsidR="00000000" w:rsidRDefault="000368E3">
      <w:pPr>
        <w:spacing w:before="120" w:after="280" w:afterAutospacing="1"/>
      </w:pPr>
      <w:r>
        <w:rPr>
          <w:lang w:val="vi-VN"/>
        </w:rPr>
        <w:t xml:space="preserve">3. Cưỡng chế thực hiện quyết định giải quyết tranh chấp </w:t>
      </w:r>
      <w:r>
        <w:rPr>
          <w:lang w:val="vi-VN"/>
        </w:rPr>
        <w:t>đất đai được thực hiện khi có đủ các điều kiện sau đây:</w:t>
      </w:r>
    </w:p>
    <w:p w14:paraId="6D1281B1" w14:textId="77777777" w:rsidR="00000000" w:rsidRDefault="000368E3">
      <w:pPr>
        <w:spacing w:before="120" w:after="280" w:afterAutospacing="1"/>
      </w:pPr>
      <w:r>
        <w:rPr>
          <w:lang w:val="vi-VN"/>
        </w:rPr>
        <w:t xml:space="preserve">a) Quyết định giải quyết tranh chấp đất đai đã có hiệu lực thi hành mà các bên hoặc một trong các bên tranh chấp không chấp hành quyết định và đã được Ủy ban nhân dân cấp xã, </w:t>
      </w:r>
      <w:r>
        <w:rPr>
          <w:shd w:val="solid" w:color="FFFFFF" w:fill="auto"/>
          <w:lang w:val="vi-VN"/>
        </w:rPr>
        <w:t>Ủy ban</w:t>
      </w:r>
      <w:r>
        <w:rPr>
          <w:lang w:val="vi-VN"/>
        </w:rPr>
        <w:t xml:space="preserve"> Mặt trận Tổ quốc V</w:t>
      </w:r>
      <w:r>
        <w:rPr>
          <w:lang w:val="vi-VN"/>
        </w:rPr>
        <w:t>iệt Nam cấp xã nơi có đất tranh chấp đã vận động, thuyết phục mà không chấp hành;</w:t>
      </w:r>
    </w:p>
    <w:p w14:paraId="7A066526" w14:textId="77777777" w:rsidR="00000000" w:rsidRDefault="000368E3">
      <w:pPr>
        <w:spacing w:before="120" w:after="280" w:afterAutospacing="1"/>
      </w:pPr>
      <w:r>
        <w:rPr>
          <w:lang w:val="vi-VN"/>
        </w:rPr>
        <w:t xml:space="preserve">b) Quyết định cưỡng chế thực hiện quyết định giải quyết tranh chấp đất đai đã được niêm yết công khai tại trụ sở </w:t>
      </w:r>
      <w:r>
        <w:rPr>
          <w:shd w:val="solid" w:color="FFFFFF" w:fill="auto"/>
          <w:lang w:val="vi-VN"/>
        </w:rPr>
        <w:t>Ủy ban</w:t>
      </w:r>
      <w:r>
        <w:rPr>
          <w:lang w:val="vi-VN"/>
        </w:rPr>
        <w:t xml:space="preserve"> nhân dân cấp xã, địa điểm sinh hoạt chung của khu dân </w:t>
      </w:r>
      <w:r>
        <w:rPr>
          <w:lang w:val="vi-VN"/>
        </w:rPr>
        <w:t>cư nơi có đất tranh chấp;</w:t>
      </w:r>
    </w:p>
    <w:p w14:paraId="62635AC3" w14:textId="77777777" w:rsidR="00000000" w:rsidRDefault="000368E3">
      <w:pPr>
        <w:spacing w:before="120" w:after="280" w:afterAutospacing="1"/>
      </w:pPr>
      <w:r>
        <w:rPr>
          <w:lang w:val="vi-VN"/>
        </w:rPr>
        <w:t>c) Quyết định cưỡng chế thực hiện quyết định giải quyết tranh chấp đất đai đã có hiệu lực thi hành;</w:t>
      </w:r>
    </w:p>
    <w:p w14:paraId="189DE3B4" w14:textId="77777777" w:rsidR="00000000" w:rsidRDefault="000368E3">
      <w:pPr>
        <w:spacing w:before="120" w:after="280" w:afterAutospacing="1"/>
      </w:pPr>
      <w:r>
        <w:rPr>
          <w:lang w:val="vi-VN"/>
        </w:rPr>
        <w:t>d) Ng</w:t>
      </w:r>
      <w:r>
        <w:rPr>
          <w:shd w:val="solid" w:color="FFFFFF" w:fill="auto"/>
          <w:lang w:val="vi-VN"/>
        </w:rPr>
        <w:t>ườ</w:t>
      </w:r>
      <w:r>
        <w:rPr>
          <w:lang w:val="vi-VN"/>
        </w:rPr>
        <w:t>i bị cưỡng chế đã nhận được Quyết định cưỡng chế.</w:t>
      </w:r>
    </w:p>
    <w:p w14:paraId="7C352357" w14:textId="77777777" w:rsidR="00000000" w:rsidRDefault="000368E3">
      <w:pPr>
        <w:spacing w:before="120" w:after="280" w:afterAutospacing="1"/>
      </w:pPr>
      <w:r>
        <w:rPr>
          <w:lang w:val="vi-VN"/>
        </w:rPr>
        <w:t>Trường hợp người bị cưỡng chế từ chối không nhận quyết định cưỡng chế hoặ</w:t>
      </w:r>
      <w:r>
        <w:rPr>
          <w:lang w:val="vi-VN"/>
        </w:rPr>
        <w:t xml:space="preserve">c vắng mặt khi giao </w:t>
      </w:r>
      <w:r>
        <w:rPr>
          <w:shd w:val="solid" w:color="FFFFFF" w:fill="auto"/>
          <w:lang w:val="vi-VN"/>
        </w:rPr>
        <w:t>quyết</w:t>
      </w:r>
      <w:r>
        <w:rPr>
          <w:lang w:val="vi-VN"/>
        </w:rPr>
        <w:t xml:space="preserve"> định cưỡng chế thì Ủy ban nhân dân </w:t>
      </w:r>
      <w:r>
        <w:rPr>
          <w:shd w:val="solid" w:color="FFFFFF" w:fill="auto"/>
          <w:lang w:val="vi-VN"/>
        </w:rPr>
        <w:t>cấp</w:t>
      </w:r>
      <w:r>
        <w:rPr>
          <w:lang w:val="vi-VN"/>
        </w:rPr>
        <w:t xml:space="preserve"> xã lập biên bản.</w:t>
      </w:r>
    </w:p>
    <w:p w14:paraId="1D99AE3A" w14:textId="77777777" w:rsidR="00000000" w:rsidRDefault="000368E3">
      <w:pPr>
        <w:spacing w:before="120" w:after="280" w:afterAutospacing="1"/>
      </w:pPr>
      <w:r>
        <w:rPr>
          <w:lang w:val="vi-VN"/>
        </w:rPr>
        <w:t xml:space="preserve">4. Chủ tịch </w:t>
      </w:r>
      <w:r>
        <w:rPr>
          <w:shd w:val="solid" w:color="FFFFFF" w:fill="auto"/>
          <w:lang w:val="vi-VN"/>
        </w:rPr>
        <w:t>Ủy ban</w:t>
      </w:r>
      <w:r>
        <w:rPr>
          <w:lang w:val="vi-VN"/>
        </w:rPr>
        <w:t xml:space="preserve"> nhân dân cấp huyện ban hành quyết định cưỡng chế thực hiện quyết định giải quyết tranh chấp đất đai và </w:t>
      </w:r>
      <w:r>
        <w:rPr>
          <w:shd w:val="solid" w:color="FFFFFF" w:fill="auto"/>
          <w:lang w:val="vi-VN"/>
        </w:rPr>
        <w:t>tổ chức</w:t>
      </w:r>
      <w:r>
        <w:rPr>
          <w:lang w:val="vi-VN"/>
        </w:rPr>
        <w:t xml:space="preserve"> thực hiện </w:t>
      </w:r>
      <w:r>
        <w:rPr>
          <w:shd w:val="solid" w:color="FFFFFF" w:fill="auto"/>
          <w:lang w:val="vi-VN"/>
        </w:rPr>
        <w:t>quyết</w:t>
      </w:r>
      <w:r>
        <w:rPr>
          <w:lang w:val="vi-VN"/>
        </w:rPr>
        <w:t xml:space="preserve"> định cưỡng chế.</w:t>
      </w:r>
    </w:p>
    <w:p w14:paraId="2BBDB705" w14:textId="77777777" w:rsidR="00000000" w:rsidRDefault="000368E3">
      <w:pPr>
        <w:spacing w:before="120" w:after="280" w:afterAutospacing="1"/>
      </w:pPr>
      <w:r>
        <w:rPr>
          <w:lang w:val="vi-VN"/>
        </w:rPr>
        <w:t>5. Trình tự,</w:t>
      </w:r>
      <w:r>
        <w:rPr>
          <w:lang w:val="vi-VN"/>
        </w:rPr>
        <w:t xml:space="preserve"> thủ tục thực hiện quyết định cưỡng chế:</w:t>
      </w:r>
    </w:p>
    <w:p w14:paraId="28230D64" w14:textId="77777777" w:rsidR="00000000" w:rsidRDefault="000368E3">
      <w:pPr>
        <w:spacing w:before="120" w:after="280" w:afterAutospacing="1"/>
      </w:pPr>
      <w:r>
        <w:rPr>
          <w:lang w:val="vi-VN"/>
        </w:rPr>
        <w:t xml:space="preserve">a) Trước khi tiến hành cưỡng chế, Chủ tịch </w:t>
      </w:r>
      <w:r>
        <w:rPr>
          <w:shd w:val="solid" w:color="FFFFFF" w:fill="auto"/>
          <w:lang w:val="vi-VN"/>
        </w:rPr>
        <w:t>Ủy ban</w:t>
      </w:r>
      <w:r>
        <w:rPr>
          <w:lang w:val="vi-VN"/>
        </w:rPr>
        <w:t xml:space="preserve"> nhân dân cấp huyện quyết định thành lập Ban thực hiện cưỡng chế;</w:t>
      </w:r>
    </w:p>
    <w:p w14:paraId="63C56F3F" w14:textId="77777777" w:rsidR="00000000" w:rsidRDefault="000368E3">
      <w:pPr>
        <w:spacing w:before="120" w:after="280" w:afterAutospacing="1"/>
      </w:pPr>
      <w:r>
        <w:rPr>
          <w:lang w:val="vi-VN"/>
        </w:rPr>
        <w:t xml:space="preserve">b) Ban thực hiện cưỡng chế vận động, thuyết phục, đối thoại </w:t>
      </w:r>
      <w:r>
        <w:rPr>
          <w:shd w:val="solid" w:color="FFFFFF" w:fill="auto"/>
          <w:lang w:val="vi-VN"/>
        </w:rPr>
        <w:t>với</w:t>
      </w:r>
      <w:r>
        <w:rPr>
          <w:lang w:val="vi-VN"/>
        </w:rPr>
        <w:t xml:space="preserve"> người bị cưỡng chế.</w:t>
      </w:r>
    </w:p>
    <w:p w14:paraId="2849AD63" w14:textId="77777777" w:rsidR="00000000" w:rsidRDefault="000368E3">
      <w:pPr>
        <w:spacing w:before="120" w:after="280" w:afterAutospacing="1"/>
      </w:pPr>
      <w:r>
        <w:rPr>
          <w:lang w:val="vi-VN"/>
        </w:rPr>
        <w:lastRenderedPageBreak/>
        <w:t>Trường hợp người</w:t>
      </w:r>
      <w:r>
        <w:rPr>
          <w:lang w:val="vi-VN"/>
        </w:rPr>
        <w:t xml:space="preserve"> bị cưỡng chế chấp hành quyết định giải quyết tranh chấp đất đai thì Ban thực hiện cưỡng chế lập biên bản ghi nhận việc chấp hành; việc thực hiện các nội dung trong quyết định giải quyết tranh chấp đất đai đ</w:t>
      </w:r>
      <w:r>
        <w:rPr>
          <w:shd w:val="solid" w:color="FFFFFF" w:fill="auto"/>
          <w:lang w:val="vi-VN"/>
        </w:rPr>
        <w:t>ượ</w:t>
      </w:r>
      <w:r>
        <w:rPr>
          <w:lang w:val="vi-VN"/>
        </w:rPr>
        <w:t>c thực hiện ngay sau khi lập biên bản dưới sự g</w:t>
      </w:r>
      <w:r>
        <w:rPr>
          <w:lang w:val="vi-VN"/>
        </w:rPr>
        <w:t>iám sát của Ban thực hiện cưỡng chế;</w:t>
      </w:r>
    </w:p>
    <w:p w14:paraId="2D8D7F37" w14:textId="77777777" w:rsidR="00000000" w:rsidRDefault="000368E3">
      <w:pPr>
        <w:spacing w:before="120" w:after="280" w:afterAutospacing="1"/>
      </w:pPr>
      <w:r>
        <w:rPr>
          <w:shd w:val="solid" w:color="FFFFFF" w:fill="auto"/>
          <w:lang w:val="vi-VN"/>
        </w:rPr>
        <w:t>c) Trường hợp</w:t>
      </w:r>
      <w:r>
        <w:rPr>
          <w:lang w:val="vi-VN"/>
        </w:rPr>
        <w:t xml:space="preserve"> người bị cưỡng chế không chấp hành </w:t>
      </w:r>
      <w:r>
        <w:rPr>
          <w:shd w:val="solid" w:color="FFFFFF" w:fill="auto"/>
          <w:lang w:val="vi-VN"/>
        </w:rPr>
        <w:t>quyết</w:t>
      </w:r>
      <w:r>
        <w:rPr>
          <w:lang w:val="vi-VN"/>
        </w:rPr>
        <w:t xml:space="preserve"> định giải quyết tranh chấp đất đai sau khi đã được vận động, thuyết phục thì Ban thực hiện cưỡng chế tổ chức thực hiện cưỡng chế và buộc người bị cưỡng chế thực hiệ</w:t>
      </w:r>
      <w:r>
        <w:rPr>
          <w:lang w:val="vi-VN"/>
        </w:rPr>
        <w:t>n các nội dung của quyết định giải quyết tranh chấp đất đai.</w:t>
      </w:r>
    </w:p>
    <w:p w14:paraId="28562910" w14:textId="77777777" w:rsidR="00000000" w:rsidRDefault="000368E3">
      <w:pPr>
        <w:spacing w:before="120" w:after="280" w:afterAutospacing="1"/>
      </w:pPr>
      <w:r>
        <w:rPr>
          <w:lang w:val="vi-VN"/>
        </w:rPr>
        <w:t>6. Thành phần Ban thực hiện cưỡng chế gồm:</w:t>
      </w:r>
    </w:p>
    <w:p w14:paraId="0C721A9D" w14:textId="77777777" w:rsidR="00000000" w:rsidRDefault="000368E3">
      <w:pPr>
        <w:spacing w:before="120" w:after="280" w:afterAutospacing="1"/>
      </w:pPr>
      <w:r>
        <w:rPr>
          <w:lang w:val="vi-VN"/>
        </w:rPr>
        <w:t xml:space="preserve">a) Chủ tịch hoặc Phó Chủ tịch </w:t>
      </w:r>
      <w:r>
        <w:rPr>
          <w:shd w:val="solid" w:color="FFFFFF" w:fill="auto"/>
          <w:lang w:val="vi-VN"/>
        </w:rPr>
        <w:t>Ủy ban</w:t>
      </w:r>
      <w:r>
        <w:rPr>
          <w:lang w:val="vi-VN"/>
        </w:rPr>
        <w:t xml:space="preserve"> nhân dân cấp huyện là trưởng ban;</w:t>
      </w:r>
    </w:p>
    <w:p w14:paraId="1073BDAC" w14:textId="77777777" w:rsidR="00000000" w:rsidRDefault="000368E3">
      <w:pPr>
        <w:spacing w:before="120" w:after="280" w:afterAutospacing="1"/>
      </w:pPr>
      <w:r>
        <w:rPr>
          <w:lang w:val="vi-VN"/>
        </w:rPr>
        <w:t>b) Thành viên đại diện cho các cơ quan cấp huyện gồm: thanh tra, tư pháp tài nguy</w:t>
      </w:r>
      <w:r>
        <w:rPr>
          <w:lang w:val="vi-VN"/>
        </w:rPr>
        <w:t xml:space="preserve">ên và môi trường, xây dựng; đại diện lãnh đạo Ủy ban nhân dân cấp xã nơi có đất và các thành viên khác do Chủ tịch </w:t>
      </w:r>
      <w:r>
        <w:rPr>
          <w:shd w:val="solid" w:color="FFFFFF" w:fill="auto"/>
          <w:lang w:val="vi-VN"/>
        </w:rPr>
        <w:t>Ủy ban</w:t>
      </w:r>
      <w:r>
        <w:rPr>
          <w:lang w:val="vi-VN"/>
        </w:rPr>
        <w:t xml:space="preserve"> nhân dân </w:t>
      </w:r>
      <w:r>
        <w:rPr>
          <w:shd w:val="solid" w:color="FFFFFF" w:fill="auto"/>
          <w:lang w:val="vi-VN"/>
        </w:rPr>
        <w:t>cấp</w:t>
      </w:r>
      <w:r>
        <w:rPr>
          <w:lang w:val="vi-VN"/>
        </w:rPr>
        <w:t xml:space="preserve"> huyện quyết định.</w:t>
      </w:r>
    </w:p>
    <w:p w14:paraId="434031A5" w14:textId="77777777" w:rsidR="00000000" w:rsidRDefault="000368E3">
      <w:pPr>
        <w:spacing w:before="120" w:after="280" w:afterAutospacing="1"/>
      </w:pPr>
      <w:r>
        <w:rPr>
          <w:shd w:val="solid" w:color="FFFFFF" w:fill="auto"/>
          <w:lang w:val="vi-VN"/>
        </w:rPr>
        <w:t>7. Ủy ban</w:t>
      </w:r>
      <w:r>
        <w:rPr>
          <w:lang w:val="vi-VN"/>
        </w:rPr>
        <w:t xml:space="preserve"> nhân dân cấp tỉnh bố trí kinh phí thực hiện việc cưỡng chế thực hiện quyết định giải quyết tr</w:t>
      </w:r>
      <w:r>
        <w:rPr>
          <w:lang w:val="vi-VN"/>
        </w:rPr>
        <w:t xml:space="preserve">anh chấp </w:t>
      </w:r>
      <w:r>
        <w:rPr>
          <w:shd w:val="solid" w:color="FFFFFF" w:fill="auto"/>
          <w:lang w:val="vi-VN"/>
        </w:rPr>
        <w:t>đất</w:t>
      </w:r>
      <w:r>
        <w:rPr>
          <w:lang w:val="vi-VN"/>
        </w:rPr>
        <w:t xml:space="preserve"> đai.</w:t>
      </w:r>
    </w:p>
    <w:p w14:paraId="10BD6FB2" w14:textId="77777777" w:rsidR="00000000" w:rsidRDefault="000368E3">
      <w:pPr>
        <w:spacing w:before="120" w:after="280" w:afterAutospacing="1"/>
      </w:pPr>
      <w:r>
        <w:rPr>
          <w:shd w:val="solid" w:color="FFFFFF" w:fill="auto"/>
          <w:lang w:val="vi-VN"/>
        </w:rPr>
        <w:t>8. Ủy ban</w:t>
      </w:r>
      <w:r>
        <w:rPr>
          <w:lang w:val="vi-VN"/>
        </w:rPr>
        <w:t xml:space="preserve"> nhân dân cấp tỉnh quy định cụ thể Điều này.”</w:t>
      </w:r>
    </w:p>
    <w:p w14:paraId="4E72B097" w14:textId="77777777" w:rsidR="00000000" w:rsidRDefault="000368E3">
      <w:pPr>
        <w:spacing w:before="120" w:after="280" w:afterAutospacing="1"/>
      </w:pPr>
      <w:bookmarkStart w:id="197" w:name="khoan_60_1"/>
      <w:r>
        <w:rPr>
          <w:lang w:val="en-GB"/>
        </w:rPr>
        <w:t>60. Bổ sung khoản 3 và khoản 4 vào</w:t>
      </w:r>
      <w:bookmarkEnd w:id="197"/>
      <w:r>
        <w:rPr>
          <w:lang w:val="vi-VN"/>
        </w:rPr>
        <w:t xml:space="preserve"> </w:t>
      </w:r>
      <w:bookmarkStart w:id="198" w:name="dc_90"/>
      <w:r>
        <w:rPr>
          <w:lang w:val="vi-VN"/>
        </w:rPr>
        <w:t>Điều 99</w:t>
      </w:r>
      <w:bookmarkEnd w:id="198"/>
      <w:r>
        <w:rPr>
          <w:lang w:val="vi-VN"/>
        </w:rPr>
        <w:t xml:space="preserve"> </w:t>
      </w:r>
      <w:bookmarkStart w:id="199" w:name="khoan_60_1_name"/>
      <w:r>
        <w:rPr>
          <w:lang w:val="en-GB"/>
        </w:rPr>
        <w:t>như sau:</w:t>
      </w:r>
      <w:bookmarkEnd w:id="199"/>
    </w:p>
    <w:p w14:paraId="20ED8226" w14:textId="77777777" w:rsidR="00000000" w:rsidRDefault="000368E3">
      <w:pPr>
        <w:spacing w:before="120" w:after="280" w:afterAutospacing="1"/>
      </w:pPr>
      <w:r>
        <w:rPr>
          <w:lang w:val="vi-VN"/>
        </w:rPr>
        <w:t>“3. Đối với dự án đầu tư thuộc trường hợp Nhà nước thu hồi đất theo quy định của Luật đất đai năm 2003 và các văn bản hướng dẫn thi</w:t>
      </w:r>
      <w:r>
        <w:rPr>
          <w:lang w:val="vi-VN"/>
        </w:rPr>
        <w:t xml:space="preserve"> hành nhưng không thuộc trường hợp Nhà nước thu hồi đất theo quy định của Luật đất đai năm 2013 mà đã lựa chọn chủ </w:t>
      </w:r>
      <w:r>
        <w:rPr>
          <w:shd w:val="solid" w:color="FFFFFF" w:fill="auto"/>
          <w:lang w:val="vi-VN"/>
        </w:rPr>
        <w:t>đầu tư</w:t>
      </w:r>
      <w:r>
        <w:rPr>
          <w:lang w:val="vi-VN"/>
        </w:rPr>
        <w:t xml:space="preserve"> theo quy định của pháp luật </w:t>
      </w:r>
      <w:r>
        <w:rPr>
          <w:shd w:val="solid" w:color="FFFFFF" w:fill="auto"/>
          <w:lang w:val="vi-VN"/>
        </w:rPr>
        <w:t>về</w:t>
      </w:r>
      <w:r>
        <w:rPr>
          <w:lang w:val="vi-VN"/>
        </w:rPr>
        <w:t xml:space="preserve"> </w:t>
      </w:r>
      <w:r>
        <w:rPr>
          <w:shd w:val="solid" w:color="FFFFFF" w:fill="auto"/>
          <w:lang w:val="vi-VN"/>
        </w:rPr>
        <w:t>đầu tư</w:t>
      </w:r>
      <w:r>
        <w:rPr>
          <w:lang w:val="vi-VN"/>
        </w:rPr>
        <w:t xml:space="preserve"> trước ngày 01 tháng 7 năm 2014, </w:t>
      </w:r>
      <w:r>
        <w:rPr>
          <w:shd w:val="solid" w:color="FFFFFF" w:fill="auto"/>
          <w:lang w:val="vi-VN"/>
        </w:rPr>
        <w:t>phù hợp</w:t>
      </w:r>
      <w:r>
        <w:rPr>
          <w:lang w:val="vi-VN"/>
        </w:rPr>
        <w:t xml:space="preserve"> với kế hoạch sử dụng đất hàng năm của cấp huyện thì </w:t>
      </w:r>
      <w:r>
        <w:rPr>
          <w:shd w:val="solid" w:color="FFFFFF" w:fill="auto"/>
          <w:lang w:val="vi-VN"/>
        </w:rPr>
        <w:t>Ủy b</w:t>
      </w:r>
      <w:r>
        <w:rPr>
          <w:shd w:val="solid" w:color="FFFFFF" w:fill="auto"/>
          <w:lang w:val="vi-VN"/>
        </w:rPr>
        <w:t>an</w:t>
      </w:r>
      <w:r>
        <w:rPr>
          <w:lang w:val="vi-VN"/>
        </w:rPr>
        <w:t xml:space="preserve"> nhân dân cấp tỉnh </w:t>
      </w:r>
      <w:r>
        <w:rPr>
          <w:shd w:val="solid" w:color="FFFFFF" w:fill="auto"/>
          <w:lang w:val="vi-VN"/>
        </w:rPr>
        <w:t>tổng hợp</w:t>
      </w:r>
      <w:r>
        <w:rPr>
          <w:lang w:val="vi-VN"/>
        </w:rPr>
        <w:t xml:space="preserve"> vào danh mục dự án cần thu hồi đất để trình Hội đồng nhân dân thông qua trước khi cơ quan nhà nước có thẩm quyền quyết định thu hồi đất.</w:t>
      </w:r>
    </w:p>
    <w:p w14:paraId="52A6B7DB" w14:textId="77777777" w:rsidR="00000000" w:rsidRDefault="000368E3">
      <w:pPr>
        <w:spacing w:before="120" w:after="280" w:afterAutospacing="1"/>
      </w:pPr>
      <w:r>
        <w:rPr>
          <w:lang w:val="vi-VN"/>
        </w:rPr>
        <w:t>Trình tự, thủ tục thu hồi đất đối với trường hợp quy định tại khoản này thực hiện theo qu</w:t>
      </w:r>
      <w:r>
        <w:rPr>
          <w:lang w:val="vi-VN"/>
        </w:rPr>
        <w:t xml:space="preserve">y định tại </w:t>
      </w:r>
      <w:bookmarkStart w:id="200" w:name="dc_91"/>
      <w:r>
        <w:rPr>
          <w:lang w:val="vi-VN"/>
        </w:rPr>
        <w:t>Điều 69 của Luật đất đai</w:t>
      </w:r>
      <w:bookmarkEnd w:id="200"/>
      <w:r>
        <w:rPr>
          <w:lang w:val="vi-VN"/>
        </w:rPr>
        <w:t>.</w:t>
      </w:r>
    </w:p>
    <w:p w14:paraId="60E83468" w14:textId="77777777" w:rsidR="00000000" w:rsidRDefault="000368E3">
      <w:pPr>
        <w:spacing w:before="120" w:after="280" w:afterAutospacing="1"/>
      </w:pPr>
      <w:r>
        <w:rPr>
          <w:lang w:val="vi-VN"/>
        </w:rPr>
        <w:t xml:space="preserve">4. Đối với dự án đầu tư thuộc </w:t>
      </w:r>
      <w:r>
        <w:rPr>
          <w:shd w:val="solid" w:color="FFFFFF" w:fill="auto"/>
          <w:lang w:val="vi-VN"/>
        </w:rPr>
        <w:t>trường hợp</w:t>
      </w:r>
      <w:r>
        <w:rPr>
          <w:lang w:val="vi-VN"/>
        </w:rPr>
        <w:t xml:space="preserve"> Nhà nước thu hồi đất theo quy định của Luật đất đai năm 2003 và các văn bản hướng dẫn thi hành nhưng không thuộc trường hợp Nhà nước thu hồi đất theo quy định của Luật đất đai nă</w:t>
      </w:r>
      <w:r>
        <w:rPr>
          <w:lang w:val="vi-VN"/>
        </w:rPr>
        <w:t xml:space="preserve">m 2013 đã được </w:t>
      </w:r>
      <w:r>
        <w:rPr>
          <w:shd w:val="solid" w:color="FFFFFF" w:fill="auto"/>
          <w:lang w:val="vi-VN"/>
        </w:rPr>
        <w:t>Ủy ban</w:t>
      </w:r>
      <w:r>
        <w:rPr>
          <w:lang w:val="vi-VN"/>
        </w:rPr>
        <w:t xml:space="preserve"> nhân dân cấp có thẩm quyền cho phép thỏa thuận nhận chuyển quyền sử dụng đất để thực hiện dự án đầu tư trước ngày 01 tháng 7 năm 2014 mà chủ đầu tư chưa thỏa thuận hết được toàn bộ diện tích đất của người sử dụng đất trong phạm vi dự </w:t>
      </w:r>
      <w:r>
        <w:rPr>
          <w:lang w:val="vi-VN"/>
        </w:rPr>
        <w:t xml:space="preserve">án thì </w:t>
      </w:r>
      <w:r>
        <w:rPr>
          <w:shd w:val="solid" w:color="FFFFFF" w:fill="auto"/>
          <w:lang w:val="vi-VN"/>
        </w:rPr>
        <w:t>Ủy ban</w:t>
      </w:r>
      <w:r>
        <w:rPr>
          <w:lang w:val="vi-VN"/>
        </w:rPr>
        <w:t xml:space="preserve"> nhân dân cấp tỉnh </w:t>
      </w:r>
      <w:r>
        <w:rPr>
          <w:shd w:val="solid" w:color="FFFFFF" w:fill="auto"/>
          <w:lang w:val="vi-VN"/>
        </w:rPr>
        <w:t>tổng</w:t>
      </w:r>
      <w:r>
        <w:rPr>
          <w:lang w:val="vi-VN"/>
        </w:rPr>
        <w:t xml:space="preserve"> hợp vào danh mục dự án cần thu hồi đất trình Hội đồng nhân dân cùng </w:t>
      </w:r>
      <w:r>
        <w:rPr>
          <w:shd w:val="solid" w:color="FFFFFF" w:fill="auto"/>
          <w:lang w:val="vi-VN"/>
        </w:rPr>
        <w:t>cấp</w:t>
      </w:r>
      <w:r>
        <w:rPr>
          <w:lang w:val="vi-VN"/>
        </w:rPr>
        <w:t xml:space="preserve"> thông qua trước khi cơ quan nhà nước có thẩm quyền quyết định thu hồi đất đối với diện tích đất chưa thỏa thuận được để giao đất, cho thuê đất đối </w:t>
      </w:r>
      <w:r>
        <w:rPr>
          <w:lang w:val="vi-VN"/>
        </w:rPr>
        <w:t>với chủ đầu tư.”</w:t>
      </w:r>
    </w:p>
    <w:p w14:paraId="472F708B" w14:textId="77777777" w:rsidR="00000000" w:rsidRDefault="000368E3">
      <w:pPr>
        <w:spacing w:before="120" w:after="280" w:afterAutospacing="1"/>
      </w:pPr>
      <w:bookmarkStart w:id="201" w:name="khoan_61_1"/>
      <w:r>
        <w:t>61. Bổ sung Điều 100a như sau:</w:t>
      </w:r>
      <w:bookmarkEnd w:id="201"/>
    </w:p>
    <w:p w14:paraId="01FD5A85" w14:textId="77777777" w:rsidR="00000000" w:rsidRDefault="000368E3">
      <w:pPr>
        <w:spacing w:before="120" w:after="280" w:afterAutospacing="1"/>
      </w:pPr>
      <w:r>
        <w:rPr>
          <w:b/>
          <w:bCs/>
          <w:lang w:val="vi-VN"/>
        </w:rPr>
        <w:lastRenderedPageBreak/>
        <w:t xml:space="preserve">“Điều </w:t>
      </w:r>
      <w:r>
        <w:rPr>
          <w:b/>
          <w:bCs/>
        </w:rPr>
        <w:t>100</w:t>
      </w:r>
      <w:r>
        <w:rPr>
          <w:b/>
          <w:bCs/>
          <w:lang w:val="vi-VN"/>
        </w:rPr>
        <w:t>a. Xử lý việc áp dụng điều kiện giao đất, cho thuê đất, chuyển mục đích sử dụng đất; chế độ quản lý, sử dụng đất</w:t>
      </w:r>
    </w:p>
    <w:p w14:paraId="6F864182" w14:textId="77777777" w:rsidR="00000000" w:rsidRDefault="000368E3">
      <w:pPr>
        <w:spacing w:before="120" w:after="280" w:afterAutospacing="1"/>
      </w:pPr>
      <w:r>
        <w:t xml:space="preserve">1. </w:t>
      </w:r>
      <w:r>
        <w:rPr>
          <w:lang w:val="vi-VN"/>
        </w:rPr>
        <w:t xml:space="preserve">Đối </w:t>
      </w:r>
      <w:r>
        <w:rPr>
          <w:shd w:val="solid" w:color="FFFFFF" w:fill="auto"/>
          <w:lang w:val="vi-VN"/>
        </w:rPr>
        <w:t>với</w:t>
      </w:r>
      <w:r>
        <w:rPr>
          <w:lang w:val="vi-VN"/>
        </w:rPr>
        <w:t xml:space="preserve"> dự án sử dụng đất tại đảo và xã, phườn</w:t>
      </w:r>
      <w:r>
        <w:t>g</w:t>
      </w:r>
      <w:r>
        <w:rPr>
          <w:lang w:val="vi-VN"/>
        </w:rPr>
        <w:t>, thị trấn biên giới, ven biển không</w:t>
      </w:r>
      <w:r>
        <w:rPr>
          <w:lang w:val="vi-VN"/>
        </w:rPr>
        <w:t xml:space="preserve"> thuộc </w:t>
      </w:r>
      <w:r>
        <w:rPr>
          <w:shd w:val="solid" w:color="FFFFFF" w:fill="auto"/>
          <w:lang w:val="vi-VN"/>
        </w:rPr>
        <w:t>trường hợp</w:t>
      </w:r>
      <w:r>
        <w:rPr>
          <w:lang w:val="vi-VN"/>
        </w:rPr>
        <w:t xml:space="preserve"> do Quốc hội, Thủ tướng Chính phủ chấp thuận, quyết định đầu tư mà được cấp Giấy chứng nhận đầu tư trước ngày 01 tháng 7 năm 2014 nhưng chưa có quyết định giao đất, cho thuê đất, cho phép chuy</w:t>
      </w:r>
      <w:r>
        <w:t>ể</w:t>
      </w:r>
      <w:r>
        <w:rPr>
          <w:lang w:val="vi-VN"/>
        </w:rPr>
        <w:t xml:space="preserve">n mục đích sử dụng đất theo quy định của pháp </w:t>
      </w:r>
      <w:r>
        <w:rPr>
          <w:lang w:val="vi-VN"/>
        </w:rPr>
        <w:t xml:space="preserve">luật về đất đai thì phải thực hiện theo quy định tại </w:t>
      </w:r>
      <w:bookmarkStart w:id="202" w:name="dc_92"/>
      <w:r>
        <w:rPr>
          <w:lang w:val="vi-VN"/>
        </w:rPr>
        <w:t>khoản 2 Điều 58 của Luật đất đai</w:t>
      </w:r>
      <w:bookmarkEnd w:id="202"/>
      <w:r>
        <w:rPr>
          <w:lang w:val="vi-VN"/>
        </w:rPr>
        <w:t xml:space="preserve"> và Điều 13 của Nghị định này</w:t>
      </w:r>
      <w:r>
        <w:t>.</w:t>
      </w:r>
    </w:p>
    <w:p w14:paraId="0C8C03FB" w14:textId="77777777" w:rsidR="00000000" w:rsidRDefault="000368E3">
      <w:pPr>
        <w:spacing w:before="120" w:after="280" w:afterAutospacing="1"/>
      </w:pPr>
      <w:r>
        <w:rPr>
          <w:shd w:val="solid" w:color="FFFFFF" w:fill="auto"/>
        </w:rPr>
        <w:t xml:space="preserve">2. </w:t>
      </w:r>
      <w:r>
        <w:rPr>
          <w:shd w:val="solid" w:color="FFFFFF" w:fill="auto"/>
          <w:lang w:val="vi-VN"/>
        </w:rPr>
        <w:t>Điều kiện</w:t>
      </w:r>
      <w:r>
        <w:rPr>
          <w:lang w:val="vi-VN"/>
        </w:rPr>
        <w:t xml:space="preserve"> giao đất, cho thuê đất, cho phép chuyển mục đích sử dụng đất đối với người được Nhà nước giao đất, cho thuê đất, cho phép chuyể</w:t>
      </w:r>
      <w:r>
        <w:rPr>
          <w:lang w:val="vi-VN"/>
        </w:rPr>
        <w:t xml:space="preserve">n mục đích sử dụng đất để thực hiện dự án đầu tư quy định tại </w:t>
      </w:r>
      <w:bookmarkStart w:id="203" w:name="dc_93"/>
      <w:r>
        <w:rPr>
          <w:lang w:val="vi-VN"/>
        </w:rPr>
        <w:t>khoản 3 Điều 58 của Luật đất đai</w:t>
      </w:r>
      <w:bookmarkEnd w:id="203"/>
      <w:r>
        <w:rPr>
          <w:lang w:val="vi-VN"/>
        </w:rPr>
        <w:t xml:space="preserve"> và Điều 14 của Nghị định này không áp dụng đối với các trường hợp sau đây:</w:t>
      </w:r>
    </w:p>
    <w:p w14:paraId="72816004" w14:textId="77777777" w:rsidR="00000000" w:rsidRDefault="000368E3">
      <w:pPr>
        <w:spacing w:before="120" w:after="280" w:afterAutospacing="1"/>
      </w:pPr>
      <w:r>
        <w:t xml:space="preserve">a) </w:t>
      </w:r>
      <w:r>
        <w:rPr>
          <w:lang w:val="vi-VN"/>
        </w:rPr>
        <w:t>Dự án đầu tư đã được cơ quan nhà nước có thẩm quyền phê duyệt đầu tư, cấp Giấy chứn</w:t>
      </w:r>
      <w:r>
        <w:rPr>
          <w:lang w:val="vi-VN"/>
        </w:rPr>
        <w:t>g nhận đầu tư hoặc dự án đã được Quốc hội, Thủ tướng Chính phủ quyết định, chấp thuận chủ trương đầu tư trước ngày 01 tháng 7 năm 2014;</w:t>
      </w:r>
    </w:p>
    <w:p w14:paraId="684D5D41" w14:textId="77777777" w:rsidR="00000000" w:rsidRDefault="000368E3">
      <w:pPr>
        <w:spacing w:before="120" w:after="280" w:afterAutospacing="1"/>
      </w:pPr>
      <w:r>
        <w:t xml:space="preserve">b) </w:t>
      </w:r>
      <w:r>
        <w:rPr>
          <w:lang w:val="vi-VN"/>
        </w:rPr>
        <w:t xml:space="preserve">Dự án đầu tư không phải trình cơ quan có thẩm quyền phê duyệt hoặc dự án không phải cấp Giấy chứng nhận đầu tư nhưng </w:t>
      </w:r>
      <w:r>
        <w:rPr>
          <w:lang w:val="vi-VN"/>
        </w:rPr>
        <w:t>đã được cơ quan tài nguyên và môi trường thẩm định nhu cầu sử dụng đất và đã được cơ quan có thẩm quyền chấp thuận đầu tư trước ngày 01 tháng 7 năm 2014.</w:t>
      </w:r>
    </w:p>
    <w:p w14:paraId="7AFF84B7" w14:textId="77777777" w:rsidR="00000000" w:rsidRDefault="000368E3">
      <w:pPr>
        <w:spacing w:before="120" w:after="280" w:afterAutospacing="1"/>
      </w:pPr>
      <w:r>
        <w:t xml:space="preserve">3. </w:t>
      </w:r>
      <w:r>
        <w:rPr>
          <w:lang w:val="vi-VN"/>
        </w:rPr>
        <w:t>Khi công nhận quyền sử dụng đất đối với đất do tổ chức xã hội, cộng đồng dân cư đang sử dụng vào mụ</w:t>
      </w:r>
      <w:r>
        <w:rPr>
          <w:lang w:val="vi-VN"/>
        </w:rPr>
        <w:t>c đích phi nông nghiệp có nguồn gốc đ</w:t>
      </w:r>
      <w:r>
        <w:rPr>
          <w:shd w:val="solid" w:color="FFFFFF" w:fill="auto"/>
          <w:lang w:val="vi-VN"/>
        </w:rPr>
        <w:t>ượ</w:t>
      </w:r>
      <w:r>
        <w:rPr>
          <w:lang w:val="vi-VN"/>
        </w:rPr>
        <w:t xml:space="preserve">c Nhà nước giao đất không thu tiền sử dụng đất hoặc giao đất có thu tiền sử dụng đất, nhận chuyển nhượng quyền sử dụng đất mà tiền đã trả cho việc sử dụng đất có nguồn gốc từ ngân sách nhà nước hoặc sử dụng đất không </w:t>
      </w:r>
      <w:r>
        <w:rPr>
          <w:lang w:val="vi-VN"/>
        </w:rPr>
        <w:t xml:space="preserve">có giấy tờ về quyền sử dụng đất thì việc công nhận quyền sử dụng đất được thực hiện theo hình thức giao đất không thu tiền sử dụng đất; thời hạn sử dụng đất được thực hiện theo quy định tại </w:t>
      </w:r>
      <w:bookmarkStart w:id="204" w:name="dc_94"/>
      <w:r>
        <w:rPr>
          <w:lang w:val="vi-VN"/>
        </w:rPr>
        <w:t>Điều 126 của Luật đất đai</w:t>
      </w:r>
      <w:bookmarkEnd w:id="204"/>
      <w:r>
        <w:rPr>
          <w:lang w:val="vi-VN"/>
        </w:rPr>
        <w:t xml:space="preserve"> và được tính từ ngày được công nhận quyề</w:t>
      </w:r>
      <w:r>
        <w:rPr>
          <w:lang w:val="vi-VN"/>
        </w:rPr>
        <w:t>n sử dụng đất.</w:t>
      </w:r>
    </w:p>
    <w:p w14:paraId="37935538" w14:textId="77777777" w:rsidR="00000000" w:rsidRDefault="000368E3">
      <w:pPr>
        <w:spacing w:before="120" w:after="280" w:afterAutospacing="1"/>
      </w:pPr>
      <w:r>
        <w:rPr>
          <w:lang w:val="vi-VN"/>
        </w:rPr>
        <w:t>Trường hợp đã được Nhà nước cho thuê đất hoặc giao đất có thu tiền sử dụng đất hoặc nhận chuyển nhượng quyền sử dụng đất mà tiền đã trả cho việc sử dụng đất không có nguồn gốc từ ngân sách nhà nước thì được tiếp tục sử dụng đất theo hình thứ</w:t>
      </w:r>
      <w:r>
        <w:rPr>
          <w:lang w:val="vi-VN"/>
        </w:rPr>
        <w:t>c sử dụng đất đã được Nhà nước giao, cho thuê trong thời hạn sử dụng đất còn lại.</w:t>
      </w:r>
    </w:p>
    <w:p w14:paraId="2A391F2F" w14:textId="77777777" w:rsidR="00000000" w:rsidRDefault="000368E3">
      <w:pPr>
        <w:spacing w:before="120" w:after="280" w:afterAutospacing="1"/>
      </w:pPr>
      <w:r>
        <w:rPr>
          <w:shd w:val="solid" w:color="FFFFFF" w:fill="auto"/>
        </w:rPr>
        <w:t xml:space="preserve">4. </w:t>
      </w:r>
      <w:r>
        <w:rPr>
          <w:shd w:val="solid" w:color="FFFFFF" w:fill="auto"/>
          <w:lang w:val="vi-VN"/>
        </w:rPr>
        <w:t>Trường hợp</w:t>
      </w:r>
      <w:r>
        <w:rPr>
          <w:lang w:val="vi-VN"/>
        </w:rPr>
        <w:t xml:space="preserve"> </w:t>
      </w:r>
      <w:r>
        <w:rPr>
          <w:shd w:val="solid" w:color="FFFFFF" w:fill="auto"/>
          <w:lang w:val="vi-VN"/>
        </w:rPr>
        <w:t>tổ chức</w:t>
      </w:r>
      <w:r>
        <w:rPr>
          <w:lang w:val="vi-VN"/>
        </w:rPr>
        <w:t xml:space="preserve"> kinh tế sử dụng đất do nhận chuyển nhượng quyền sử dụng đất có nguồn gốc là đất được Nhà nước giao có thu tiền sử dụng đất, cho thuê đất mà tiền đã trả </w:t>
      </w:r>
      <w:r>
        <w:rPr>
          <w:lang w:val="vi-VN"/>
        </w:rPr>
        <w:t xml:space="preserve">cho việc nhận chuyển nhượng quyền sử dụng đất không có nguồn gốc từ ngân sách nhà nước thì được tiếp tục sử dụng </w:t>
      </w:r>
      <w:r>
        <w:rPr>
          <w:shd w:val="solid" w:color="FFFFFF" w:fill="auto"/>
          <w:lang w:val="vi-VN"/>
        </w:rPr>
        <w:t>đất</w:t>
      </w:r>
      <w:r>
        <w:rPr>
          <w:lang w:val="vi-VN"/>
        </w:rPr>
        <w:t xml:space="preserve"> theo hình thức sử dụng đã được giao, cho thuê trong thời hạn sử dụng đất còn lại.</w:t>
      </w:r>
    </w:p>
    <w:p w14:paraId="6C6E1FBE" w14:textId="77777777" w:rsidR="00000000" w:rsidRDefault="000368E3">
      <w:pPr>
        <w:spacing w:before="120" w:after="280" w:afterAutospacing="1"/>
      </w:pPr>
      <w:r>
        <w:rPr>
          <w:shd w:val="solid" w:color="FFFFFF" w:fill="auto"/>
        </w:rPr>
        <w:t xml:space="preserve">5. </w:t>
      </w:r>
      <w:r>
        <w:rPr>
          <w:shd w:val="solid" w:color="FFFFFF" w:fill="auto"/>
          <w:lang w:val="vi-VN"/>
        </w:rPr>
        <w:t>Trường hợp</w:t>
      </w:r>
      <w:r>
        <w:rPr>
          <w:lang w:val="vi-VN"/>
        </w:rPr>
        <w:t xml:space="preserve"> </w:t>
      </w:r>
      <w:r>
        <w:rPr>
          <w:shd w:val="solid" w:color="FFFFFF" w:fill="auto"/>
          <w:lang w:val="vi-VN"/>
        </w:rPr>
        <w:t>hợp tác</w:t>
      </w:r>
      <w:r>
        <w:rPr>
          <w:lang w:val="vi-VN"/>
        </w:rPr>
        <w:t xml:space="preserve"> xã đang sử dụng đất do thành viên g</w:t>
      </w:r>
      <w:r>
        <w:rPr>
          <w:lang w:val="vi-VN"/>
        </w:rPr>
        <w:t xml:space="preserve">óp quyền sử dụng đất vào </w:t>
      </w:r>
      <w:r>
        <w:rPr>
          <w:shd w:val="solid" w:color="FFFFFF" w:fill="auto"/>
          <w:lang w:val="vi-VN"/>
        </w:rPr>
        <w:t>hợp tác</w:t>
      </w:r>
      <w:r>
        <w:rPr>
          <w:lang w:val="vi-VN"/>
        </w:rPr>
        <w:t xml:space="preserve"> xã thì được Nhà nước công nhận theo hình thức giao </w:t>
      </w:r>
      <w:r>
        <w:rPr>
          <w:shd w:val="solid" w:color="FFFFFF" w:fill="auto"/>
          <w:lang w:val="vi-VN"/>
        </w:rPr>
        <w:t>đất</w:t>
      </w:r>
      <w:r>
        <w:rPr>
          <w:lang w:val="vi-VN"/>
        </w:rPr>
        <w:t xml:space="preserve"> có thu tiền sử dụng đất mà không phải chuy</w:t>
      </w:r>
      <w:r>
        <w:t>ể</w:t>
      </w:r>
      <w:r>
        <w:rPr>
          <w:lang w:val="vi-VN"/>
        </w:rPr>
        <w:t xml:space="preserve">n sang thuê </w:t>
      </w:r>
      <w:r>
        <w:rPr>
          <w:shd w:val="solid" w:color="FFFFFF" w:fill="auto"/>
          <w:lang w:val="vi-VN"/>
        </w:rPr>
        <w:t>đất</w:t>
      </w:r>
      <w:r>
        <w:rPr>
          <w:lang w:val="vi-VN"/>
        </w:rPr>
        <w:t>; thời hạn sử dụng đất là 50 năm tính từ ngày được công nhận quyền sử dụng đất. Trường hợp đất đang sử dụng có</w:t>
      </w:r>
      <w:r>
        <w:rPr>
          <w:lang w:val="vi-VN"/>
        </w:rPr>
        <w:t xml:space="preserve"> nguồn gốc là đất được sử dụng ổn định lâu dài thì thời hạn sử dụng đất là ổn định lâu dài.</w:t>
      </w:r>
    </w:p>
    <w:p w14:paraId="57C4BBC6" w14:textId="77777777" w:rsidR="00000000" w:rsidRDefault="000368E3">
      <w:pPr>
        <w:spacing w:before="120" w:after="280" w:afterAutospacing="1"/>
      </w:pPr>
      <w:r>
        <w:rPr>
          <w:lang w:val="vi-VN"/>
        </w:rPr>
        <w:lastRenderedPageBreak/>
        <w:t xml:space="preserve">6. Đối với dự án đầu tư đã được cơ quan có thẩm quyền chấp thuận chủ trương đầu tư bằng văn bản hoặc lựa chọn chủ </w:t>
      </w:r>
      <w:r>
        <w:rPr>
          <w:shd w:val="solid" w:color="FFFFFF" w:fill="auto"/>
          <w:lang w:val="vi-VN"/>
        </w:rPr>
        <w:t>đầu tư</w:t>
      </w:r>
      <w:r>
        <w:rPr>
          <w:lang w:val="vi-VN"/>
        </w:rPr>
        <w:t xml:space="preserve"> theo quy định của pháp luật về đầu tư trước</w:t>
      </w:r>
      <w:r>
        <w:rPr>
          <w:lang w:val="vi-VN"/>
        </w:rPr>
        <w:t xml:space="preserve"> ngày 01 tháng 7 năm 2014 nhưng chưa giao đất, cho thuê đất cho chủ đầu tư mà nay </w:t>
      </w:r>
      <w:r>
        <w:rPr>
          <w:shd w:val="solid" w:color="FFFFFF" w:fill="auto"/>
          <w:lang w:val="vi-VN"/>
        </w:rPr>
        <w:t>phù hợp</w:t>
      </w:r>
      <w:r>
        <w:rPr>
          <w:lang w:val="vi-VN"/>
        </w:rPr>
        <w:t xml:space="preserve"> với quy hoạch kế hoạch sử dụng đất thì </w:t>
      </w:r>
      <w:r>
        <w:rPr>
          <w:shd w:val="solid" w:color="FFFFFF" w:fill="auto"/>
          <w:lang w:val="vi-VN"/>
        </w:rPr>
        <w:t>Ủy ban</w:t>
      </w:r>
      <w:r>
        <w:rPr>
          <w:lang w:val="vi-VN"/>
        </w:rPr>
        <w:t xml:space="preserve"> nhân dân cấp có thẩm quyền thực hiện việc giao đất, cho thuê đất cho chủ đầu tư mà không phải tổ chức đấu giá quyền sử d</w:t>
      </w:r>
      <w:r>
        <w:rPr>
          <w:lang w:val="vi-VN"/>
        </w:rPr>
        <w:t>ụng đất.</w:t>
      </w:r>
    </w:p>
    <w:p w14:paraId="31648F98" w14:textId="77777777" w:rsidR="00000000" w:rsidRDefault="000368E3">
      <w:pPr>
        <w:spacing w:before="120" w:after="280" w:afterAutospacing="1"/>
      </w:pPr>
      <w:r>
        <w:rPr>
          <w:lang w:val="vi-VN"/>
        </w:rPr>
        <w:t xml:space="preserve">7. Trường hợp hộ gia đình, cá nhân đang sử dụng đất có nguồn gốc </w:t>
      </w:r>
      <w:r>
        <w:rPr>
          <w:shd w:val="solid" w:color="FFFFFF" w:fill="auto"/>
          <w:lang w:val="vi-VN"/>
        </w:rPr>
        <w:t>là</w:t>
      </w:r>
      <w:r>
        <w:rPr>
          <w:lang w:val="vi-VN"/>
        </w:rPr>
        <w:t xml:space="preserve"> được giao, cho thuê không đúng thẩm quyền, không đúng đối tượng trước ngày 01 tháng 7 năm 2004 đã nộp tiền cho Nhà nước để được sử dụng, đất hoặc được giao đất nhưng không phải th</w:t>
      </w:r>
      <w:r>
        <w:rPr>
          <w:lang w:val="vi-VN"/>
        </w:rPr>
        <w:t xml:space="preserve">ực, hiện nghĩa vụ tài chính mà nay việc sử dụng đất đó phù hợp </w:t>
      </w:r>
      <w:r>
        <w:rPr>
          <w:shd w:val="solid" w:color="FFFFFF" w:fill="auto"/>
          <w:lang w:val="vi-VN"/>
        </w:rPr>
        <w:t>với</w:t>
      </w:r>
      <w:r>
        <w:rPr>
          <w:lang w:val="vi-VN"/>
        </w:rPr>
        <w:t xml:space="preserve"> quy hoạch sử dụng đất, quy hoạch xây dựng, quy hoạch đô thị, quy hoạch điểm dân cư nông thôn, quy hoạch xây dựng xã nông thôn mới thì Nhà n</w:t>
      </w:r>
      <w:r>
        <w:rPr>
          <w:shd w:val="solid" w:color="FFFFFF" w:fill="auto"/>
          <w:lang w:val="vi-VN"/>
        </w:rPr>
        <w:t>ướ</w:t>
      </w:r>
      <w:r>
        <w:rPr>
          <w:lang w:val="vi-VN"/>
        </w:rPr>
        <w:t>c không thu hồi đất.</w:t>
      </w:r>
    </w:p>
    <w:p w14:paraId="79E58CF0" w14:textId="77777777" w:rsidR="00000000" w:rsidRDefault="000368E3">
      <w:pPr>
        <w:spacing w:before="120" w:after="280" w:afterAutospacing="1"/>
      </w:pPr>
      <w:r>
        <w:rPr>
          <w:lang w:val="vi-VN"/>
        </w:rPr>
        <w:t>8. Khi kết thúc kế hoạch sử</w:t>
      </w:r>
      <w:r>
        <w:rPr>
          <w:lang w:val="vi-VN"/>
        </w:rPr>
        <w:t xml:space="preserve"> dụng đất hàng năm cấp huyện mà các chỉ tiêu kế hoạch sử dụng đất chưa thực hiện hết thì vẫn được tiếp tục thực hiện đến khi kế hoạch sử dụng đất của năm tiếp theo được cơ quan nhà nước có thẩm quyền phê duyệt.”</w:t>
      </w:r>
    </w:p>
    <w:p w14:paraId="765CC167" w14:textId="77777777" w:rsidR="00000000" w:rsidRDefault="000368E3">
      <w:pPr>
        <w:spacing w:before="120" w:after="280" w:afterAutospacing="1"/>
      </w:pPr>
      <w:bookmarkStart w:id="205" w:name="khoan_62_1"/>
      <w:r>
        <w:rPr>
          <w:lang w:val="en-GB"/>
        </w:rPr>
        <w:t>62. Sửa đổi, bổ sung</w:t>
      </w:r>
      <w:bookmarkEnd w:id="205"/>
      <w:r>
        <w:rPr>
          <w:lang w:val="vi-VN"/>
        </w:rPr>
        <w:t xml:space="preserve"> </w:t>
      </w:r>
      <w:bookmarkStart w:id="206" w:name="dc_95"/>
      <w:r>
        <w:rPr>
          <w:lang w:val="vi-VN"/>
        </w:rPr>
        <w:t>Điều 101</w:t>
      </w:r>
      <w:bookmarkEnd w:id="206"/>
      <w:r>
        <w:rPr>
          <w:lang w:val="vi-VN"/>
        </w:rPr>
        <w:t xml:space="preserve"> </w:t>
      </w:r>
      <w:bookmarkStart w:id="207" w:name="khoan_62_1_name"/>
      <w:r>
        <w:rPr>
          <w:lang w:val="en-GB"/>
        </w:rPr>
        <w:t>như sau:</w:t>
      </w:r>
      <w:bookmarkEnd w:id="207"/>
    </w:p>
    <w:p w14:paraId="5F74941D" w14:textId="77777777" w:rsidR="00000000" w:rsidRDefault="000368E3">
      <w:pPr>
        <w:spacing w:before="120" w:after="280" w:afterAutospacing="1"/>
      </w:pPr>
      <w:r>
        <w:rPr>
          <w:b/>
          <w:bCs/>
          <w:lang w:val="vi-VN"/>
        </w:rPr>
        <w:t>“Điều</w:t>
      </w:r>
      <w:r>
        <w:rPr>
          <w:b/>
          <w:bCs/>
          <w:lang w:val="vi-VN"/>
        </w:rPr>
        <w:t xml:space="preserve"> 101. Thẩm quyền điều chỉnh quyết định của Thủ tướng Chính phủ </w:t>
      </w:r>
      <w:r>
        <w:rPr>
          <w:b/>
          <w:bCs/>
          <w:shd w:val="solid" w:color="FFFFFF" w:fill="auto"/>
          <w:lang w:val="vi-VN"/>
        </w:rPr>
        <w:t>về</w:t>
      </w:r>
      <w:r>
        <w:rPr>
          <w:b/>
          <w:bCs/>
          <w:lang w:val="vi-VN"/>
        </w:rPr>
        <w:t xml:space="preserve"> thu hồi đất, giao đất, cho thuê đất, cho phép chuyển mục đích sử dụng đất trước ngày Luật đất đai có hiệu lực thi hành</w:t>
      </w:r>
    </w:p>
    <w:p w14:paraId="1662F494" w14:textId="77777777" w:rsidR="00000000" w:rsidRDefault="000368E3">
      <w:pPr>
        <w:spacing w:before="120" w:after="280" w:afterAutospacing="1"/>
      </w:pPr>
      <w:r>
        <w:rPr>
          <w:shd w:val="solid" w:color="FFFFFF" w:fill="auto"/>
          <w:lang w:val="vi-VN"/>
        </w:rPr>
        <w:t>Trường hợp</w:t>
      </w:r>
      <w:r>
        <w:rPr>
          <w:lang w:val="vi-VN"/>
        </w:rPr>
        <w:t xml:space="preserve"> đã được Thủ tướng Chính phủ quyết định thu hồi đất, giao </w:t>
      </w:r>
      <w:r>
        <w:rPr>
          <w:shd w:val="solid" w:color="FFFFFF" w:fill="auto"/>
          <w:lang w:val="vi-VN"/>
        </w:rPr>
        <w:t>đất</w:t>
      </w:r>
      <w:r>
        <w:rPr>
          <w:lang w:val="vi-VN"/>
        </w:rPr>
        <w:t xml:space="preserve">, cho thuê đất, cho phép chuyển mục đích sử dụng đất từ trước ngày 01 tháng 7 năm 2004 mà nay phải điều chỉnh thì việc điều chỉnh nội dung quyết định thu hồi đất, giao đất, cho thuê đất, cho phép chuyển mục đích sử dụng đất do </w:t>
      </w:r>
      <w:r>
        <w:rPr>
          <w:shd w:val="solid" w:color="FFFFFF" w:fill="auto"/>
          <w:lang w:val="vi-VN"/>
        </w:rPr>
        <w:t>Ủy ban</w:t>
      </w:r>
      <w:r>
        <w:rPr>
          <w:lang w:val="vi-VN"/>
        </w:rPr>
        <w:t xml:space="preserve"> nhân dân cấp tỉnh quyế</w:t>
      </w:r>
      <w:r>
        <w:rPr>
          <w:lang w:val="vi-VN"/>
        </w:rPr>
        <w:t xml:space="preserve">t định nếu việc điều chỉnh đó không làm thay đổi cơ cấu sử dụng đất so </w:t>
      </w:r>
      <w:r>
        <w:rPr>
          <w:shd w:val="solid" w:color="FFFFFF" w:fill="auto"/>
          <w:lang w:val="vi-VN"/>
        </w:rPr>
        <w:t>với</w:t>
      </w:r>
      <w:r>
        <w:rPr>
          <w:lang w:val="vi-VN"/>
        </w:rPr>
        <w:t xml:space="preserve"> quyết định của Thủ tướng Chính phủ.</w:t>
      </w:r>
    </w:p>
    <w:p w14:paraId="6D4D95A6" w14:textId="77777777" w:rsidR="00000000" w:rsidRDefault="000368E3">
      <w:pPr>
        <w:spacing w:before="120" w:after="280" w:afterAutospacing="1"/>
      </w:pPr>
      <w:r>
        <w:rPr>
          <w:shd w:val="solid" w:color="FFFFFF" w:fill="auto"/>
          <w:lang w:val="vi-VN"/>
        </w:rPr>
        <w:t>Trường hợp</w:t>
      </w:r>
      <w:r>
        <w:rPr>
          <w:lang w:val="vi-VN"/>
        </w:rPr>
        <w:t xml:space="preserve"> việc điều chỉnh quyết định thu hồi đất, giao đất, cho thuê </w:t>
      </w:r>
      <w:r>
        <w:rPr>
          <w:shd w:val="solid" w:color="FFFFFF" w:fill="auto"/>
          <w:lang w:val="vi-VN"/>
        </w:rPr>
        <w:t>đất</w:t>
      </w:r>
      <w:r>
        <w:rPr>
          <w:lang w:val="vi-VN"/>
        </w:rPr>
        <w:t>, cho phép chuyển mục đích sử dụng đất của Thủ t</w:t>
      </w:r>
      <w:r>
        <w:rPr>
          <w:shd w:val="solid" w:color="FFFFFF" w:fill="auto"/>
          <w:lang w:val="vi-VN"/>
        </w:rPr>
        <w:t>ướ</w:t>
      </w:r>
      <w:r>
        <w:rPr>
          <w:lang w:val="vi-VN"/>
        </w:rPr>
        <w:t>ng Chính phủ mà làm th</w:t>
      </w:r>
      <w:r>
        <w:rPr>
          <w:lang w:val="vi-VN"/>
        </w:rPr>
        <w:t xml:space="preserve">ay đổi </w:t>
      </w:r>
      <w:r>
        <w:rPr>
          <w:shd w:val="solid" w:color="FFFFFF" w:fill="auto"/>
          <w:lang w:val="vi-VN"/>
        </w:rPr>
        <w:t>về</w:t>
      </w:r>
      <w:r>
        <w:rPr>
          <w:lang w:val="vi-VN"/>
        </w:rPr>
        <w:t xml:space="preserve"> </w:t>
      </w:r>
      <w:r>
        <w:rPr>
          <w:shd w:val="solid" w:color="FFFFFF" w:fill="auto"/>
          <w:lang w:val="vi-VN"/>
        </w:rPr>
        <w:t>cơ cấu</w:t>
      </w:r>
      <w:r>
        <w:rPr>
          <w:lang w:val="vi-VN"/>
        </w:rPr>
        <w:t xml:space="preserve"> sử dụng </w:t>
      </w:r>
      <w:r>
        <w:rPr>
          <w:shd w:val="solid" w:color="FFFFFF" w:fill="auto"/>
          <w:lang w:val="vi-VN"/>
        </w:rPr>
        <w:t>đất</w:t>
      </w:r>
      <w:r>
        <w:rPr>
          <w:lang w:val="vi-VN"/>
        </w:rPr>
        <w:t xml:space="preserve"> đã được thể hiện trong quyết định của Thủ tướng Chính phủ thì Ủy ban nhân dân cấp tỉnh phải báo cáo Thủ tướng Chính phủ trước khi </w:t>
      </w:r>
      <w:r>
        <w:rPr>
          <w:shd w:val="solid" w:color="FFFFFF" w:fill="auto"/>
          <w:lang w:val="vi-VN"/>
        </w:rPr>
        <w:t>quyết</w:t>
      </w:r>
      <w:r>
        <w:rPr>
          <w:lang w:val="vi-VN"/>
        </w:rPr>
        <w:t xml:space="preserve"> định điều chỉnh.”</w:t>
      </w:r>
    </w:p>
    <w:p w14:paraId="5472F0DF" w14:textId="77777777" w:rsidR="00000000" w:rsidRDefault="000368E3">
      <w:pPr>
        <w:spacing w:before="120" w:after="280" w:afterAutospacing="1"/>
      </w:pPr>
      <w:bookmarkStart w:id="208" w:name="dieu_3"/>
      <w:r>
        <w:rPr>
          <w:b/>
          <w:bCs/>
          <w:lang w:val="vi-VN"/>
        </w:rPr>
        <w:t>Điều 3. Sửa đổi, bổ sung Nghị định số 44/2014/NĐ-CP ngày 15 tháng 5 năm 2</w:t>
      </w:r>
      <w:r>
        <w:rPr>
          <w:b/>
          <w:bCs/>
          <w:lang w:val="vi-VN"/>
        </w:rPr>
        <w:t>014 quy định về giá đất</w:t>
      </w:r>
      <w:bookmarkEnd w:id="208"/>
    </w:p>
    <w:p w14:paraId="588F86AF" w14:textId="77777777" w:rsidR="00000000" w:rsidRDefault="000368E3">
      <w:pPr>
        <w:spacing w:before="120" w:after="280" w:afterAutospacing="1"/>
      </w:pPr>
      <w:bookmarkStart w:id="209" w:name="khoan_1_3"/>
      <w:r>
        <w:rPr>
          <w:lang w:val="en-GB"/>
        </w:rPr>
        <w:t>1. Bổ sung khoản 4 vào</w:t>
      </w:r>
      <w:bookmarkEnd w:id="209"/>
      <w:r>
        <w:rPr>
          <w:lang w:val="vi-VN"/>
        </w:rPr>
        <w:t xml:space="preserve"> </w:t>
      </w:r>
      <w:bookmarkStart w:id="210" w:name="dc_96"/>
      <w:r>
        <w:rPr>
          <w:lang w:val="vi-VN"/>
        </w:rPr>
        <w:t>Điều 7</w:t>
      </w:r>
      <w:bookmarkEnd w:id="210"/>
      <w:r>
        <w:rPr>
          <w:lang w:val="vi-VN"/>
        </w:rPr>
        <w:t xml:space="preserve"> </w:t>
      </w:r>
      <w:bookmarkStart w:id="211" w:name="khoan_1_3_name"/>
      <w:r>
        <w:rPr>
          <w:lang w:val="en-GB"/>
        </w:rPr>
        <w:t>như sau:</w:t>
      </w:r>
      <w:bookmarkEnd w:id="211"/>
    </w:p>
    <w:p w14:paraId="152EC217" w14:textId="77777777" w:rsidR="00000000" w:rsidRDefault="000368E3">
      <w:pPr>
        <w:spacing w:before="120" w:after="280" w:afterAutospacing="1"/>
      </w:pPr>
      <w:r>
        <w:rPr>
          <w:lang w:val="vi-VN"/>
        </w:rPr>
        <w:t>“4. Giá đất trong khung giá đất, bảng giá đất đối với đất sử dụng có thời hạn được tính tương ứng với thời hạn sử dụng đất là 70 năm.</w:t>
      </w:r>
    </w:p>
    <w:p w14:paraId="3DD8B004" w14:textId="77777777" w:rsidR="00000000" w:rsidRDefault="000368E3">
      <w:pPr>
        <w:spacing w:before="120" w:after="280" w:afterAutospacing="1"/>
      </w:pPr>
      <w:r>
        <w:rPr>
          <w:lang w:val="vi-VN"/>
        </w:rPr>
        <w:t xml:space="preserve">Đối với địa phương mà </w:t>
      </w:r>
      <w:r>
        <w:rPr>
          <w:shd w:val="solid" w:color="FFFFFF" w:fill="auto"/>
          <w:lang w:val="vi-VN"/>
        </w:rPr>
        <w:t>Ủy ban</w:t>
      </w:r>
      <w:r>
        <w:rPr>
          <w:lang w:val="vi-VN"/>
        </w:rPr>
        <w:t xml:space="preserve"> nhân dân cấp tỉnh đã quy định </w:t>
      </w:r>
      <w:r>
        <w:rPr>
          <w:lang w:val="vi-VN"/>
        </w:rPr>
        <w:t>thời hạn sử dụng đất để tính giá đất trong bảng giá đất khác với quy định tại khoản này thì phải điều chỉnh lại cho phù hợp.”</w:t>
      </w:r>
    </w:p>
    <w:p w14:paraId="3CE5641E" w14:textId="77777777" w:rsidR="00000000" w:rsidRDefault="000368E3">
      <w:pPr>
        <w:spacing w:before="120" w:after="280" w:afterAutospacing="1"/>
      </w:pPr>
      <w:bookmarkStart w:id="212" w:name="khoan_2_3"/>
      <w:r>
        <w:rPr>
          <w:lang w:val="en-GB"/>
        </w:rPr>
        <w:t>2. Bổ sung điểm e vào</w:t>
      </w:r>
      <w:bookmarkEnd w:id="212"/>
      <w:r>
        <w:rPr>
          <w:lang w:val="vi-VN"/>
        </w:rPr>
        <w:t xml:space="preserve"> </w:t>
      </w:r>
      <w:bookmarkStart w:id="213" w:name="dc_97"/>
      <w:r>
        <w:rPr>
          <w:lang w:val="vi-VN"/>
        </w:rPr>
        <w:t>khoản 3 Điều 11</w:t>
      </w:r>
      <w:bookmarkEnd w:id="213"/>
      <w:r>
        <w:rPr>
          <w:lang w:val="vi-VN"/>
        </w:rPr>
        <w:t xml:space="preserve"> </w:t>
      </w:r>
      <w:bookmarkStart w:id="214" w:name="khoan_2_3_name"/>
      <w:r>
        <w:rPr>
          <w:lang w:val="en-GB"/>
        </w:rPr>
        <w:t>như sau:</w:t>
      </w:r>
      <w:bookmarkEnd w:id="214"/>
    </w:p>
    <w:p w14:paraId="473EA47F" w14:textId="77777777" w:rsidR="00000000" w:rsidRDefault="000368E3">
      <w:pPr>
        <w:spacing w:before="120" w:after="280" w:afterAutospacing="1"/>
      </w:pPr>
      <w:r>
        <w:rPr>
          <w:lang w:val="vi-VN"/>
        </w:rPr>
        <w:lastRenderedPageBreak/>
        <w:t>“e) Đối với đất phi nông nghiệp do cơ sở tôn giáo, tín ngưỡng sử dụng; đất làm nghĩ</w:t>
      </w:r>
      <w:r>
        <w:rPr>
          <w:lang w:val="vi-VN"/>
        </w:rPr>
        <w:t xml:space="preserve">a trang, nghĩa địa; đất phi nông nghiệp khác thì </w:t>
      </w:r>
      <w:r>
        <w:rPr>
          <w:shd w:val="solid" w:color="FFFFFF" w:fill="auto"/>
          <w:lang w:val="vi-VN"/>
        </w:rPr>
        <w:t>Ủy ban</w:t>
      </w:r>
      <w:r>
        <w:rPr>
          <w:lang w:val="vi-VN"/>
        </w:rPr>
        <w:t xml:space="preserve"> nhân dân cấp tỉnh căn cứ vào giá đất sản xuất, kinh doanh phi nông nghiệp không phải là đất thương mại, dịch vụ tại khu vực lân cận đã quy định trong bảng giá </w:t>
      </w:r>
      <w:r>
        <w:rPr>
          <w:shd w:val="solid" w:color="FFFFFF" w:fill="auto"/>
          <w:lang w:val="vi-VN"/>
        </w:rPr>
        <w:t>đất</w:t>
      </w:r>
      <w:r>
        <w:rPr>
          <w:lang w:val="vi-VN"/>
        </w:rPr>
        <w:t xml:space="preserve"> để quy định mức giá đất.”</w:t>
      </w:r>
    </w:p>
    <w:p w14:paraId="49396E8F" w14:textId="77777777" w:rsidR="00000000" w:rsidRDefault="000368E3">
      <w:pPr>
        <w:spacing w:before="120" w:after="280" w:afterAutospacing="1"/>
      </w:pPr>
      <w:bookmarkStart w:id="215" w:name="khoan_3_3"/>
      <w:r>
        <w:t xml:space="preserve">3. Bổ sung </w:t>
      </w:r>
      <w:r>
        <w:t>Điều 15a như sau:</w:t>
      </w:r>
      <w:bookmarkEnd w:id="215"/>
    </w:p>
    <w:p w14:paraId="3B53364C" w14:textId="77777777" w:rsidR="00000000" w:rsidRDefault="000368E3">
      <w:pPr>
        <w:spacing w:before="120" w:after="280" w:afterAutospacing="1"/>
      </w:pPr>
      <w:r>
        <w:rPr>
          <w:b/>
          <w:bCs/>
          <w:lang w:val="vi-VN"/>
        </w:rPr>
        <w:t>“Điều 15a. Trách nhiệm tổ chức xác định giá kh</w:t>
      </w:r>
      <w:r>
        <w:rPr>
          <w:b/>
          <w:bCs/>
        </w:rPr>
        <w:t>ở</w:t>
      </w:r>
      <w:r>
        <w:rPr>
          <w:b/>
          <w:bCs/>
          <w:lang w:val="vi-VN"/>
        </w:rPr>
        <w:t>i điểm để đấu giá quyền sử dụng đất</w:t>
      </w:r>
    </w:p>
    <w:p w14:paraId="0256CCFE" w14:textId="77777777" w:rsidR="00000000" w:rsidRDefault="000368E3">
      <w:pPr>
        <w:spacing w:before="120" w:after="280" w:afterAutospacing="1"/>
      </w:pPr>
      <w:r>
        <w:t xml:space="preserve">1. </w:t>
      </w:r>
      <w:r>
        <w:rPr>
          <w:lang w:val="vi-VN"/>
        </w:rPr>
        <w:t xml:space="preserve">Sở Tài nguyên và Môi trường có trách nhiệm tổ chức xác định giá khởi điểm để đấu giá quyền sử dụng đất khi Nhà nước giao </w:t>
      </w:r>
      <w:r>
        <w:rPr>
          <w:shd w:val="solid" w:color="FFFFFF" w:fill="auto"/>
          <w:lang w:val="vi-VN"/>
        </w:rPr>
        <w:t>đất</w:t>
      </w:r>
      <w:r>
        <w:rPr>
          <w:lang w:val="vi-VN"/>
        </w:rPr>
        <w:t xml:space="preserve"> có thu ti</w:t>
      </w:r>
      <w:r>
        <w:t>ề</w:t>
      </w:r>
      <w:r>
        <w:rPr>
          <w:lang w:val="vi-VN"/>
        </w:rPr>
        <w:t>n sử dụng đất, ch</w:t>
      </w:r>
      <w:r>
        <w:rPr>
          <w:lang w:val="vi-VN"/>
        </w:rPr>
        <w:t>o thuê đất thu tiền một lần cho cả thời gian thuê quy định tại khoản 1 Điều 15 của Nghị định này.</w:t>
      </w:r>
    </w:p>
    <w:p w14:paraId="5702D568" w14:textId="77777777" w:rsidR="00000000" w:rsidRDefault="000368E3">
      <w:pPr>
        <w:spacing w:before="120" w:after="280" w:afterAutospacing="1"/>
      </w:pPr>
      <w:r>
        <w:t xml:space="preserve">2. </w:t>
      </w:r>
      <w:r>
        <w:rPr>
          <w:lang w:val="vi-VN"/>
        </w:rPr>
        <w:t xml:space="preserve">Sở Tài chính chủ trì, </w:t>
      </w:r>
      <w:r>
        <w:rPr>
          <w:shd w:val="solid" w:color="FFFFFF" w:fill="auto"/>
          <w:lang w:val="vi-VN"/>
        </w:rPr>
        <w:t>phối hợp</w:t>
      </w:r>
      <w:r>
        <w:rPr>
          <w:lang w:val="vi-VN"/>
        </w:rPr>
        <w:t xml:space="preserve"> với Sở Tài nguyên và Môi trường tổ chức thực hiện việc xác định giá khởi điểm để đấu giá quyền sử dụng đất gắn với tài sản t</w:t>
      </w:r>
      <w:r>
        <w:rPr>
          <w:lang w:val="vi-VN"/>
        </w:rPr>
        <w:t>huộc sở hữu nhà nước theo quy định của pháp luật về quản lý, sử dụng tài sản nhà nước”.</w:t>
      </w:r>
    </w:p>
    <w:p w14:paraId="22C1EC46" w14:textId="77777777" w:rsidR="00000000" w:rsidRDefault="000368E3">
      <w:pPr>
        <w:spacing w:before="120" w:after="280" w:afterAutospacing="1"/>
      </w:pPr>
      <w:bookmarkStart w:id="216" w:name="khoan_4_3"/>
      <w:r>
        <w:rPr>
          <w:lang w:val="en-GB"/>
        </w:rPr>
        <w:t>4. Sửa đổi, bổ sung</w:t>
      </w:r>
      <w:bookmarkEnd w:id="216"/>
      <w:r>
        <w:rPr>
          <w:lang w:val="vi-VN"/>
        </w:rPr>
        <w:t xml:space="preserve"> </w:t>
      </w:r>
      <w:bookmarkStart w:id="217" w:name="dc_98"/>
      <w:r>
        <w:rPr>
          <w:lang w:val="vi-VN"/>
        </w:rPr>
        <w:t>khoản 2 và khoản 3 Điều 18</w:t>
      </w:r>
      <w:bookmarkEnd w:id="217"/>
      <w:r>
        <w:rPr>
          <w:lang w:val="vi-VN"/>
        </w:rPr>
        <w:t xml:space="preserve"> </w:t>
      </w:r>
      <w:bookmarkStart w:id="218" w:name="khoan_4_3_name"/>
      <w:r>
        <w:rPr>
          <w:lang w:val="en-GB"/>
        </w:rPr>
        <w:t>như sau:</w:t>
      </w:r>
      <w:bookmarkEnd w:id="218"/>
    </w:p>
    <w:p w14:paraId="0491FCB8" w14:textId="77777777" w:rsidR="00000000" w:rsidRDefault="000368E3">
      <w:pPr>
        <w:spacing w:before="120" w:after="280" w:afterAutospacing="1"/>
      </w:pPr>
      <w:r>
        <w:rPr>
          <w:lang w:val="vi-VN"/>
        </w:rPr>
        <w:t>“2. Giá đất cụ thể đ</w:t>
      </w:r>
      <w:r>
        <w:rPr>
          <w:shd w:val="solid" w:color="FFFFFF" w:fill="auto"/>
          <w:lang w:val="vi-VN"/>
        </w:rPr>
        <w:t>ượ</w:t>
      </w:r>
      <w:r>
        <w:rPr>
          <w:lang w:val="vi-VN"/>
        </w:rPr>
        <w:t xml:space="preserve">c xác định bằng phương pháp hệ số điều chỉnh giá đất quy định tại khoản 5 Điều 4 của Nghị </w:t>
      </w:r>
      <w:r>
        <w:rPr>
          <w:lang w:val="vi-VN"/>
        </w:rPr>
        <w:t xml:space="preserve">định này được áp dụng đối </w:t>
      </w:r>
      <w:r>
        <w:rPr>
          <w:shd w:val="solid" w:color="FFFFFF" w:fill="auto"/>
          <w:lang w:val="vi-VN"/>
        </w:rPr>
        <w:t>với</w:t>
      </w:r>
      <w:r>
        <w:rPr>
          <w:lang w:val="vi-VN"/>
        </w:rPr>
        <w:t xml:space="preserve"> các </w:t>
      </w:r>
      <w:r>
        <w:rPr>
          <w:shd w:val="solid" w:color="FFFFFF" w:fill="auto"/>
          <w:lang w:val="vi-VN"/>
        </w:rPr>
        <w:t>trường hợp</w:t>
      </w:r>
      <w:r>
        <w:rPr>
          <w:lang w:val="vi-VN"/>
        </w:rPr>
        <w:t xml:space="preserve"> sau đây:</w:t>
      </w:r>
    </w:p>
    <w:p w14:paraId="6F98D6AA" w14:textId="77777777" w:rsidR="00000000" w:rsidRDefault="000368E3">
      <w:pPr>
        <w:spacing w:before="120" w:after="280" w:afterAutospacing="1"/>
      </w:pPr>
      <w:r>
        <w:t xml:space="preserve">a) </w:t>
      </w:r>
      <w:r>
        <w:rPr>
          <w:lang w:val="vi-VN"/>
        </w:rPr>
        <w:t xml:space="preserve">Các trường </w:t>
      </w:r>
      <w:r>
        <w:rPr>
          <w:shd w:val="solid" w:color="FFFFFF" w:fill="auto"/>
          <w:lang w:val="vi-VN"/>
        </w:rPr>
        <w:t>hợp quy</w:t>
      </w:r>
      <w:r>
        <w:rPr>
          <w:lang w:val="vi-VN"/>
        </w:rPr>
        <w:t xml:space="preserve"> định tại các </w:t>
      </w:r>
      <w:bookmarkStart w:id="219" w:name="dc_99"/>
      <w:r>
        <w:rPr>
          <w:lang w:val="vi-VN"/>
        </w:rPr>
        <w:t>điểm a, b, c và d khoản 4 Điều 114, khoản 2 Điều 172 và khoản 3 Điều 189 của Luật đất đai</w:t>
      </w:r>
      <w:bookmarkEnd w:id="219"/>
      <w:r>
        <w:rPr>
          <w:lang w:val="vi-VN"/>
        </w:rPr>
        <w:t>, xác định giá đ</w:t>
      </w:r>
      <w:r>
        <w:t>ất</w:t>
      </w:r>
      <w:r>
        <w:rPr>
          <w:lang w:val="vi-VN"/>
        </w:rPr>
        <w:t xml:space="preserve"> đ</w:t>
      </w:r>
      <w:r>
        <w:t xml:space="preserve">ể </w:t>
      </w:r>
      <w:r>
        <w:rPr>
          <w:lang w:val="vi-VN"/>
        </w:rPr>
        <w:t>làm giá khởi điểm đấu giá quyền sử dụng đất khi Nhà nước</w:t>
      </w:r>
      <w:r>
        <w:rPr>
          <w:lang w:val="vi-VN"/>
        </w:rPr>
        <w:t xml:space="preserve"> giao </w:t>
      </w:r>
      <w:r>
        <w:rPr>
          <w:shd w:val="solid" w:color="FFFFFF" w:fill="auto"/>
          <w:lang w:val="vi-VN"/>
        </w:rPr>
        <w:t>đất</w:t>
      </w:r>
      <w:r>
        <w:rPr>
          <w:lang w:val="vi-VN"/>
        </w:rPr>
        <w:t xml:space="preserve"> có thu tiền sử dụng đất, cho thuê đ</w:t>
      </w:r>
      <w:r>
        <w:t>ấ</w:t>
      </w:r>
      <w:r>
        <w:rPr>
          <w:lang w:val="vi-VN"/>
        </w:rPr>
        <w:t>t thu tiền thuê đất một l</w:t>
      </w:r>
      <w:r>
        <w:t>ầ</w:t>
      </w:r>
      <w:r>
        <w:rPr>
          <w:lang w:val="vi-VN"/>
        </w:rPr>
        <w:t xml:space="preserve">n cho cả thời gian thuê mà thửa đất hoặc khu </w:t>
      </w:r>
      <w:r>
        <w:rPr>
          <w:shd w:val="solid" w:color="FFFFFF" w:fill="auto"/>
          <w:lang w:val="vi-VN"/>
        </w:rPr>
        <w:t>đất</w:t>
      </w:r>
      <w:r>
        <w:rPr>
          <w:lang w:val="vi-VN"/>
        </w:rPr>
        <w:t xml:space="preserve"> của dự án có giá trị (tính theo gi</w:t>
      </w:r>
      <w:r>
        <w:t>á</w:t>
      </w:r>
      <w:r>
        <w:rPr>
          <w:lang w:val="vi-VN"/>
        </w:rPr>
        <w:t xml:space="preserve"> đ</w:t>
      </w:r>
      <w:r>
        <w:t>ấ</w:t>
      </w:r>
      <w:r>
        <w:rPr>
          <w:lang w:val="vi-VN"/>
        </w:rPr>
        <w:t>t trong b</w:t>
      </w:r>
      <w:r>
        <w:t>ả</w:t>
      </w:r>
      <w:r>
        <w:rPr>
          <w:lang w:val="vi-VN"/>
        </w:rPr>
        <w:t>ng gi</w:t>
      </w:r>
      <w:r>
        <w:t xml:space="preserve">á </w:t>
      </w:r>
      <w:r>
        <w:rPr>
          <w:lang w:val="vi-VN"/>
        </w:rPr>
        <w:t>đất) dưới 30 tỷ đồng đối với các thành phố trực thuộc trung ương; dưới 10 tỷ đồn</w:t>
      </w:r>
      <w:r>
        <w:rPr>
          <w:lang w:val="vi-VN"/>
        </w:rPr>
        <w:t>g đối với các tỉnh miền núi, vùng cao; dưới 20 tỷ đ</w:t>
      </w:r>
      <w:r>
        <w:t>ồ</w:t>
      </w:r>
      <w:r>
        <w:rPr>
          <w:lang w:val="vi-VN"/>
        </w:rPr>
        <w:t>ng đ</w:t>
      </w:r>
      <w:r>
        <w:t>ố</w:t>
      </w:r>
      <w:r>
        <w:rPr>
          <w:lang w:val="vi-VN"/>
        </w:rPr>
        <w:t xml:space="preserve">i với các tỉnh còn lại; xác định giá đất để làm căn cứ tính tiền thuê </w:t>
      </w:r>
      <w:r>
        <w:rPr>
          <w:shd w:val="solid" w:color="FFFFFF" w:fill="auto"/>
          <w:lang w:val="vi-VN"/>
        </w:rPr>
        <w:t>đất</w:t>
      </w:r>
      <w:r>
        <w:rPr>
          <w:lang w:val="vi-VN"/>
        </w:rPr>
        <w:t xml:space="preserve"> khi Nhà nước cho thuê đất thu tiền thuê đất hàng năm mà phải xác định lại đơn giá thuê </w:t>
      </w:r>
      <w:r>
        <w:rPr>
          <w:shd w:val="solid" w:color="FFFFFF" w:fill="auto"/>
          <w:lang w:val="vi-VN"/>
        </w:rPr>
        <w:t>đất</w:t>
      </w:r>
      <w:r>
        <w:rPr>
          <w:lang w:val="vi-VN"/>
        </w:rPr>
        <w:t xml:space="preserve"> đ</w:t>
      </w:r>
      <w:r>
        <w:t xml:space="preserve">ể </w:t>
      </w:r>
      <w:r>
        <w:rPr>
          <w:lang w:val="vi-VN"/>
        </w:rPr>
        <w:t>điều chỉnh cho chu kỳ tiếp theo</w:t>
      </w:r>
      <w:r>
        <w:rPr>
          <w:lang w:val="vi-VN"/>
        </w:rPr>
        <w:t xml:space="preserve">; xác định giá đất để làm cơ sở xác định giá khởi điểm đấu giá quyền sử dụng đất khi Nhà nước cho thuê </w:t>
      </w:r>
      <w:r>
        <w:rPr>
          <w:shd w:val="solid" w:color="FFFFFF" w:fill="auto"/>
          <w:lang w:val="vi-VN"/>
        </w:rPr>
        <w:t>đất</w:t>
      </w:r>
      <w:r>
        <w:rPr>
          <w:lang w:val="vi-VN"/>
        </w:rPr>
        <w:t xml:space="preserve"> thu ti</w:t>
      </w:r>
      <w:r>
        <w:t>ề</w:t>
      </w:r>
      <w:r>
        <w:rPr>
          <w:lang w:val="vi-VN"/>
        </w:rPr>
        <w:t>n thuê đất hàng năm;</w:t>
      </w:r>
    </w:p>
    <w:p w14:paraId="55701DF6" w14:textId="77777777" w:rsidR="00000000" w:rsidRDefault="000368E3">
      <w:pPr>
        <w:spacing w:before="120" w:after="280" w:afterAutospacing="1"/>
      </w:pPr>
      <w:r>
        <w:t xml:space="preserve">b) </w:t>
      </w:r>
      <w:r>
        <w:rPr>
          <w:lang w:val="vi-VN"/>
        </w:rPr>
        <w:t xml:space="preserve">Trường hợp quy định tại </w:t>
      </w:r>
      <w:bookmarkStart w:id="220" w:name="dc_100"/>
      <w:r>
        <w:rPr>
          <w:lang w:val="vi-VN"/>
        </w:rPr>
        <w:t>điểm đ khoản 4 Điều 114 của Luật đất đai</w:t>
      </w:r>
      <w:bookmarkEnd w:id="220"/>
      <w:r>
        <w:rPr>
          <w:lang w:val="vi-VN"/>
        </w:rPr>
        <w:t xml:space="preserve"> đối với dự án có các thửa đất liền kề nhau, có cùng m</w:t>
      </w:r>
      <w:r>
        <w:rPr>
          <w:lang w:val="vi-VN"/>
        </w:rPr>
        <w:t xml:space="preserve">ục đích sử dụng, khả năng sinh lợi và thu nhập từ việc sử dụng đất tương tự nhau hoặc </w:t>
      </w:r>
      <w:r>
        <w:rPr>
          <w:shd w:val="solid" w:color="FFFFFF" w:fill="auto"/>
          <w:lang w:val="vi-VN"/>
        </w:rPr>
        <w:t>trường hợp</w:t>
      </w:r>
      <w:r>
        <w:rPr>
          <w:lang w:val="vi-VN"/>
        </w:rPr>
        <w:t xml:space="preserve"> tại khu vực thu hồi đất không bảo đảm yêu c</w:t>
      </w:r>
      <w:r>
        <w:t>ầ</w:t>
      </w:r>
      <w:r>
        <w:rPr>
          <w:lang w:val="vi-VN"/>
        </w:rPr>
        <w:t xml:space="preserve">u </w:t>
      </w:r>
      <w:r>
        <w:rPr>
          <w:shd w:val="solid" w:color="FFFFFF" w:fill="auto"/>
          <w:lang w:val="vi-VN"/>
        </w:rPr>
        <w:t>về</w:t>
      </w:r>
      <w:r>
        <w:rPr>
          <w:lang w:val="vi-VN"/>
        </w:rPr>
        <w:t xml:space="preserve"> thông tin đ</w:t>
      </w:r>
      <w:r>
        <w:t xml:space="preserve">ể </w:t>
      </w:r>
      <w:r>
        <w:rPr>
          <w:lang w:val="vi-VN"/>
        </w:rPr>
        <w:t>áp dụng các phương pháp định giá đất quy định tại các khoản 1, 2, 3 và 4 Điều 4 của Nghị định này</w:t>
      </w:r>
      <w:r>
        <w:rPr>
          <w:lang w:val="vi-VN"/>
        </w:rPr>
        <w:t xml:space="preserve"> để xác định giá đất cụ thể của từng thửa đất.</w:t>
      </w:r>
    </w:p>
    <w:p w14:paraId="493A36EA" w14:textId="77777777" w:rsidR="00000000" w:rsidRDefault="000368E3">
      <w:pPr>
        <w:spacing w:before="120" w:after="280" w:afterAutospacing="1"/>
      </w:pPr>
      <w:r>
        <w:t xml:space="preserve">3. </w:t>
      </w:r>
      <w:r>
        <w:rPr>
          <w:lang w:val="vi-VN"/>
        </w:rPr>
        <w:t xml:space="preserve">Hàng năm, </w:t>
      </w:r>
      <w:r>
        <w:rPr>
          <w:shd w:val="solid" w:color="FFFFFF" w:fill="auto"/>
          <w:lang w:val="vi-VN"/>
        </w:rPr>
        <w:t>Ủy ban</w:t>
      </w:r>
      <w:r>
        <w:rPr>
          <w:lang w:val="vi-VN"/>
        </w:rPr>
        <w:t xml:space="preserve"> nhân dân cấp tỉnh quy định hệ số điều chỉnh giá đất để áp dụng cho các trường hợp quy định tại điểm a khoản 2 Điều này.</w:t>
      </w:r>
    </w:p>
    <w:p w14:paraId="595992F6" w14:textId="77777777" w:rsidR="00000000" w:rsidRDefault="000368E3">
      <w:pPr>
        <w:spacing w:before="120" w:after="280" w:afterAutospacing="1"/>
      </w:pPr>
      <w:r>
        <w:rPr>
          <w:lang w:val="vi-VN"/>
        </w:rPr>
        <w:t xml:space="preserve">Đối với trường </w:t>
      </w:r>
      <w:r>
        <w:rPr>
          <w:shd w:val="solid" w:color="FFFFFF" w:fill="auto"/>
          <w:lang w:val="vi-VN"/>
        </w:rPr>
        <w:t>hợp quy</w:t>
      </w:r>
      <w:r>
        <w:rPr>
          <w:lang w:val="vi-VN"/>
        </w:rPr>
        <w:t xml:space="preserve"> định tại điểm b khoản 2 Điều này thì </w:t>
      </w:r>
      <w:r>
        <w:t xml:space="preserve">Ủy </w:t>
      </w:r>
      <w:r>
        <w:rPr>
          <w:lang w:val="vi-VN"/>
        </w:rPr>
        <w:t>ban nh</w:t>
      </w:r>
      <w:r>
        <w:rPr>
          <w:lang w:val="vi-VN"/>
        </w:rPr>
        <w:t>ân dân cấp tỉnh quyết định hệ số điều chỉnh giá đất đối với t</w:t>
      </w:r>
      <w:r>
        <w:t>ừ</w:t>
      </w:r>
      <w:r>
        <w:rPr>
          <w:lang w:val="vi-VN"/>
        </w:rPr>
        <w:t>ng loại đất theo dự án hoặc theo khu vực để xác định giá đất tính tiền bồi thường khi Nhà nước thu hồi đất.”</w:t>
      </w:r>
    </w:p>
    <w:p w14:paraId="5C67CD0B" w14:textId="77777777" w:rsidR="00000000" w:rsidRDefault="000368E3">
      <w:pPr>
        <w:spacing w:before="120" w:after="280" w:afterAutospacing="1"/>
      </w:pPr>
      <w:bookmarkStart w:id="221" w:name="khoan_5_3"/>
      <w:r>
        <w:rPr>
          <w:lang w:val="en-GB"/>
        </w:rPr>
        <w:t>5. Sửa đổi, bổ sung</w:t>
      </w:r>
      <w:bookmarkEnd w:id="221"/>
      <w:r>
        <w:rPr>
          <w:lang w:val="vi-VN"/>
        </w:rPr>
        <w:t xml:space="preserve"> </w:t>
      </w:r>
      <w:bookmarkStart w:id="222" w:name="dc_101"/>
      <w:r>
        <w:rPr>
          <w:lang w:val="vi-VN"/>
        </w:rPr>
        <w:t>điểm c khoản 2 Điều 20</w:t>
      </w:r>
      <w:bookmarkEnd w:id="222"/>
      <w:r>
        <w:rPr>
          <w:lang w:val="vi-VN"/>
        </w:rPr>
        <w:t xml:space="preserve"> </w:t>
      </w:r>
      <w:bookmarkStart w:id="223" w:name="khoan_5_3_name"/>
      <w:r>
        <w:rPr>
          <w:lang w:val="en-GB"/>
        </w:rPr>
        <w:t>như sau:</w:t>
      </w:r>
      <w:bookmarkEnd w:id="223"/>
    </w:p>
    <w:p w14:paraId="15320B7F" w14:textId="77777777" w:rsidR="00000000" w:rsidRDefault="000368E3">
      <w:pPr>
        <w:spacing w:before="120" w:after="280" w:afterAutospacing="1"/>
      </w:pPr>
      <w:r>
        <w:rPr>
          <w:lang w:val="vi-VN"/>
        </w:rPr>
        <w:lastRenderedPageBreak/>
        <w:t>“c) Có trình độ từ đại học trở lê</w:t>
      </w:r>
      <w:r>
        <w:rPr>
          <w:lang w:val="vi-VN"/>
        </w:rPr>
        <w:t xml:space="preserve">n ngành hoặc chuyên ngành về quản lý </w:t>
      </w:r>
      <w:r>
        <w:rPr>
          <w:shd w:val="solid" w:color="FFFFFF" w:fill="auto"/>
          <w:lang w:val="vi-VN"/>
        </w:rPr>
        <w:t>đất</w:t>
      </w:r>
      <w:r>
        <w:rPr>
          <w:lang w:val="vi-VN"/>
        </w:rPr>
        <w:t xml:space="preserve"> đai, địa chính, bất động sản, vật giá, thẩm định giá, kinh tế, tài chính, kế toán, kiểm toán, ngân hàng, kinh tế </w:t>
      </w:r>
      <w:r>
        <w:t xml:space="preserve">- </w:t>
      </w:r>
      <w:r>
        <w:rPr>
          <w:lang w:val="vi-VN"/>
        </w:rPr>
        <w:t>kỹ thuật, kỹ thuật, luật.”</w:t>
      </w:r>
    </w:p>
    <w:p w14:paraId="3BEFBB36" w14:textId="77777777" w:rsidR="00000000" w:rsidRDefault="000368E3">
      <w:pPr>
        <w:spacing w:before="120" w:after="280" w:afterAutospacing="1"/>
      </w:pPr>
      <w:bookmarkStart w:id="224" w:name="khoan_6_3"/>
      <w:r>
        <w:rPr>
          <w:lang w:val="en-GB"/>
        </w:rPr>
        <w:t>6. Bổ sung khoản 3 vào</w:t>
      </w:r>
      <w:bookmarkEnd w:id="224"/>
      <w:r>
        <w:rPr>
          <w:lang w:val="vi-VN"/>
        </w:rPr>
        <w:t xml:space="preserve"> </w:t>
      </w:r>
      <w:bookmarkStart w:id="225" w:name="dc_102"/>
      <w:r>
        <w:rPr>
          <w:lang w:val="vi-VN"/>
        </w:rPr>
        <w:t>Điều 20</w:t>
      </w:r>
      <w:bookmarkEnd w:id="225"/>
      <w:r>
        <w:rPr>
          <w:lang w:val="vi-VN"/>
        </w:rPr>
        <w:t xml:space="preserve"> </w:t>
      </w:r>
      <w:bookmarkStart w:id="226" w:name="khoan_6_3_name"/>
      <w:r>
        <w:rPr>
          <w:lang w:val="en-GB"/>
        </w:rPr>
        <w:t>như sau:</w:t>
      </w:r>
      <w:bookmarkEnd w:id="226"/>
    </w:p>
    <w:p w14:paraId="76EDE9AB" w14:textId="77777777" w:rsidR="00000000" w:rsidRDefault="000368E3">
      <w:pPr>
        <w:spacing w:before="120" w:after="280" w:afterAutospacing="1"/>
      </w:pPr>
      <w:r>
        <w:rPr>
          <w:lang w:val="vi-VN"/>
        </w:rPr>
        <w:t>“</w:t>
      </w:r>
      <w:bookmarkStart w:id="227" w:name="khoan_3_20"/>
      <w:r>
        <w:rPr>
          <w:lang w:val="vi-VN"/>
        </w:rPr>
        <w:t>3. Cá nhân được cấp Chứng chỉ đị</w:t>
      </w:r>
      <w:r>
        <w:rPr>
          <w:lang w:val="vi-VN"/>
        </w:rPr>
        <w:t>nh giá đất phải có đủ các điều kiện sau:</w:t>
      </w:r>
      <w:bookmarkEnd w:id="227"/>
    </w:p>
    <w:p w14:paraId="202A4A45" w14:textId="77777777" w:rsidR="00000000" w:rsidRDefault="000368E3">
      <w:pPr>
        <w:spacing w:before="120" w:after="280" w:afterAutospacing="1"/>
      </w:pPr>
      <w:r>
        <w:t xml:space="preserve">a) </w:t>
      </w:r>
      <w:r>
        <w:rPr>
          <w:lang w:val="vi-VN"/>
        </w:rPr>
        <w:t>Có đủ điều kiện quy định tại các điểm a, b</w:t>
      </w:r>
      <w:r>
        <w:t xml:space="preserve">, </w:t>
      </w:r>
      <w:r>
        <w:rPr>
          <w:lang w:val="vi-VN"/>
        </w:rPr>
        <w:t>c và d khoản 2 Điều này;</w:t>
      </w:r>
    </w:p>
    <w:p w14:paraId="11700A5E" w14:textId="77777777" w:rsidR="00000000" w:rsidRDefault="000368E3">
      <w:pPr>
        <w:spacing w:before="120" w:after="280" w:afterAutospacing="1"/>
      </w:pPr>
      <w:r>
        <w:t xml:space="preserve">b) </w:t>
      </w:r>
      <w:r>
        <w:rPr>
          <w:lang w:val="vi-VN"/>
        </w:rPr>
        <w:t>Có Giấy chứng nhận đã hoàn thành khóa bồi dưỡng về định giá đất theo chương trình bồi dưỡng về định giá đất do Bộ Tài nguyên và Môi trường b</w:t>
      </w:r>
      <w:r>
        <w:rPr>
          <w:lang w:val="vi-VN"/>
        </w:rPr>
        <w:t>an hành.”</w:t>
      </w:r>
    </w:p>
    <w:p w14:paraId="124A6EB3" w14:textId="77777777" w:rsidR="00000000" w:rsidRDefault="000368E3">
      <w:pPr>
        <w:spacing w:before="120" w:after="280" w:afterAutospacing="1"/>
      </w:pPr>
      <w:bookmarkStart w:id="228" w:name="dieu_4"/>
      <w:r>
        <w:rPr>
          <w:b/>
          <w:bCs/>
          <w:lang w:val="vi-VN"/>
        </w:rPr>
        <w:t>Điều 4. Sửa đổi, bổ sung Nghị định số 47/2014/NĐ-CP ngày 15 tháng 5 năm 2014 quy định về bồi thường, hỗ trợ, tái định cư khi Nhà nước thu hồi đất</w:t>
      </w:r>
      <w:bookmarkEnd w:id="228"/>
    </w:p>
    <w:p w14:paraId="4C85857E" w14:textId="77777777" w:rsidR="00000000" w:rsidRDefault="000368E3">
      <w:pPr>
        <w:spacing w:before="120" w:after="280" w:afterAutospacing="1"/>
      </w:pPr>
      <w:bookmarkStart w:id="229" w:name="khoan_1_4"/>
      <w:r>
        <w:rPr>
          <w:lang w:val="en-GB"/>
        </w:rPr>
        <w:t>1. Sửa đổi, bổ sung</w:t>
      </w:r>
      <w:bookmarkEnd w:id="229"/>
      <w:r>
        <w:rPr>
          <w:lang w:val="vi-VN"/>
        </w:rPr>
        <w:t xml:space="preserve"> </w:t>
      </w:r>
      <w:bookmarkStart w:id="230" w:name="dc_103"/>
      <w:r>
        <w:rPr>
          <w:lang w:val="vi-VN"/>
        </w:rPr>
        <w:t>Điều 11</w:t>
      </w:r>
      <w:bookmarkEnd w:id="230"/>
      <w:r>
        <w:rPr>
          <w:lang w:val="vi-VN"/>
        </w:rPr>
        <w:t xml:space="preserve"> </w:t>
      </w:r>
      <w:bookmarkStart w:id="231" w:name="khoan_1_4_name"/>
      <w:r>
        <w:rPr>
          <w:lang w:val="en-GB"/>
        </w:rPr>
        <w:t>như sau:</w:t>
      </w:r>
      <w:bookmarkEnd w:id="231"/>
    </w:p>
    <w:p w14:paraId="395F2304" w14:textId="77777777" w:rsidR="00000000" w:rsidRDefault="000368E3">
      <w:pPr>
        <w:spacing w:before="120" w:after="280" w:afterAutospacing="1"/>
      </w:pPr>
      <w:r>
        <w:rPr>
          <w:b/>
          <w:bCs/>
          <w:lang w:val="vi-VN"/>
        </w:rPr>
        <w:t>“Điều 11. Bồi thường về đất khi Nhà nước thu hồi đất có nguồn g</w:t>
      </w:r>
      <w:r>
        <w:rPr>
          <w:b/>
          <w:bCs/>
          <w:lang w:val="vi-VN"/>
        </w:rPr>
        <w:t>ốc được giao không đúng thẩm quyền trước ngày 01 tháng 7 năm 2004 nhưng đã nộp tiền để được sử dụng đất mà chưa được cấp Giấy ch</w:t>
      </w:r>
      <w:r>
        <w:rPr>
          <w:b/>
          <w:bCs/>
        </w:rPr>
        <w:t>ứ</w:t>
      </w:r>
      <w:r>
        <w:rPr>
          <w:b/>
          <w:bCs/>
          <w:lang w:val="vi-VN"/>
        </w:rPr>
        <w:t>ng nhận quyền sử dụng đất</w:t>
      </w:r>
    </w:p>
    <w:p w14:paraId="11CF2E0B" w14:textId="77777777" w:rsidR="00000000" w:rsidRDefault="000368E3">
      <w:pPr>
        <w:spacing w:before="120" w:after="280" w:afterAutospacing="1"/>
      </w:pPr>
      <w:r>
        <w:t xml:space="preserve">1. </w:t>
      </w:r>
      <w:r>
        <w:rPr>
          <w:lang w:val="vi-VN"/>
        </w:rPr>
        <w:t>Đất có nguồn gốc được giao không đúng thẩm quyền trước ngày 15 tháng 10 năm 1993 và có giấy tờ chứ</w:t>
      </w:r>
      <w:r>
        <w:rPr>
          <w:lang w:val="vi-VN"/>
        </w:rPr>
        <w:t>ng minh về việc đã nộp tiền cho cơ quan, tổ chức để được sử dụng đất đối với diện tích đất được giao mà chưa được c</w:t>
      </w:r>
      <w:r>
        <w:t>ấ</w:t>
      </w:r>
      <w:r>
        <w:rPr>
          <w:lang w:val="vi-VN"/>
        </w:rPr>
        <w:t>p Giấy chứng nhận quyền sử dụng đất thì người đang sử dụng đất được bồi thường về đất đối với diện tích và loại đất được giao.</w:t>
      </w:r>
    </w:p>
    <w:p w14:paraId="54260A73" w14:textId="77777777" w:rsidR="00000000" w:rsidRDefault="000368E3">
      <w:pPr>
        <w:spacing w:before="120" w:after="280" w:afterAutospacing="1"/>
      </w:pPr>
      <w:r>
        <w:t xml:space="preserve">2. </w:t>
      </w:r>
      <w:r>
        <w:rPr>
          <w:lang w:val="vi-VN"/>
        </w:rPr>
        <w:t>Đất có ngu</w:t>
      </w:r>
      <w:r>
        <w:rPr>
          <w:lang w:val="vi-VN"/>
        </w:rPr>
        <w:t>ồn gốc được giao không đúng thẩm quyền từ ngày 15 tháng 10 năm 1993 đến trước ngày 01 tháng 7 năm 2004 và có giấy tờ chứng minh đã nộp tiền để được sử dụng đất đối với diện tích đất được giao mà chưa được cấp Giấy chứng nhận quyền sử dụng đất thì người đan</w:t>
      </w:r>
      <w:r>
        <w:rPr>
          <w:lang w:val="vi-VN"/>
        </w:rPr>
        <w:t>g sử dụng đất được bồi thường như sau:</w:t>
      </w:r>
    </w:p>
    <w:p w14:paraId="526BCF4B" w14:textId="77777777" w:rsidR="00000000" w:rsidRDefault="000368E3">
      <w:pPr>
        <w:spacing w:before="120" w:after="280" w:afterAutospacing="1"/>
      </w:pPr>
      <w:r>
        <w:t xml:space="preserve">a) </w:t>
      </w:r>
      <w:r>
        <w:rPr>
          <w:lang w:val="vi-VN"/>
        </w:rPr>
        <w:t>Trường h</w:t>
      </w:r>
      <w:r>
        <w:t>ợ</w:t>
      </w:r>
      <w:r>
        <w:rPr>
          <w:lang w:val="vi-VN"/>
        </w:rPr>
        <w:t>p có giấy tờ ch</w:t>
      </w:r>
      <w:r>
        <w:t>ứ</w:t>
      </w:r>
      <w:r>
        <w:rPr>
          <w:lang w:val="vi-VN"/>
        </w:rPr>
        <w:t xml:space="preserve">ng minh đã nộp tiền đế được sử dụng </w:t>
      </w:r>
      <w:r>
        <w:rPr>
          <w:shd w:val="solid" w:color="FFFFFF" w:fill="auto"/>
          <w:lang w:val="vi-VN"/>
        </w:rPr>
        <w:t>đất</w:t>
      </w:r>
      <w:r>
        <w:rPr>
          <w:lang w:val="vi-VN"/>
        </w:rPr>
        <w:t xml:space="preserve"> đ</w:t>
      </w:r>
      <w:r>
        <w:t>ố</w:t>
      </w:r>
      <w:r>
        <w:rPr>
          <w:lang w:val="vi-VN"/>
        </w:rPr>
        <w:t>i với diện tích đất được giao theo đúng mức thu quy định của pháp luật đất đai năm 1993 th</w:t>
      </w:r>
      <w:r>
        <w:t xml:space="preserve">ì </w:t>
      </w:r>
      <w:r>
        <w:rPr>
          <w:lang w:val="vi-VN"/>
        </w:rPr>
        <w:t>được bồi thường về đất đối với diện tích và loại đất đư</w:t>
      </w:r>
      <w:r>
        <w:rPr>
          <w:lang w:val="vi-VN"/>
        </w:rPr>
        <w:t>ợc giao;</w:t>
      </w:r>
    </w:p>
    <w:p w14:paraId="0CFC5135" w14:textId="77777777" w:rsidR="00000000" w:rsidRDefault="000368E3">
      <w:pPr>
        <w:spacing w:before="120" w:after="280" w:afterAutospacing="1"/>
      </w:pPr>
      <w:r>
        <w:t xml:space="preserve">a) </w:t>
      </w:r>
      <w:r>
        <w:rPr>
          <w:lang w:val="vi-VN"/>
        </w:rPr>
        <w:t>Trường h</w:t>
      </w:r>
      <w:r>
        <w:t>ợ</w:t>
      </w:r>
      <w:r>
        <w:rPr>
          <w:lang w:val="vi-VN"/>
        </w:rPr>
        <w:t xml:space="preserve">p có giấy tờ chứng minh đã nộp tiền để được sử dụng </w:t>
      </w:r>
      <w:r>
        <w:rPr>
          <w:shd w:val="solid" w:color="FFFFFF" w:fill="auto"/>
          <w:lang w:val="vi-VN"/>
        </w:rPr>
        <w:t>đất</w:t>
      </w:r>
      <w:r>
        <w:rPr>
          <w:lang w:val="vi-VN"/>
        </w:rPr>
        <w:t xml:space="preserve"> đối với </w:t>
      </w:r>
      <w:r>
        <w:t>d</w:t>
      </w:r>
      <w:r>
        <w:rPr>
          <w:lang w:val="vi-VN"/>
        </w:rPr>
        <w:t>iện tích đất được giao thấp hơn mức thu quy định của pháp luật đất đai năm 1993 thì được bồi thường về đất đối với diện tích và loại đất được giao nh</w:t>
      </w:r>
      <w:r>
        <w:t>ư</w:t>
      </w:r>
      <w:r>
        <w:rPr>
          <w:lang w:val="vi-VN"/>
        </w:rPr>
        <w:t>ng phải trừ đi số ti</w:t>
      </w:r>
      <w:r>
        <w:rPr>
          <w:lang w:val="vi-VN"/>
        </w:rPr>
        <w:t>ền sử dụng đất phải nộp (nếu có) theo quy định của Chính phủ về thu tiền sử dụng đất khi cấp Giấy chứng nhận quyền sử dụng đất.</w:t>
      </w:r>
    </w:p>
    <w:p w14:paraId="46C41361" w14:textId="77777777" w:rsidR="00000000" w:rsidRDefault="000368E3">
      <w:pPr>
        <w:spacing w:before="120" w:after="280" w:afterAutospacing="1"/>
      </w:pPr>
      <w:r>
        <w:t xml:space="preserve">3. </w:t>
      </w:r>
      <w:r>
        <w:rPr>
          <w:lang w:val="vi-VN"/>
        </w:rPr>
        <w:t>Đất có nguồn gốc được giao không đúng thẩm quyền trước ngày 01 tháng 7 năm 2004 nhưng không có giấy tờ ch</w:t>
      </w:r>
      <w:r>
        <w:t>ứ</w:t>
      </w:r>
      <w:r>
        <w:rPr>
          <w:lang w:val="vi-VN"/>
        </w:rPr>
        <w:t>ng minh đã nộp tiền</w:t>
      </w:r>
      <w:r>
        <w:rPr>
          <w:lang w:val="vi-VN"/>
        </w:rPr>
        <w:t xml:space="preserve"> đ</w:t>
      </w:r>
      <w:r>
        <w:t xml:space="preserve">ể </w:t>
      </w:r>
      <w:r>
        <w:rPr>
          <w:lang w:val="vi-VN"/>
        </w:rPr>
        <w:t>được sử dụng đất đối với diện tích đất được giao thì người đang sử dụng đất được bồi thường về đất đối với diện tích và loại đất được giao nhưng phải trừ đi số tiền sử dụng đất phải nộp (nếu có) theo quy định của Chính phủ về thu tiền sử dụng đất khi c</w:t>
      </w:r>
      <w:r>
        <w:rPr>
          <w:lang w:val="vi-VN"/>
        </w:rPr>
        <w:t>ấp Giấy chứng nhận quyền sử dụng đất.”</w:t>
      </w:r>
    </w:p>
    <w:p w14:paraId="6B2841C2" w14:textId="77777777" w:rsidR="00000000" w:rsidRDefault="000368E3">
      <w:pPr>
        <w:spacing w:before="120" w:after="280" w:afterAutospacing="1"/>
      </w:pPr>
      <w:bookmarkStart w:id="232" w:name="khoan_2_4"/>
      <w:r>
        <w:lastRenderedPageBreak/>
        <w:t>2. Bổ sung Điều 18a như sau:</w:t>
      </w:r>
      <w:bookmarkEnd w:id="232"/>
    </w:p>
    <w:p w14:paraId="026FA14C" w14:textId="77777777" w:rsidR="00000000" w:rsidRDefault="000368E3">
      <w:pPr>
        <w:spacing w:before="120" w:after="280" w:afterAutospacing="1"/>
      </w:pPr>
      <w:r>
        <w:rPr>
          <w:b/>
          <w:bCs/>
          <w:lang w:val="vi-VN"/>
        </w:rPr>
        <w:t>“Điều 18a. Xử lý tiền sử dụng đất, tiền thuê đất đã nộp, chi phí đầu tư vào đất còn lại, tài sản gắn liền với đất khi Nhà nước thu hồi đất</w:t>
      </w:r>
    </w:p>
    <w:p w14:paraId="0F8B90CB" w14:textId="77777777" w:rsidR="00000000" w:rsidRDefault="000368E3">
      <w:pPr>
        <w:spacing w:before="120" w:after="280" w:afterAutospacing="1"/>
      </w:pPr>
      <w:bookmarkStart w:id="233" w:name="khoan_1_18a"/>
      <w:r>
        <w:t>1. Khi Nhà nước thu hồi đất đối với trường hợp qu</w:t>
      </w:r>
      <w:r>
        <w:t>y định tại</w:t>
      </w:r>
      <w:bookmarkEnd w:id="233"/>
      <w:r>
        <w:t xml:space="preserve"> </w:t>
      </w:r>
      <w:bookmarkStart w:id="234" w:name="dc_104"/>
      <w:r>
        <w:rPr>
          <w:lang w:val="vi-VN"/>
        </w:rPr>
        <w:t>điểm c và điểm g khoản 1 Điều 64, điểm c khoản 1 Điều 65 của Luật đất đai</w:t>
      </w:r>
      <w:bookmarkEnd w:id="234"/>
      <w:r>
        <w:rPr>
          <w:lang w:val="vi-VN"/>
        </w:rPr>
        <w:t xml:space="preserve"> </w:t>
      </w:r>
      <w:bookmarkStart w:id="235" w:name="khoan_1_18a_name"/>
      <w:r>
        <w:rPr>
          <w:lang w:val="vi-VN"/>
        </w:rPr>
        <w:t xml:space="preserve">thì chủ sở hữu tài sản được trả lại giá trị còn lại của tài sản gắn liền </w:t>
      </w:r>
      <w:r>
        <w:rPr>
          <w:shd w:val="solid" w:color="FFFFFF" w:fill="auto"/>
          <w:lang w:val="vi-VN"/>
        </w:rPr>
        <w:t>với</w:t>
      </w:r>
      <w:r>
        <w:rPr>
          <w:lang w:val="vi-VN"/>
        </w:rPr>
        <w:t xml:space="preserve"> đất đã tạo lập hợp pháp theo quy định của pháp luật mà không </w:t>
      </w:r>
      <w:r>
        <w:rPr>
          <w:shd w:val="solid" w:color="FFFFFF" w:fill="auto"/>
          <w:lang w:val="vi-VN"/>
        </w:rPr>
        <w:t>có</w:t>
      </w:r>
      <w:r>
        <w:rPr>
          <w:lang w:val="vi-VN"/>
        </w:rPr>
        <w:t xml:space="preserve"> nguồn gốc từ ngân sách nhà n</w:t>
      </w:r>
      <w:r>
        <w:rPr>
          <w:shd w:val="solid" w:color="FFFFFF" w:fill="auto"/>
          <w:lang w:val="vi-VN"/>
        </w:rPr>
        <w:t>ướ</w:t>
      </w:r>
      <w:r>
        <w:rPr>
          <w:lang w:val="vi-VN"/>
        </w:rPr>
        <w:t>c theo nguyên tắc sau đây:</w:t>
      </w:r>
      <w:bookmarkEnd w:id="235"/>
    </w:p>
    <w:p w14:paraId="783E675B" w14:textId="77777777" w:rsidR="00000000" w:rsidRDefault="000368E3">
      <w:pPr>
        <w:spacing w:before="120" w:after="280" w:afterAutospacing="1"/>
      </w:pPr>
      <w:r>
        <w:t xml:space="preserve">a) </w:t>
      </w:r>
      <w:r>
        <w:rPr>
          <w:lang w:val="vi-VN"/>
        </w:rPr>
        <w:t>Việc hoàn trả giá trị còn lại của tài sản gắn liền với đất được thực hiện khi Nhà nước giao, cho thuê đất đã thu hồi cho người khác sử dụng;</w:t>
      </w:r>
    </w:p>
    <w:p w14:paraId="0D0FF3F7" w14:textId="77777777" w:rsidR="00000000" w:rsidRDefault="000368E3">
      <w:pPr>
        <w:spacing w:before="120" w:after="280" w:afterAutospacing="1"/>
      </w:pPr>
      <w:r>
        <w:t xml:space="preserve">b) </w:t>
      </w:r>
      <w:r>
        <w:rPr>
          <w:lang w:val="vi-VN"/>
        </w:rPr>
        <w:t>Người được Nhà nước giao đ</w:t>
      </w:r>
      <w:r>
        <w:t>ấ</w:t>
      </w:r>
      <w:r>
        <w:rPr>
          <w:lang w:val="vi-VN"/>
        </w:rPr>
        <w:t>t, cho thuê đất có trách nhiệm hoàn trả giá trị còn lại</w:t>
      </w:r>
      <w:r>
        <w:rPr>
          <w:lang w:val="vi-VN"/>
        </w:rPr>
        <w:t xml:space="preserve"> của tài sản gắn liền với đất cho người có đất thu h</w:t>
      </w:r>
      <w:r>
        <w:t>ồ</w:t>
      </w:r>
      <w:r>
        <w:rPr>
          <w:lang w:val="vi-VN"/>
        </w:rPr>
        <w:t>i;</w:t>
      </w:r>
    </w:p>
    <w:p w14:paraId="380EFF68" w14:textId="77777777" w:rsidR="00000000" w:rsidRDefault="000368E3">
      <w:pPr>
        <w:spacing w:before="120" w:after="280" w:afterAutospacing="1"/>
      </w:pPr>
      <w:r>
        <w:rPr>
          <w:shd w:val="solid" w:color="FFFFFF" w:fill="auto"/>
        </w:rPr>
        <w:t xml:space="preserve">c) </w:t>
      </w:r>
      <w:r>
        <w:rPr>
          <w:shd w:val="solid" w:color="FFFFFF" w:fill="auto"/>
          <w:lang w:val="vi-VN"/>
        </w:rPr>
        <w:t>Ủy ban</w:t>
      </w:r>
      <w:r>
        <w:rPr>
          <w:lang w:val="vi-VN"/>
        </w:rPr>
        <w:t xml:space="preserve"> nhân dân cấp tỉnh xem xét t</w:t>
      </w:r>
      <w:r>
        <w:t>ừ</w:t>
      </w:r>
      <w:r>
        <w:rPr>
          <w:lang w:val="vi-VN"/>
        </w:rPr>
        <w:t>ng trường hợp cụ thể để quyết định việc trả lại giá trị còn lại của tài sản gắn liền với đất đối với các trường h</w:t>
      </w:r>
      <w:r>
        <w:t>ợ</w:t>
      </w:r>
      <w:r>
        <w:rPr>
          <w:lang w:val="vi-VN"/>
        </w:rPr>
        <w:t>p thu hồi đất quy định tại khoản này;</w:t>
      </w:r>
    </w:p>
    <w:p w14:paraId="326906DC" w14:textId="77777777" w:rsidR="00000000" w:rsidRDefault="000368E3">
      <w:pPr>
        <w:spacing w:before="120" w:after="280" w:afterAutospacing="1"/>
      </w:pPr>
      <w:r>
        <w:t xml:space="preserve">d) </w:t>
      </w:r>
      <w:r>
        <w:rPr>
          <w:lang w:val="vi-VN"/>
        </w:rPr>
        <w:t xml:space="preserve">Bộ Tài </w:t>
      </w:r>
      <w:r>
        <w:rPr>
          <w:lang w:val="vi-VN"/>
        </w:rPr>
        <w:t>chính quy định cụ thể khoản này.</w:t>
      </w:r>
    </w:p>
    <w:p w14:paraId="0238E3BE" w14:textId="77777777" w:rsidR="00000000" w:rsidRDefault="000368E3">
      <w:pPr>
        <w:spacing w:before="120" w:after="280" w:afterAutospacing="1"/>
      </w:pPr>
      <w:r>
        <w:t xml:space="preserve">2. </w:t>
      </w:r>
      <w:r>
        <w:rPr>
          <w:lang w:val="vi-VN"/>
        </w:rPr>
        <w:t xml:space="preserve">Khi Nhà nước thu hồi đất đối với </w:t>
      </w:r>
      <w:r>
        <w:rPr>
          <w:shd w:val="solid" w:color="FFFFFF" w:fill="auto"/>
          <w:lang w:val="vi-VN"/>
        </w:rPr>
        <w:t>trường hợp</w:t>
      </w:r>
      <w:r>
        <w:rPr>
          <w:lang w:val="vi-VN"/>
        </w:rPr>
        <w:t xml:space="preserve"> tổ chức bị giải thể, phá sản quy định tại </w:t>
      </w:r>
      <w:bookmarkStart w:id="236" w:name="dc_105"/>
      <w:r>
        <w:rPr>
          <w:lang w:val="vi-VN"/>
        </w:rPr>
        <w:t>điểm a khoản 1 Điều 65 của Luật đất đai</w:t>
      </w:r>
      <w:bookmarkEnd w:id="236"/>
      <w:r>
        <w:rPr>
          <w:lang w:val="vi-VN"/>
        </w:rPr>
        <w:t xml:space="preserve"> thì chi phí đầu tư vào đất còn lại, tài sản gắn liền với đất (nếu có) của người sử dụng đất đư</w:t>
      </w:r>
      <w:r>
        <w:rPr>
          <w:lang w:val="vi-VN"/>
        </w:rPr>
        <w:t>ợc xử lý theo quy định của pháp luật về giải thể, phá sản.</w:t>
      </w:r>
    </w:p>
    <w:p w14:paraId="5B859DE1" w14:textId="77777777" w:rsidR="00000000" w:rsidRDefault="000368E3">
      <w:pPr>
        <w:spacing w:before="120" w:after="280" w:afterAutospacing="1"/>
      </w:pPr>
      <w:bookmarkStart w:id="237" w:name="khoan_3_18a"/>
      <w:r>
        <w:t>3. Khi Nhà nước thu hồi đất đối với trường hợp người sử dụng đất tự nguyện trả lại đất quy định tại</w:t>
      </w:r>
      <w:bookmarkEnd w:id="237"/>
      <w:r>
        <w:t xml:space="preserve"> </w:t>
      </w:r>
      <w:bookmarkStart w:id="238" w:name="dc_106"/>
      <w:r>
        <w:rPr>
          <w:lang w:val="vi-VN"/>
        </w:rPr>
        <w:t>điểm c khoản 1, Điều 65 của Luật đất đai</w:t>
      </w:r>
      <w:bookmarkEnd w:id="238"/>
      <w:r>
        <w:rPr>
          <w:lang w:val="vi-VN"/>
        </w:rPr>
        <w:t xml:space="preserve"> </w:t>
      </w:r>
      <w:bookmarkStart w:id="239" w:name="khoan_3_18a_name"/>
      <w:r>
        <w:rPr>
          <w:lang w:val="vi-VN"/>
        </w:rPr>
        <w:t>mà đất đó được Nhà nước giao đất có thu tiền sử dụng đất</w:t>
      </w:r>
      <w:r>
        <w:rPr>
          <w:lang w:val="vi-VN"/>
        </w:rPr>
        <w:t>, công nhận quyền sử dụng đất có thu tiền sử dụng đất, đất thuê trả tiền thuê đất một lần cho cả thời gian thuê mà người sử dụng đất đã thực hiện nghĩa vụ tài chính và hộ gia đình, cá nhân sử dụng đất nông nghiệp có nguồn gốc được Nhà nước giao đất không t</w:t>
      </w:r>
      <w:r>
        <w:rPr>
          <w:lang w:val="vi-VN"/>
        </w:rPr>
        <w:t>hu tiền sử dụng đất mà đủ điều kiện được bồi thường thì được trả lại giá trị quyền sử dụng đất theo quy định sau đây:</w:t>
      </w:r>
      <w:bookmarkEnd w:id="239"/>
    </w:p>
    <w:p w14:paraId="3006A0E0" w14:textId="77777777" w:rsidR="00000000" w:rsidRDefault="000368E3">
      <w:pPr>
        <w:spacing w:before="120" w:after="280" w:afterAutospacing="1"/>
      </w:pPr>
      <w:r>
        <w:t xml:space="preserve">a) </w:t>
      </w:r>
      <w:r>
        <w:rPr>
          <w:lang w:val="vi-VN"/>
        </w:rPr>
        <w:t>Việc xác định giá trị quyền sử dụng đất để hoàn trả thực hiện tại thời điểm Nhà nước quyết định thu hồi đất;</w:t>
      </w:r>
    </w:p>
    <w:p w14:paraId="09567D95" w14:textId="77777777" w:rsidR="00000000" w:rsidRDefault="000368E3">
      <w:pPr>
        <w:spacing w:before="120" w:after="280" w:afterAutospacing="1"/>
      </w:pPr>
      <w:r>
        <w:t xml:space="preserve">b) </w:t>
      </w:r>
      <w:r>
        <w:rPr>
          <w:lang w:val="vi-VN"/>
        </w:rPr>
        <w:t>Giá trị quyền sử dụng đ</w:t>
      </w:r>
      <w:r>
        <w:rPr>
          <w:lang w:val="vi-VN"/>
        </w:rPr>
        <w:t xml:space="preserve">ất hoàn trả được tính theo giá đất trong bảng giá đất do </w:t>
      </w:r>
      <w:r>
        <w:rPr>
          <w:shd w:val="solid" w:color="FFFFFF" w:fill="auto"/>
          <w:lang w:val="vi-VN"/>
        </w:rPr>
        <w:t>Ủy ban</w:t>
      </w:r>
      <w:r>
        <w:rPr>
          <w:lang w:val="vi-VN"/>
        </w:rPr>
        <w:t xml:space="preserve"> nhân dân cấp tỉnh ban hành theo mục đích sử dụng đất đã được Nhà nước giao, cho thuê, công nhận quyền sử dụng đất của thời hạn sử dụng đất còn lại đối </w:t>
      </w:r>
      <w:r>
        <w:rPr>
          <w:shd w:val="solid" w:color="FFFFFF" w:fill="auto"/>
          <w:lang w:val="vi-VN"/>
        </w:rPr>
        <w:t>với</w:t>
      </w:r>
      <w:r>
        <w:rPr>
          <w:lang w:val="vi-VN"/>
        </w:rPr>
        <w:t xml:space="preserve"> đất sử dụng có thời hạn. </w:t>
      </w:r>
      <w:r>
        <w:rPr>
          <w:shd w:val="solid" w:color="FFFFFF" w:fill="auto"/>
          <w:lang w:val="vi-VN"/>
        </w:rPr>
        <w:t>Trường hợp</w:t>
      </w:r>
      <w:r>
        <w:rPr>
          <w:lang w:val="vi-VN"/>
        </w:rPr>
        <w:t xml:space="preserve"> h</w:t>
      </w:r>
      <w:r>
        <w:rPr>
          <w:lang w:val="vi-VN"/>
        </w:rPr>
        <w:t>ộ gia đình, cá nhân trực tiếp sản xuất nông nghiệp đang sử dụng đất nông nghiệp có nguồn gốc đ</w:t>
      </w:r>
      <w:r>
        <w:rPr>
          <w:shd w:val="solid" w:color="FFFFFF" w:fill="auto"/>
          <w:lang w:val="vi-VN"/>
        </w:rPr>
        <w:t>ượ</w:t>
      </w:r>
      <w:r>
        <w:rPr>
          <w:lang w:val="vi-VN"/>
        </w:rPr>
        <w:t>c Nhà n</w:t>
      </w:r>
      <w:r>
        <w:rPr>
          <w:shd w:val="solid" w:color="FFFFFF" w:fill="auto"/>
          <w:lang w:val="vi-VN"/>
        </w:rPr>
        <w:t>ướ</w:t>
      </w:r>
      <w:r>
        <w:rPr>
          <w:lang w:val="vi-VN"/>
        </w:rPr>
        <w:t xml:space="preserve">c giao đất không thu tiền sử dụng đất thì được trả lại nguyên giá trị quyền sử dụng đất mà không trừ giá trị quyền sử dụng đất đối với thời gian đã sử </w:t>
      </w:r>
      <w:r>
        <w:rPr>
          <w:lang w:val="vi-VN"/>
        </w:rPr>
        <w:t>dụng;</w:t>
      </w:r>
    </w:p>
    <w:p w14:paraId="561C6630" w14:textId="77777777" w:rsidR="00000000" w:rsidRDefault="000368E3">
      <w:pPr>
        <w:spacing w:before="120" w:after="280" w:afterAutospacing="1"/>
      </w:pPr>
      <w:r>
        <w:rPr>
          <w:lang w:val="vi-VN"/>
        </w:rPr>
        <w:t>c) Việc hoàn trả giá trị quyền sử dụng đất cho người tự nguyện trả lại đất được thực hiện khi Nhà nước giao, cho thuê đất đã thu hồi cho người khác sử dụng;</w:t>
      </w:r>
    </w:p>
    <w:p w14:paraId="1A892DF6" w14:textId="77777777" w:rsidR="00000000" w:rsidRDefault="000368E3">
      <w:pPr>
        <w:spacing w:before="120" w:after="280" w:afterAutospacing="1"/>
      </w:pPr>
      <w:r>
        <w:rPr>
          <w:lang w:val="vi-VN"/>
        </w:rPr>
        <w:lastRenderedPageBreak/>
        <w:t>d) Ng</w:t>
      </w:r>
      <w:r>
        <w:rPr>
          <w:shd w:val="solid" w:color="FFFFFF" w:fill="auto"/>
          <w:lang w:val="vi-VN"/>
        </w:rPr>
        <w:t>ườ</w:t>
      </w:r>
      <w:r>
        <w:rPr>
          <w:lang w:val="vi-VN"/>
        </w:rPr>
        <w:t xml:space="preserve">i được Nhà nước giao đất, cho thuê đất có trách nhiệm hoàn trả giá trị quyền </w:t>
      </w:r>
      <w:r>
        <w:rPr>
          <w:shd w:val="solid" w:color="FFFFFF" w:fill="auto"/>
          <w:lang w:val="vi-VN"/>
        </w:rPr>
        <w:t>sử dụng</w:t>
      </w:r>
      <w:r>
        <w:rPr>
          <w:lang w:val="vi-VN"/>
        </w:rPr>
        <w:t xml:space="preserve"> đ</w:t>
      </w:r>
      <w:r>
        <w:rPr>
          <w:lang w:val="vi-VN"/>
        </w:rPr>
        <w:t>ất cho ng</w:t>
      </w:r>
      <w:r>
        <w:rPr>
          <w:shd w:val="solid" w:color="FFFFFF" w:fill="auto"/>
          <w:lang w:val="vi-VN"/>
        </w:rPr>
        <w:t>ườ</w:t>
      </w:r>
      <w:r>
        <w:rPr>
          <w:lang w:val="vi-VN"/>
        </w:rPr>
        <w:t>i có đất thu hồi;</w:t>
      </w:r>
    </w:p>
    <w:p w14:paraId="1BB4E6C6" w14:textId="77777777" w:rsidR="00000000" w:rsidRDefault="000368E3">
      <w:pPr>
        <w:spacing w:before="120" w:after="280" w:afterAutospacing="1"/>
      </w:pPr>
      <w:r>
        <w:rPr>
          <w:lang w:val="vi-VN"/>
        </w:rPr>
        <w:t xml:space="preserve">đ) Bộ Tài chính quy định </w:t>
      </w:r>
      <w:r>
        <w:rPr>
          <w:shd w:val="solid" w:color="FFFFFF" w:fill="auto"/>
          <w:lang w:val="vi-VN"/>
        </w:rPr>
        <w:t>cụ thể</w:t>
      </w:r>
      <w:r>
        <w:rPr>
          <w:lang w:val="vi-VN"/>
        </w:rPr>
        <w:t xml:space="preserve"> khoản này.</w:t>
      </w:r>
    </w:p>
    <w:p w14:paraId="0605FA72" w14:textId="77777777" w:rsidR="00000000" w:rsidRDefault="000368E3">
      <w:pPr>
        <w:spacing w:before="120" w:after="280" w:afterAutospacing="1"/>
      </w:pPr>
      <w:r>
        <w:rPr>
          <w:lang w:val="vi-VN"/>
        </w:rPr>
        <w:t>4. Khi Nhà n</w:t>
      </w:r>
      <w:r>
        <w:rPr>
          <w:shd w:val="solid" w:color="FFFFFF" w:fill="auto"/>
          <w:lang w:val="vi-VN"/>
        </w:rPr>
        <w:t>ướ</w:t>
      </w:r>
      <w:r>
        <w:rPr>
          <w:lang w:val="vi-VN"/>
        </w:rPr>
        <w:t xml:space="preserve">c thu hồi đất do vi phạm pháp luật về đất đai quy định tại </w:t>
      </w:r>
      <w:bookmarkStart w:id="240" w:name="dc_107"/>
      <w:r>
        <w:rPr>
          <w:lang w:val="vi-VN"/>
        </w:rPr>
        <w:t>khoản 1 Điều 64 của Luật đất đai</w:t>
      </w:r>
      <w:bookmarkEnd w:id="240"/>
      <w:r>
        <w:rPr>
          <w:lang w:val="vi-VN"/>
        </w:rPr>
        <w:t xml:space="preserve"> thì người sử dụng đất không được trả lại tiền sử dụng đất, tiền thuê đất đã nộ</w:t>
      </w:r>
      <w:r>
        <w:rPr>
          <w:lang w:val="vi-VN"/>
        </w:rPr>
        <w:t>p, chi phí đầu tư vào đất còn lại (nếu có) và giá trị còn lại của tài sản gắn liền với đất, trừ trường hợp quy định tại khoản 1 Điều này.</w:t>
      </w:r>
    </w:p>
    <w:p w14:paraId="2E65A9F4" w14:textId="77777777" w:rsidR="00000000" w:rsidRDefault="000368E3">
      <w:pPr>
        <w:spacing w:before="120" w:after="280" w:afterAutospacing="1"/>
      </w:pPr>
      <w:r>
        <w:rPr>
          <w:lang w:val="vi-VN"/>
        </w:rPr>
        <w:t xml:space="preserve">5. Khi Nhà nước thu hồi đất do chấm dứt việc sử dụng đất theo pháp luật quy định tại </w:t>
      </w:r>
      <w:bookmarkStart w:id="241" w:name="dc_108"/>
      <w:r>
        <w:rPr>
          <w:lang w:val="vi-VN"/>
        </w:rPr>
        <w:t>khoản 1 Điều 65 của Luật đất đai</w:t>
      </w:r>
      <w:bookmarkEnd w:id="241"/>
      <w:r>
        <w:rPr>
          <w:lang w:val="vi-VN"/>
        </w:rPr>
        <w:t xml:space="preserve"> </w:t>
      </w:r>
      <w:r>
        <w:rPr>
          <w:lang w:val="vi-VN"/>
        </w:rPr>
        <w:t>thì tiền sử dụng đất, tiền thuê đất đã nộp, chi phí đầu tư vào đất còn lại được xử lý như sau:</w:t>
      </w:r>
    </w:p>
    <w:p w14:paraId="0D35B482" w14:textId="77777777" w:rsidR="00000000" w:rsidRDefault="000368E3">
      <w:pPr>
        <w:spacing w:before="120" w:after="280" w:afterAutospacing="1"/>
      </w:pPr>
      <w:r>
        <w:rPr>
          <w:lang w:val="vi-VN"/>
        </w:rPr>
        <w:t xml:space="preserve">a) Không được trả lại tiền sử dụng đất, tiền thuê đất đã nộp, trừ trường </w:t>
      </w:r>
      <w:r>
        <w:rPr>
          <w:shd w:val="solid" w:color="FFFFFF" w:fill="auto"/>
          <w:lang w:val="vi-VN"/>
        </w:rPr>
        <w:t>hợp quy</w:t>
      </w:r>
      <w:r>
        <w:rPr>
          <w:lang w:val="vi-VN"/>
        </w:rPr>
        <w:t xml:space="preserve"> định tại khoản 3 Điều này;</w:t>
      </w:r>
    </w:p>
    <w:p w14:paraId="605AA1E9" w14:textId="77777777" w:rsidR="00000000" w:rsidRDefault="000368E3">
      <w:pPr>
        <w:spacing w:before="120" w:after="280" w:afterAutospacing="1"/>
      </w:pPr>
      <w:r>
        <w:rPr>
          <w:lang w:val="vi-VN"/>
        </w:rPr>
        <w:t>b) Không được trả lại chi phí đầu tư vào đất còn lại,</w:t>
      </w:r>
      <w:r>
        <w:rPr>
          <w:lang w:val="vi-VN"/>
        </w:rPr>
        <w:t xml:space="preserve"> trừ trường hợp quy định tại khoản 2 Điều này.</w:t>
      </w:r>
    </w:p>
    <w:p w14:paraId="10025AD0" w14:textId="77777777" w:rsidR="00000000" w:rsidRDefault="000368E3">
      <w:pPr>
        <w:spacing w:before="120" w:after="280" w:afterAutospacing="1"/>
      </w:pPr>
      <w:r>
        <w:rPr>
          <w:lang w:val="vi-VN"/>
        </w:rPr>
        <w:t xml:space="preserve">6. Đối với </w:t>
      </w:r>
      <w:r>
        <w:rPr>
          <w:shd w:val="solid" w:color="FFFFFF" w:fill="auto"/>
          <w:lang w:val="vi-VN"/>
        </w:rPr>
        <w:t>trường hợp</w:t>
      </w:r>
      <w:r>
        <w:rPr>
          <w:lang w:val="vi-VN"/>
        </w:rPr>
        <w:t xml:space="preserve"> vi phạm pháp luật về đất đai mà đã có quyết định thu hồi đất của </w:t>
      </w:r>
      <w:r>
        <w:rPr>
          <w:shd w:val="solid" w:color="FFFFFF" w:fill="auto"/>
          <w:lang w:val="vi-VN"/>
        </w:rPr>
        <w:t>Ủy ban</w:t>
      </w:r>
      <w:r>
        <w:rPr>
          <w:lang w:val="vi-VN"/>
        </w:rPr>
        <w:t xml:space="preserve"> nhân dân cấp có thẩm quyền trước ngày 01 tháng 7 năm 2014 nhưng chưa xử lý tiền sử dụng đất, tiền thuê đất, chi phí</w:t>
      </w:r>
      <w:r>
        <w:rPr>
          <w:lang w:val="vi-VN"/>
        </w:rPr>
        <w:t xml:space="preserve"> đầu tư vào đất còn lại, tài sản đã đầu tư trên đất (nếu có) thì được xử lý theo quy định của pháp luật về đất đai trước ngày 01 tháng 7 năm 2014.”</w:t>
      </w:r>
    </w:p>
    <w:p w14:paraId="45629802" w14:textId="77777777" w:rsidR="00000000" w:rsidRDefault="000368E3">
      <w:pPr>
        <w:spacing w:before="120" w:after="280" w:afterAutospacing="1"/>
      </w:pPr>
      <w:bookmarkStart w:id="242" w:name="khoan_3_4"/>
      <w:r>
        <w:rPr>
          <w:lang w:val="vi-VN"/>
        </w:rPr>
        <w:t>3. Bổ sung Điều 18b như sau:</w:t>
      </w:r>
      <w:bookmarkEnd w:id="242"/>
    </w:p>
    <w:p w14:paraId="726E5246" w14:textId="77777777" w:rsidR="00000000" w:rsidRDefault="000368E3">
      <w:pPr>
        <w:spacing w:before="120" w:after="280" w:afterAutospacing="1"/>
      </w:pPr>
      <w:r>
        <w:rPr>
          <w:b/>
          <w:bCs/>
          <w:lang w:val="vi-VN"/>
        </w:rPr>
        <w:t>“</w:t>
      </w:r>
      <w:bookmarkStart w:id="243" w:name="dieu_18b"/>
      <w:r>
        <w:rPr>
          <w:b/>
          <w:bCs/>
          <w:lang w:val="vi-VN"/>
        </w:rPr>
        <w:t>Điều 18b. Xử lý tiền thuê đất còn lại cho người được Nhà nước cho thuê trả tiề</w:t>
      </w:r>
      <w:r>
        <w:rPr>
          <w:b/>
          <w:bCs/>
          <w:lang w:val="vi-VN"/>
        </w:rPr>
        <w:t>n thuê đất hàng năm mà đã trả trước tiền thuê đất cho nhiều năm khi Nhà nước thu hồi đất</w:t>
      </w:r>
      <w:bookmarkEnd w:id="243"/>
    </w:p>
    <w:p w14:paraId="0D57478F" w14:textId="77777777" w:rsidR="00000000" w:rsidRDefault="000368E3">
      <w:pPr>
        <w:spacing w:before="120" w:after="280" w:afterAutospacing="1"/>
      </w:pPr>
      <w:r>
        <w:rPr>
          <w:lang w:val="vi-VN"/>
        </w:rPr>
        <w:t>1. Người được Nhà nước cho thuê đất trả tiền thuê đất hàng năm nhưng đã trả trước tiền thuê đất cho nhiều năm cho Nhà nước thì khi Nhà nước thu hồi đất được trả lại ti</w:t>
      </w:r>
      <w:r>
        <w:rPr>
          <w:lang w:val="vi-VN"/>
        </w:rPr>
        <w:t>ền thuê đất đã trả trước còn lại cho thời gian chưa sử dụng tính từ thời điểm có quyết định thu hồi đất.</w:t>
      </w:r>
    </w:p>
    <w:p w14:paraId="686103CD" w14:textId="77777777" w:rsidR="00000000" w:rsidRDefault="000368E3">
      <w:pPr>
        <w:spacing w:before="120" w:after="280" w:afterAutospacing="1"/>
      </w:pPr>
      <w:r>
        <w:rPr>
          <w:lang w:val="vi-VN"/>
        </w:rPr>
        <w:t>2. Bộ Tài chính hướng dẫn nguồn chi trả và việc xác định tiền thuê đất đã trả trước còn lại để trả cho người sử dụng đất quy định tại khoản 1 Điều này.</w:t>
      </w:r>
      <w:r>
        <w:rPr>
          <w:lang w:val="vi-VN"/>
        </w:rPr>
        <w:t>"</w:t>
      </w:r>
    </w:p>
    <w:p w14:paraId="6CDBBAEB" w14:textId="77777777" w:rsidR="00000000" w:rsidRDefault="000368E3">
      <w:pPr>
        <w:spacing w:before="120" w:after="280" w:afterAutospacing="1"/>
      </w:pPr>
      <w:bookmarkStart w:id="244" w:name="khoan_4_4"/>
      <w:r>
        <w:rPr>
          <w:lang w:val="vi-VN"/>
        </w:rPr>
        <w:t>4. Bổ sung Điều 18c như sau:</w:t>
      </w:r>
      <w:bookmarkEnd w:id="244"/>
    </w:p>
    <w:p w14:paraId="449EB558" w14:textId="77777777" w:rsidR="00000000" w:rsidRDefault="000368E3">
      <w:pPr>
        <w:spacing w:before="120" w:after="280" w:afterAutospacing="1"/>
      </w:pPr>
      <w:r>
        <w:rPr>
          <w:b/>
          <w:bCs/>
          <w:lang w:val="vi-VN"/>
        </w:rPr>
        <w:t>“</w:t>
      </w:r>
      <w:bookmarkStart w:id="245" w:name="dieu_18c"/>
      <w:r>
        <w:rPr>
          <w:b/>
          <w:bCs/>
          <w:lang w:val="vi-VN"/>
        </w:rPr>
        <w:t>Điều 18c. Xử lý về tài sản do Nhà nước giao quản lý khi thu hồi đất và trường hợp tổ chức thu hồi đất nhưng không được bồi thường về đất</w:t>
      </w:r>
      <w:bookmarkEnd w:id="245"/>
    </w:p>
    <w:p w14:paraId="179FC112" w14:textId="77777777" w:rsidR="00000000" w:rsidRDefault="000368E3">
      <w:pPr>
        <w:spacing w:before="120" w:after="280" w:afterAutospacing="1"/>
      </w:pPr>
      <w:r>
        <w:rPr>
          <w:lang w:val="vi-VN"/>
        </w:rPr>
        <w:t>1. Khi Nhà nước thu hồi đất, tổ chức bị thiệt hại về tài sản do Nhà nước giao quản lý s</w:t>
      </w:r>
      <w:r>
        <w:rPr>
          <w:lang w:val="vi-VN"/>
        </w:rPr>
        <w:t xml:space="preserve">ử dụng và phải di dời đến cơ sở mới thì tổ chức đó được </w:t>
      </w:r>
      <w:r>
        <w:rPr>
          <w:shd w:val="solid" w:color="FFFFFF" w:fill="auto"/>
          <w:lang w:val="vi-VN"/>
        </w:rPr>
        <w:t>sử dụng</w:t>
      </w:r>
      <w:r>
        <w:rPr>
          <w:lang w:val="vi-VN"/>
        </w:rPr>
        <w:t xml:space="preserve"> tiền bồi thường tài sản để đầu tư tại cơ sở mới theo dự án đầu tư đ</w:t>
      </w:r>
      <w:r>
        <w:rPr>
          <w:shd w:val="solid" w:color="FFFFFF" w:fill="auto"/>
          <w:lang w:val="vi-VN"/>
        </w:rPr>
        <w:t>ượ</w:t>
      </w:r>
      <w:r>
        <w:rPr>
          <w:lang w:val="vi-VN"/>
        </w:rPr>
        <w:t>c cấp có thẩm quyền phê duyệt.</w:t>
      </w:r>
    </w:p>
    <w:p w14:paraId="66BE89AE" w14:textId="77777777" w:rsidR="00000000" w:rsidRDefault="000368E3">
      <w:pPr>
        <w:spacing w:before="120" w:after="280" w:afterAutospacing="1"/>
      </w:pPr>
      <w:r>
        <w:rPr>
          <w:lang w:val="vi-VN"/>
        </w:rPr>
        <w:lastRenderedPageBreak/>
        <w:t xml:space="preserve">2. Tổ chức được Nhà nước giao đất có thu tiền sử dụng đất, thuê </w:t>
      </w:r>
      <w:r>
        <w:rPr>
          <w:shd w:val="solid" w:color="FFFFFF" w:fill="auto"/>
          <w:lang w:val="vi-VN"/>
        </w:rPr>
        <w:t>đất</w:t>
      </w:r>
      <w:r>
        <w:rPr>
          <w:lang w:val="vi-VN"/>
        </w:rPr>
        <w:t xml:space="preserve"> trả tiền thuê đất một lầ</w:t>
      </w:r>
      <w:r>
        <w:rPr>
          <w:lang w:val="vi-VN"/>
        </w:rPr>
        <w:t>n cho cả thời gian thuê mà tiền sử dụng đất, tiền thuê đất đã nộp có nguồn gốc từ ngân sách nhà nước và tổ chức được Nhà nước giao đất không thu tiền sử dụng đất khi Nhà nước thu hồi đất thì không được bồi thường về đất nhưng được hỗ trợ bằng tiền nếu phải</w:t>
      </w:r>
      <w:r>
        <w:rPr>
          <w:lang w:val="vi-VN"/>
        </w:rPr>
        <w:t xml:space="preserve"> di dời đến cơ sở mới do cơ quan nhà nước có thẩm quyền quyết định; mức hỗ trợ tối đa không quá mức bồi thường về đất.</w:t>
      </w:r>
    </w:p>
    <w:p w14:paraId="36B4D69E" w14:textId="77777777" w:rsidR="00000000" w:rsidRDefault="000368E3">
      <w:pPr>
        <w:spacing w:before="120" w:after="280" w:afterAutospacing="1"/>
      </w:pPr>
      <w:r>
        <w:rPr>
          <w:lang w:val="vi-VN"/>
        </w:rPr>
        <w:t>3. Bộ Tài chính hướng dẫn việc quản lý, cấp phát, thanh quyết toán số tiền hỗ trợ quy định tại Điều này.”</w:t>
      </w:r>
    </w:p>
    <w:p w14:paraId="529A2F48" w14:textId="77777777" w:rsidR="00000000" w:rsidRDefault="000368E3">
      <w:pPr>
        <w:spacing w:before="120" w:after="280" w:afterAutospacing="1"/>
      </w:pPr>
      <w:bookmarkStart w:id="246" w:name="khoan_5_4"/>
      <w:r>
        <w:rPr>
          <w:lang w:val="en-GB"/>
        </w:rPr>
        <w:t>5. Sửa đổi, bổ sung</w:t>
      </w:r>
      <w:bookmarkEnd w:id="246"/>
      <w:r>
        <w:rPr>
          <w:lang w:val="vi-VN"/>
        </w:rPr>
        <w:t xml:space="preserve"> </w:t>
      </w:r>
      <w:bookmarkStart w:id="247" w:name="dc_109"/>
      <w:r>
        <w:rPr>
          <w:lang w:val="vi-VN"/>
        </w:rPr>
        <w:t xml:space="preserve">khoản 1 và </w:t>
      </w:r>
      <w:r>
        <w:rPr>
          <w:lang w:val="vi-VN"/>
        </w:rPr>
        <w:t>khoản 2 Điều 19</w:t>
      </w:r>
      <w:bookmarkEnd w:id="247"/>
      <w:r>
        <w:rPr>
          <w:lang w:val="vi-VN"/>
        </w:rPr>
        <w:t xml:space="preserve"> </w:t>
      </w:r>
      <w:bookmarkStart w:id="248" w:name="khoan_5_4_name"/>
      <w:r>
        <w:rPr>
          <w:lang w:val="en-GB"/>
        </w:rPr>
        <w:t>như sau:</w:t>
      </w:r>
      <w:bookmarkEnd w:id="248"/>
    </w:p>
    <w:p w14:paraId="0014CCBB" w14:textId="77777777" w:rsidR="00000000" w:rsidRDefault="000368E3">
      <w:pPr>
        <w:spacing w:before="120" w:after="280" w:afterAutospacing="1"/>
      </w:pPr>
      <w:r>
        <w:rPr>
          <w:lang w:val="vi-VN"/>
        </w:rPr>
        <w:t>“1. Đối tượng được hỗ trợ ổn định đời sống và sản xuất, gồm các trường hợp sau:</w:t>
      </w:r>
    </w:p>
    <w:p w14:paraId="38FEC0CE" w14:textId="77777777" w:rsidR="00000000" w:rsidRDefault="000368E3">
      <w:pPr>
        <w:spacing w:before="120" w:after="280" w:afterAutospacing="1"/>
      </w:pPr>
      <w:r>
        <w:rPr>
          <w:lang w:val="vi-VN"/>
        </w:rPr>
        <w:t xml:space="preserve">a) Hộ gia đình, cá nhân được Nhà nước giao đất nông nghiệp khi thực hiện các nghị định gồm: </w:t>
      </w:r>
      <w:r>
        <w:rPr>
          <w:shd w:val="solid" w:color="FFFFFF" w:fill="auto"/>
          <w:lang w:val="vi-VN"/>
        </w:rPr>
        <w:t>Nghị định số</w:t>
      </w:r>
      <w:r>
        <w:rPr>
          <w:lang w:val="vi-VN"/>
        </w:rPr>
        <w:t xml:space="preserve"> 64/CP ngày 27 tháng 9 năm 1993 của Chính phủ b</w:t>
      </w:r>
      <w:r>
        <w:rPr>
          <w:lang w:val="vi-VN"/>
        </w:rPr>
        <w:t>an hành Bản quy định về việc giao đất nông nghiệp cho hộ gia đình, cá nhân sử dụng ổn định lâu dài vào mục đích sản xuất nông nghiệp; Nghị định số 85/1999/NĐ-CP ngày 28 tháng 8 năm 1999 của Chính phủ sửa đổi, bổ sung một số điều của Bản quy định về việc gi</w:t>
      </w:r>
      <w:r>
        <w:rPr>
          <w:lang w:val="vi-VN"/>
        </w:rPr>
        <w:t xml:space="preserve">ao đất nông nghiệp cho hộ gia đình, cá nhân sử dụng ổn định lâu dài vào mục đích sản xuất nông nghiệp và bổ sung việc giao đất làm muối cho hộ gia đình và cá nhân sử dụng ổn định lâu dài; Nghị định số 02/CP ngày 15 tháng 01 năm 1994 của Chính phủ ban hành </w:t>
      </w:r>
      <w:r>
        <w:rPr>
          <w:lang w:val="vi-VN"/>
        </w:rPr>
        <w:t>Bản quy định về việc giao đất lâm nghiệp cho tổ chức, hộ gia đình, cá nhân sử dụng ổn định, lâu dài vào mục đích lâm nghiệp; Nghị định số 163/1999/NĐ-CP ngày 16 tháng 11 năm 1999 của Chính phủ về việc giao đất, cho thuê đất lâm nghiệp cho tổ chức, hộ gia đ</w:t>
      </w:r>
      <w:r>
        <w:rPr>
          <w:lang w:val="vi-VN"/>
        </w:rPr>
        <w:t xml:space="preserve">ình và cá nhân sử dụng ổn định, lâu dài vào mục đích lâm nghiệp; Nghị định số 181/2004/NĐ-CP ngày 29 tháng 10 năm 2004 của Chính phủ về thi hành Luật đất đai và </w:t>
      </w:r>
      <w:bookmarkStart w:id="249" w:name="dc_110"/>
      <w:bookmarkStart w:id="250" w:name="dc_111"/>
      <w:bookmarkEnd w:id="249"/>
      <w:bookmarkEnd w:id="250"/>
      <w:r>
        <w:rPr>
          <w:lang w:val="vi-VN"/>
        </w:rPr>
        <w:t>khoản 1 Điều 54 của Luật đất đai;</w:t>
      </w:r>
    </w:p>
    <w:p w14:paraId="20377262" w14:textId="77777777" w:rsidR="00000000" w:rsidRDefault="000368E3">
      <w:pPr>
        <w:spacing w:before="120" w:after="280" w:afterAutospacing="1"/>
      </w:pPr>
      <w:r>
        <w:rPr>
          <w:lang w:val="vi-VN"/>
        </w:rPr>
        <w:t xml:space="preserve">b) Nhân khẩu nông nghiệp trong hộ gia đình quy định tại điểm </w:t>
      </w:r>
      <w:r>
        <w:rPr>
          <w:lang w:val="vi-VN"/>
        </w:rPr>
        <w:t>a khoản này nhưng phát sinh sau thời điểm giao đất nông nghiệp cho hộ gia đình đó;</w:t>
      </w:r>
    </w:p>
    <w:p w14:paraId="0A2BEF06" w14:textId="77777777" w:rsidR="00000000" w:rsidRDefault="000368E3">
      <w:pPr>
        <w:spacing w:before="120" w:after="280" w:afterAutospacing="1"/>
      </w:pPr>
      <w:r>
        <w:rPr>
          <w:lang w:val="vi-VN"/>
        </w:rPr>
        <w:t>c) Hộ gia đình, cá nhân thuộc đối tượng đủ điều kiện được giao đất nông nghiệp theo quy định tại điểm a khoản này đang sử dụng đất nông nghiệp do nhận chuyển nhượng, nhận th</w:t>
      </w:r>
      <w:r>
        <w:rPr>
          <w:lang w:val="vi-VN"/>
        </w:rPr>
        <w:t xml:space="preserve">ừa kế, được tặng cho, khai hoang theo quy định của pháp luật, được </w:t>
      </w:r>
      <w:r>
        <w:rPr>
          <w:shd w:val="solid" w:color="FFFFFF" w:fill="auto"/>
          <w:lang w:val="vi-VN"/>
        </w:rPr>
        <w:t>Ủy ban</w:t>
      </w:r>
      <w:r>
        <w:rPr>
          <w:lang w:val="vi-VN"/>
        </w:rPr>
        <w:t xml:space="preserve"> nhân dân cấp xã nơi có đất thu hồi xác nhận là đang trực tiếp sản xuất trên đất nông nghiệp đó;</w:t>
      </w:r>
    </w:p>
    <w:p w14:paraId="527D6F5A" w14:textId="77777777" w:rsidR="00000000" w:rsidRDefault="000368E3">
      <w:pPr>
        <w:spacing w:before="120" w:after="280" w:afterAutospacing="1"/>
      </w:pPr>
      <w:r>
        <w:rPr>
          <w:lang w:val="vi-VN"/>
        </w:rPr>
        <w:t>d) Hộ gia đình, cá nhân đang sử dụng đất do nhận giao k</w:t>
      </w:r>
      <w:r>
        <w:rPr>
          <w:shd w:val="solid" w:color="FFFFFF" w:fill="auto"/>
          <w:lang w:val="vi-VN"/>
        </w:rPr>
        <w:t>hoán</w:t>
      </w:r>
      <w:r>
        <w:rPr>
          <w:lang w:val="vi-VN"/>
        </w:rPr>
        <w:t xml:space="preserve"> đất sử dụng vào mục đích n</w:t>
      </w:r>
      <w:r>
        <w:rPr>
          <w:lang w:val="vi-VN"/>
        </w:rPr>
        <w:t xml:space="preserve">ông nghiệp, lâm nghiệp, nuôi trồng thủy sản (không bao gồm </w:t>
      </w:r>
      <w:r>
        <w:rPr>
          <w:shd w:val="solid" w:color="FFFFFF" w:fill="auto"/>
          <w:lang w:val="vi-VN"/>
        </w:rPr>
        <w:t>đất</w:t>
      </w:r>
      <w:r>
        <w:rPr>
          <w:lang w:val="vi-VN"/>
        </w:rPr>
        <w:t xml:space="preserve"> rừng đặc dụng, rừng phòng hộ) của các nông, lâm trường </w:t>
      </w:r>
      <w:r>
        <w:rPr>
          <w:shd w:val="solid" w:color="FFFFFF" w:fill="auto"/>
          <w:lang w:val="vi-VN"/>
        </w:rPr>
        <w:t>quốc</w:t>
      </w:r>
      <w:r>
        <w:rPr>
          <w:lang w:val="vi-VN"/>
        </w:rPr>
        <w:t xml:space="preserve"> doanh là cán bộ, công nhân viên của nông, lâm trường </w:t>
      </w:r>
      <w:r>
        <w:rPr>
          <w:shd w:val="solid" w:color="FFFFFF" w:fill="auto"/>
          <w:lang w:val="vi-VN"/>
        </w:rPr>
        <w:t>quốc</w:t>
      </w:r>
      <w:r>
        <w:rPr>
          <w:lang w:val="vi-VN"/>
        </w:rPr>
        <w:t xml:space="preserve"> doanh đang làm việc hoặc đã nghỉ hưu, nghỉ mất sức lao động, thôi việc được</w:t>
      </w:r>
      <w:r>
        <w:rPr>
          <w:lang w:val="vi-VN"/>
        </w:rPr>
        <w:t xml:space="preserve"> hưởng trợ </w:t>
      </w:r>
      <w:r>
        <w:rPr>
          <w:shd w:val="solid" w:color="FFFFFF" w:fill="auto"/>
          <w:lang w:val="vi-VN"/>
        </w:rPr>
        <w:t>cấp</w:t>
      </w:r>
      <w:r>
        <w:rPr>
          <w:lang w:val="vi-VN"/>
        </w:rPr>
        <w:t xml:space="preserve"> đang trực tiếp sản xuất nông, lâm nghiệp;</w:t>
      </w:r>
    </w:p>
    <w:p w14:paraId="3125B60C" w14:textId="77777777" w:rsidR="00000000" w:rsidRDefault="000368E3">
      <w:pPr>
        <w:spacing w:before="120" w:after="280" w:afterAutospacing="1"/>
      </w:pPr>
      <w:r>
        <w:rPr>
          <w:lang w:val="vi-VN"/>
        </w:rPr>
        <w:t>đ) Hộ gia đình, cá nhân đang sử dụng đất do nhận giao k</w:t>
      </w:r>
      <w:r>
        <w:rPr>
          <w:shd w:val="solid" w:color="FFFFFF" w:fill="auto"/>
          <w:lang w:val="vi-VN"/>
        </w:rPr>
        <w:t>hoán</w:t>
      </w:r>
      <w:r>
        <w:rPr>
          <w:lang w:val="vi-VN"/>
        </w:rPr>
        <w:t xml:space="preserve"> đất của các nông, lâm trường quốc doanh hoặc công ty nông, lâm nghiệp được chuyển đổi từ các nông, lâm trường quốc doanh đang trực tiếp sản</w:t>
      </w:r>
      <w:r>
        <w:rPr>
          <w:lang w:val="vi-VN"/>
        </w:rPr>
        <w:t xml:space="preserve"> xuất nông nghiệp và có nguồn thu nhập ổn định từ sản xuất nông nghiệp trên đất đó;</w:t>
      </w:r>
    </w:p>
    <w:p w14:paraId="0EC5C8D9" w14:textId="77777777" w:rsidR="00000000" w:rsidRDefault="000368E3">
      <w:pPr>
        <w:spacing w:before="120" w:after="280" w:afterAutospacing="1"/>
      </w:pPr>
      <w:r>
        <w:rPr>
          <w:lang w:val="vi-VN"/>
        </w:rPr>
        <w:lastRenderedPageBreak/>
        <w:t>e) Hộ gia đình, cá nhân đang sử dụng đất do nhận giao k</w:t>
      </w:r>
      <w:r>
        <w:rPr>
          <w:shd w:val="solid" w:color="FFFFFF" w:fill="auto"/>
          <w:lang w:val="vi-VN"/>
        </w:rPr>
        <w:t>hoán</w:t>
      </w:r>
      <w:r>
        <w:rPr>
          <w:lang w:val="vi-VN"/>
        </w:rPr>
        <w:t xml:space="preserve"> đất của tập đoàn sản </w:t>
      </w:r>
      <w:r>
        <w:rPr>
          <w:shd w:val="solid" w:color="FFFFFF" w:fill="auto"/>
          <w:lang w:val="vi-VN"/>
        </w:rPr>
        <w:t>xuất</w:t>
      </w:r>
      <w:r>
        <w:rPr>
          <w:lang w:val="vi-VN"/>
        </w:rPr>
        <w:t xml:space="preserve"> nông nghiệp, hợp tác xã nông nghiệp đang trực tiếp sản </w:t>
      </w:r>
      <w:r>
        <w:rPr>
          <w:shd w:val="solid" w:color="FFFFFF" w:fill="auto"/>
          <w:lang w:val="vi-VN"/>
        </w:rPr>
        <w:t>xuất</w:t>
      </w:r>
      <w:r>
        <w:rPr>
          <w:lang w:val="vi-VN"/>
        </w:rPr>
        <w:t xml:space="preserve"> nông nghiệp và có nguồn th</w:t>
      </w:r>
      <w:r>
        <w:rPr>
          <w:lang w:val="vi-VN"/>
        </w:rPr>
        <w:t>u nhập ổn định từ sản xuất nông nghiệp trên đất đó;</w:t>
      </w:r>
    </w:p>
    <w:p w14:paraId="54B6E22E" w14:textId="77777777" w:rsidR="00000000" w:rsidRDefault="000368E3">
      <w:pPr>
        <w:spacing w:before="120" w:after="280" w:afterAutospacing="1"/>
      </w:pPr>
      <w:r>
        <w:rPr>
          <w:lang w:val="vi-VN"/>
        </w:rPr>
        <w:t xml:space="preserve">g) Tổ chức kinh tế, hộ gia đình, cá nhân sản xuất, kinh doanh, doanh nghiệp có vốn </w:t>
      </w:r>
      <w:r>
        <w:rPr>
          <w:shd w:val="solid" w:color="FFFFFF" w:fill="auto"/>
          <w:lang w:val="vi-VN"/>
        </w:rPr>
        <w:t>đầu tư</w:t>
      </w:r>
      <w:r>
        <w:rPr>
          <w:lang w:val="vi-VN"/>
        </w:rPr>
        <w:t xml:space="preserve"> nước ngoài mà bị ngừng sản xuất, kinh doanh khi Nhà nước thu hồi đất thì được hỗ trợ ổn định sản xuất.</w:t>
      </w:r>
    </w:p>
    <w:p w14:paraId="070FE524" w14:textId="77777777" w:rsidR="00000000" w:rsidRDefault="000368E3">
      <w:pPr>
        <w:spacing w:before="120" w:after="280" w:afterAutospacing="1"/>
      </w:pPr>
      <w:r>
        <w:rPr>
          <w:lang w:val="vi-VN"/>
        </w:rPr>
        <w:t>2. Điều kiệ</w:t>
      </w:r>
      <w:r>
        <w:rPr>
          <w:lang w:val="vi-VN"/>
        </w:rPr>
        <w:t xml:space="preserve">n để được </w:t>
      </w:r>
      <w:r>
        <w:rPr>
          <w:shd w:val="solid" w:color="FFFFFF" w:fill="auto"/>
          <w:lang w:val="vi-VN"/>
        </w:rPr>
        <w:t>hỗ trợ</w:t>
      </w:r>
      <w:r>
        <w:rPr>
          <w:lang w:val="vi-VN"/>
        </w:rPr>
        <w:t xml:space="preserve"> ổn định đời sống và sản xuất thực hiện theo quy định sau đây:</w:t>
      </w:r>
    </w:p>
    <w:p w14:paraId="07D6552C" w14:textId="77777777" w:rsidR="00000000" w:rsidRDefault="000368E3">
      <w:pPr>
        <w:spacing w:before="120" w:after="280" w:afterAutospacing="1"/>
      </w:pPr>
      <w:r>
        <w:rPr>
          <w:lang w:val="vi-VN"/>
        </w:rPr>
        <w:t>a) Đối với hộ gia đình, cá nhân, tổ chức kinh tế, doanh nghiệp có vốn đầu tư nước ngoài đang sử dụng đất thuộc đối tượng quy định tại khoản 1 Điều này đã được cấp Giấy chứng nhậ</w:t>
      </w:r>
      <w:r>
        <w:rPr>
          <w:lang w:val="vi-VN"/>
        </w:rPr>
        <w:t xml:space="preserve">n quyền sử dụng đất hoặc đủ điều kiện được </w:t>
      </w:r>
      <w:r>
        <w:rPr>
          <w:shd w:val="solid" w:color="FFFFFF" w:fill="auto"/>
          <w:lang w:val="vi-VN"/>
        </w:rPr>
        <w:t>cấp</w:t>
      </w:r>
      <w:r>
        <w:rPr>
          <w:lang w:val="vi-VN"/>
        </w:rPr>
        <w:t xml:space="preserve"> Giấy chứng nhận quyền sử dụng </w:t>
      </w:r>
      <w:r>
        <w:rPr>
          <w:shd w:val="solid" w:color="FFFFFF" w:fill="auto"/>
          <w:lang w:val="vi-VN"/>
        </w:rPr>
        <w:t>đất</w:t>
      </w:r>
      <w:r>
        <w:rPr>
          <w:lang w:val="vi-VN"/>
        </w:rPr>
        <w:t xml:space="preserve">, quyền sở hữu nhà ở và tài sản khác gắn liền với </w:t>
      </w:r>
      <w:r>
        <w:rPr>
          <w:shd w:val="solid" w:color="FFFFFF" w:fill="auto"/>
          <w:lang w:val="vi-VN"/>
        </w:rPr>
        <w:t>đất</w:t>
      </w:r>
      <w:r>
        <w:rPr>
          <w:lang w:val="vi-VN"/>
        </w:rPr>
        <w:t xml:space="preserve"> theo quy định của pháp luật </w:t>
      </w:r>
      <w:r>
        <w:rPr>
          <w:shd w:val="solid" w:color="FFFFFF" w:fill="auto"/>
          <w:lang w:val="vi-VN"/>
        </w:rPr>
        <w:t>về</w:t>
      </w:r>
      <w:r>
        <w:rPr>
          <w:lang w:val="vi-VN"/>
        </w:rPr>
        <w:t xml:space="preserve"> </w:t>
      </w:r>
      <w:r>
        <w:rPr>
          <w:shd w:val="solid" w:color="FFFFFF" w:fill="auto"/>
          <w:lang w:val="vi-VN"/>
        </w:rPr>
        <w:t>đất</w:t>
      </w:r>
      <w:r>
        <w:rPr>
          <w:lang w:val="vi-VN"/>
        </w:rPr>
        <w:t xml:space="preserve"> đai, trừ trường hợp quy định tại </w:t>
      </w:r>
      <w:bookmarkStart w:id="251" w:name="dc_112"/>
      <w:r>
        <w:rPr>
          <w:lang w:val="vi-VN"/>
        </w:rPr>
        <w:t>khoản 2 Điều 77 của Luật đất đai</w:t>
      </w:r>
      <w:bookmarkEnd w:id="251"/>
      <w:r>
        <w:rPr>
          <w:lang w:val="vi-VN"/>
        </w:rPr>
        <w:t xml:space="preserve"> và điểm b khoản này;</w:t>
      </w:r>
    </w:p>
    <w:p w14:paraId="448E2A36" w14:textId="77777777" w:rsidR="00000000" w:rsidRDefault="000368E3">
      <w:pPr>
        <w:spacing w:before="120" w:after="280" w:afterAutospacing="1"/>
      </w:pPr>
      <w:r>
        <w:rPr>
          <w:lang w:val="vi-VN"/>
        </w:rPr>
        <w:t>b) Đối với hộ gia đình, cá nhân đang sử dụng đất do nhận giao k</w:t>
      </w:r>
      <w:r>
        <w:rPr>
          <w:shd w:val="solid" w:color="FFFFFF" w:fill="auto"/>
          <w:lang w:val="vi-VN"/>
        </w:rPr>
        <w:t>hoán</w:t>
      </w:r>
      <w:r>
        <w:rPr>
          <w:lang w:val="vi-VN"/>
        </w:rPr>
        <w:t xml:space="preserve"> đất sử dụng vào mục đích nông nghiệp, lâm nghiệp, nuôi trồng thủy sản (không bao gồm đất rừng đặc dụng, rừng phòng hộ) quy định tại các điểm d, đ và e khoản 1 Điều này thì phải có hợp đồng</w:t>
      </w:r>
      <w:r>
        <w:rPr>
          <w:lang w:val="vi-VN"/>
        </w:rPr>
        <w:t xml:space="preserve"> giao k</w:t>
      </w:r>
      <w:r>
        <w:rPr>
          <w:shd w:val="solid" w:color="FFFFFF" w:fill="auto"/>
          <w:lang w:val="vi-VN"/>
        </w:rPr>
        <w:t>hoán</w:t>
      </w:r>
      <w:r>
        <w:rPr>
          <w:lang w:val="vi-VN"/>
        </w:rPr>
        <w:t xml:space="preserve"> sử dụng đất.”</w:t>
      </w:r>
    </w:p>
    <w:p w14:paraId="1CF6406C" w14:textId="77777777" w:rsidR="00000000" w:rsidRDefault="000368E3">
      <w:pPr>
        <w:spacing w:before="120" w:after="280" w:afterAutospacing="1"/>
      </w:pPr>
      <w:bookmarkStart w:id="252" w:name="khoan_6_4"/>
      <w:r>
        <w:rPr>
          <w:lang w:val="en-GB"/>
        </w:rPr>
        <w:t>6. Sửa đổi, bổ sung</w:t>
      </w:r>
      <w:bookmarkEnd w:id="252"/>
      <w:r>
        <w:rPr>
          <w:lang w:val="vi-VN"/>
        </w:rPr>
        <w:t xml:space="preserve"> </w:t>
      </w:r>
      <w:bookmarkStart w:id="253" w:name="dc_113"/>
      <w:r>
        <w:rPr>
          <w:lang w:val="vi-VN"/>
        </w:rPr>
        <w:t>khoản 1 Điều 20</w:t>
      </w:r>
      <w:bookmarkEnd w:id="253"/>
      <w:r>
        <w:rPr>
          <w:lang w:val="vi-VN"/>
        </w:rPr>
        <w:t xml:space="preserve"> </w:t>
      </w:r>
      <w:bookmarkStart w:id="254" w:name="khoan_6_4_name"/>
      <w:r>
        <w:rPr>
          <w:lang w:val="en-GB"/>
        </w:rPr>
        <w:t>như sau:</w:t>
      </w:r>
      <w:bookmarkEnd w:id="254"/>
    </w:p>
    <w:p w14:paraId="2E122ACE" w14:textId="77777777" w:rsidR="00000000" w:rsidRDefault="000368E3">
      <w:pPr>
        <w:spacing w:before="120" w:after="280" w:afterAutospacing="1"/>
      </w:pPr>
      <w:r>
        <w:rPr>
          <w:lang w:val="vi-VN"/>
        </w:rPr>
        <w:t xml:space="preserve">“1. Hộ gia đình, cá nhân trực tiếp sản xuất nông nghiệp quy định tại các điểm a, b, c khoản 1 Điều 19 của Nghị định này khi Nhà nước thu hồi </w:t>
      </w:r>
      <w:r>
        <w:rPr>
          <w:shd w:val="solid" w:color="FFFFFF" w:fill="auto"/>
          <w:lang w:val="vi-VN"/>
        </w:rPr>
        <w:t>đất</w:t>
      </w:r>
      <w:r>
        <w:rPr>
          <w:lang w:val="vi-VN"/>
        </w:rPr>
        <w:t xml:space="preserve"> nông nghiệp mà được bồi thường bằng tiền</w:t>
      </w:r>
      <w:r>
        <w:rPr>
          <w:lang w:val="vi-VN"/>
        </w:rPr>
        <w:t xml:space="preserve">; hộ gia đình, cá nhân đang sử dụng đất quy định tại các điểm d, đ và e khoản 1 Điều 19 của Nghị định này (trừ </w:t>
      </w:r>
      <w:r>
        <w:rPr>
          <w:shd w:val="solid" w:color="FFFFFF" w:fill="auto"/>
          <w:lang w:val="vi-VN"/>
        </w:rPr>
        <w:t>trường hợp</w:t>
      </w:r>
      <w:r>
        <w:rPr>
          <w:lang w:val="vi-VN"/>
        </w:rPr>
        <w:t xml:space="preserve"> hộ gia đình, cá nhân là cán bộ, công nhân viên của nông, lâm tr</w:t>
      </w:r>
      <w:r>
        <w:rPr>
          <w:shd w:val="solid" w:color="FFFFFF" w:fill="auto"/>
          <w:lang w:val="vi-VN"/>
        </w:rPr>
        <w:t>ườ</w:t>
      </w:r>
      <w:r>
        <w:rPr>
          <w:lang w:val="vi-VN"/>
        </w:rPr>
        <w:t>ng quốc doanh, của công ty nông, lâm nghiệp được chuyển đổi từ các nô</w:t>
      </w:r>
      <w:r>
        <w:rPr>
          <w:lang w:val="vi-VN"/>
        </w:rPr>
        <w:t>ng, lâm trường quốc doanh đã nghỉ hưu, nghỉ mất sức lao động, thôi việc được hưởng trợ cấp) khi Nhà nước thu hồi đất nông nghiệp thì được hỗ trợ đào tạo, chuyển đổi nghề và tìm kiếm việc làm theo quy định sau đây:</w:t>
      </w:r>
    </w:p>
    <w:p w14:paraId="0A00E3D3" w14:textId="77777777" w:rsidR="00000000" w:rsidRDefault="000368E3">
      <w:pPr>
        <w:spacing w:before="120" w:after="280" w:afterAutospacing="1"/>
      </w:pPr>
      <w:r>
        <w:rPr>
          <w:lang w:val="vi-VN"/>
        </w:rPr>
        <w:t>a) Hỗ trợ bằng tiền không quá 05 lần giá đ</w:t>
      </w:r>
      <w:r>
        <w:rPr>
          <w:lang w:val="vi-VN"/>
        </w:rPr>
        <w:t xml:space="preserve">ất nông nghiệp cùng loại trong bảng giá đất của địa phương đối với toàn bộ diện tích </w:t>
      </w:r>
      <w:r>
        <w:rPr>
          <w:shd w:val="solid" w:color="FFFFFF" w:fill="auto"/>
          <w:lang w:val="vi-VN"/>
        </w:rPr>
        <w:t>đất</w:t>
      </w:r>
      <w:r>
        <w:rPr>
          <w:lang w:val="vi-VN"/>
        </w:rPr>
        <w:t xml:space="preserve"> nông nghiệp thu hồi; diện tích được hỗ trợ không vượt quá hạn mức giao đất nông nghiệp tại địa phương theo quy định tại </w:t>
      </w:r>
      <w:bookmarkStart w:id="255" w:name="dc_115"/>
      <w:r>
        <w:rPr>
          <w:lang w:val="vi-VN"/>
        </w:rPr>
        <w:t xml:space="preserve">Điều 129 của Luật </w:t>
      </w:r>
      <w:r>
        <w:rPr>
          <w:shd w:val="solid" w:color="FFFFFF" w:fill="auto"/>
          <w:lang w:val="vi-VN"/>
        </w:rPr>
        <w:t>đất</w:t>
      </w:r>
      <w:r>
        <w:rPr>
          <w:lang w:val="vi-VN"/>
        </w:rPr>
        <w:t xml:space="preserve"> đai</w:t>
      </w:r>
      <w:bookmarkEnd w:id="255"/>
      <w:r>
        <w:rPr>
          <w:lang w:val="vi-VN"/>
        </w:rPr>
        <w:t>;</w:t>
      </w:r>
    </w:p>
    <w:p w14:paraId="5F30D7F6" w14:textId="77777777" w:rsidR="00000000" w:rsidRDefault="000368E3">
      <w:pPr>
        <w:spacing w:before="120" w:after="280" w:afterAutospacing="1"/>
      </w:pPr>
      <w:r>
        <w:rPr>
          <w:lang w:val="vi-VN"/>
        </w:rPr>
        <w:t>b) Mức hỗ trợ cụ thể</w:t>
      </w:r>
      <w:r>
        <w:rPr>
          <w:lang w:val="vi-VN"/>
        </w:rPr>
        <w:t xml:space="preserve"> do </w:t>
      </w:r>
      <w:r>
        <w:rPr>
          <w:shd w:val="solid" w:color="FFFFFF" w:fill="auto"/>
          <w:lang w:val="vi-VN"/>
        </w:rPr>
        <w:t>Ủy ban</w:t>
      </w:r>
      <w:r>
        <w:rPr>
          <w:lang w:val="vi-VN"/>
        </w:rPr>
        <w:t xml:space="preserve"> nhân dân cấp tỉnh quy định căn cứ điều kiện thực tế của địa phương.”</w:t>
      </w:r>
    </w:p>
    <w:p w14:paraId="6FD9EF0D" w14:textId="77777777" w:rsidR="00000000" w:rsidRDefault="000368E3">
      <w:pPr>
        <w:spacing w:before="120" w:after="280" w:afterAutospacing="1"/>
      </w:pPr>
      <w:bookmarkStart w:id="256" w:name="khoan_7_4"/>
      <w:r>
        <w:rPr>
          <w:lang w:val="en-GB"/>
        </w:rPr>
        <w:t>7. Bổ sung điểm c vào</w:t>
      </w:r>
      <w:bookmarkEnd w:id="256"/>
      <w:r>
        <w:rPr>
          <w:lang w:val="vi-VN"/>
        </w:rPr>
        <w:t xml:space="preserve"> </w:t>
      </w:r>
      <w:bookmarkStart w:id="257" w:name="dc_114"/>
      <w:r>
        <w:rPr>
          <w:lang w:val="vi-VN"/>
        </w:rPr>
        <w:t>khoản 4 Điều 30</w:t>
      </w:r>
      <w:bookmarkEnd w:id="257"/>
      <w:r>
        <w:rPr>
          <w:lang w:val="vi-VN"/>
        </w:rPr>
        <w:t xml:space="preserve"> </w:t>
      </w:r>
      <w:bookmarkStart w:id="258" w:name="khoan_7_4_name"/>
      <w:r>
        <w:rPr>
          <w:lang w:val="en-GB"/>
        </w:rPr>
        <w:t>như sau:</w:t>
      </w:r>
      <w:bookmarkEnd w:id="258"/>
    </w:p>
    <w:p w14:paraId="16B4BB23" w14:textId="77777777" w:rsidR="00000000" w:rsidRDefault="000368E3">
      <w:pPr>
        <w:spacing w:before="120" w:after="280" w:afterAutospacing="1"/>
      </w:pPr>
      <w:r>
        <w:rPr>
          <w:lang w:val="vi-VN"/>
        </w:rPr>
        <w:t>“c) Người được Nhà nước giao đất có thu tiền sử dụng đất, cho thuê đất không thông qua hình thức đấu giá quyền sử dụng đất mà ứng</w:t>
      </w:r>
      <w:r>
        <w:rPr>
          <w:lang w:val="vi-VN"/>
        </w:rPr>
        <w:t xml:space="preserve"> trước kinh phí </w:t>
      </w:r>
      <w:r>
        <w:rPr>
          <w:shd w:val="solid" w:color="FFFFFF" w:fill="auto"/>
          <w:lang w:val="vi-VN"/>
        </w:rPr>
        <w:t>bồi thường</w:t>
      </w:r>
      <w:r>
        <w:rPr>
          <w:lang w:val="vi-VN"/>
        </w:rPr>
        <w:t xml:space="preserve">, </w:t>
      </w:r>
      <w:r>
        <w:rPr>
          <w:shd w:val="solid" w:color="FFFFFF" w:fill="auto"/>
          <w:lang w:val="vi-VN"/>
        </w:rPr>
        <w:t>hỗ trợ</w:t>
      </w:r>
      <w:r>
        <w:rPr>
          <w:lang w:val="vi-VN"/>
        </w:rPr>
        <w:t xml:space="preserve">, tái định cư thì được tham gia trong quá </w:t>
      </w:r>
      <w:r>
        <w:rPr>
          <w:shd w:val="solid" w:color="FFFFFF" w:fill="auto"/>
          <w:lang w:val="vi-VN"/>
        </w:rPr>
        <w:t>trình</w:t>
      </w:r>
      <w:r>
        <w:rPr>
          <w:lang w:val="vi-VN"/>
        </w:rPr>
        <w:t xml:space="preserve"> </w:t>
      </w:r>
      <w:r>
        <w:rPr>
          <w:shd w:val="solid" w:color="FFFFFF" w:fill="auto"/>
          <w:lang w:val="vi-VN"/>
        </w:rPr>
        <w:t>tổ chức</w:t>
      </w:r>
      <w:r>
        <w:rPr>
          <w:lang w:val="vi-VN"/>
        </w:rPr>
        <w:t xml:space="preserve"> thực hiện việc bồi thường, </w:t>
      </w:r>
      <w:r>
        <w:rPr>
          <w:shd w:val="solid" w:color="FFFFFF" w:fill="auto"/>
          <w:lang w:val="vi-VN"/>
        </w:rPr>
        <w:t>hỗ trợ</w:t>
      </w:r>
      <w:r>
        <w:rPr>
          <w:lang w:val="vi-VN"/>
        </w:rPr>
        <w:t xml:space="preserve">, tái định cư khi Nhà nước thu hồi </w:t>
      </w:r>
      <w:r>
        <w:rPr>
          <w:shd w:val="solid" w:color="FFFFFF" w:fill="auto"/>
          <w:lang w:val="vi-VN"/>
        </w:rPr>
        <w:t>đất</w:t>
      </w:r>
      <w:r>
        <w:rPr>
          <w:lang w:val="vi-VN"/>
        </w:rPr>
        <w:t>”</w:t>
      </w:r>
    </w:p>
    <w:p w14:paraId="2E7BF978" w14:textId="77777777" w:rsidR="00000000" w:rsidRDefault="000368E3">
      <w:pPr>
        <w:spacing w:before="120" w:after="280" w:afterAutospacing="1"/>
      </w:pPr>
      <w:bookmarkStart w:id="259" w:name="khoan_8_4"/>
      <w:r>
        <w:rPr>
          <w:lang w:val="en-GB"/>
        </w:rPr>
        <w:lastRenderedPageBreak/>
        <w:t>8. Bổ sung khoản 6 và khoản 7 vào</w:t>
      </w:r>
      <w:bookmarkEnd w:id="259"/>
      <w:r>
        <w:rPr>
          <w:lang w:val="vi-VN"/>
        </w:rPr>
        <w:t xml:space="preserve"> </w:t>
      </w:r>
      <w:bookmarkStart w:id="260" w:name="dc_116"/>
      <w:r>
        <w:rPr>
          <w:lang w:val="vi-VN"/>
        </w:rPr>
        <w:t>Điều 34</w:t>
      </w:r>
      <w:bookmarkEnd w:id="260"/>
      <w:r>
        <w:rPr>
          <w:lang w:val="vi-VN"/>
        </w:rPr>
        <w:t xml:space="preserve"> </w:t>
      </w:r>
      <w:bookmarkStart w:id="261" w:name="khoan_8_4_name"/>
      <w:r>
        <w:rPr>
          <w:lang w:val="en-GB"/>
        </w:rPr>
        <w:t>như sau:</w:t>
      </w:r>
      <w:bookmarkEnd w:id="261"/>
    </w:p>
    <w:p w14:paraId="651E3C92" w14:textId="77777777" w:rsidR="00000000" w:rsidRDefault="000368E3">
      <w:pPr>
        <w:spacing w:before="120" w:after="280" w:afterAutospacing="1"/>
      </w:pPr>
      <w:r>
        <w:rPr>
          <w:lang w:val="vi-VN"/>
        </w:rPr>
        <w:t xml:space="preserve">“6. Đối với dự án đầu tư đã có quyết định </w:t>
      </w:r>
      <w:r>
        <w:rPr>
          <w:lang w:val="vi-VN"/>
        </w:rPr>
        <w:t>thu hồi đất và quyết định phê duyệt phương án bồi thường, hỗ trợ, tái định cư của cơ quan nhà nước có thẩm quyền nhưng đến trước ngày 01 tháng 7 năm 2014 chưa thực hiện chi trả tiền bồi thường thì việc xử lý bồi thường chậm thực hiện theo quy định của pháp</w:t>
      </w:r>
      <w:r>
        <w:rPr>
          <w:lang w:val="vi-VN"/>
        </w:rPr>
        <w:t xml:space="preserve"> luật về đất đai trước ngày 01 tháng 7 năm 2014.</w:t>
      </w:r>
    </w:p>
    <w:p w14:paraId="54068DEC" w14:textId="77777777" w:rsidR="00000000" w:rsidRDefault="000368E3">
      <w:pPr>
        <w:spacing w:before="120" w:after="280" w:afterAutospacing="1"/>
      </w:pPr>
      <w:r>
        <w:rPr>
          <w:lang w:val="vi-VN"/>
        </w:rPr>
        <w:t>7. Đối với dự án đầu tư đã được Thủ tướng Chính phủ phê duyệt Khung chính sách bồi thường, hỗ trợ, tái định cư trước ngày 01 tháng 7 năm 2014 nhưng địa phương chưa phê duyệt phương án bồi thường, hỗ trợ, tái</w:t>
      </w:r>
      <w:r>
        <w:rPr>
          <w:lang w:val="vi-VN"/>
        </w:rPr>
        <w:t xml:space="preserve"> định cư mà chính sách về bồi thường, hỗ trợ, tái định cư sau ngày 01 tháng 7 năm 2014 có thay đổi so với khung chính sách đã được phê duyệt thì bộ, ngành có dự án đầu tư có trách nhiệm báo cáo Thủ tướng Chính phủ quyết định. Bộ, ngành có dự án đầu tư </w:t>
      </w:r>
      <w:r>
        <w:rPr>
          <w:shd w:val="solid" w:color="FFFFFF" w:fill="auto"/>
          <w:lang w:val="vi-VN"/>
        </w:rPr>
        <w:t>phối</w:t>
      </w:r>
      <w:r>
        <w:rPr>
          <w:shd w:val="solid" w:color="FFFFFF" w:fill="auto"/>
          <w:lang w:val="vi-VN"/>
        </w:rPr>
        <w:t xml:space="preserve"> hợp</w:t>
      </w:r>
      <w:r>
        <w:rPr>
          <w:lang w:val="vi-VN"/>
        </w:rPr>
        <w:t xml:space="preserve"> với </w:t>
      </w:r>
      <w:r>
        <w:rPr>
          <w:shd w:val="solid" w:color="FFFFFF" w:fill="auto"/>
          <w:lang w:val="vi-VN"/>
        </w:rPr>
        <w:t>Ủy ban</w:t>
      </w:r>
      <w:r>
        <w:rPr>
          <w:lang w:val="vi-VN"/>
        </w:rPr>
        <w:t xml:space="preserve"> nhân dân cấp tỉnh nơi có dự án tổ chức thực hiện sau khi có quyết định của Thủ tướng Chính phủ.”</w:t>
      </w:r>
    </w:p>
    <w:p w14:paraId="1A7F6B42" w14:textId="77777777" w:rsidR="00000000" w:rsidRDefault="000368E3">
      <w:pPr>
        <w:spacing w:before="120" w:after="280" w:afterAutospacing="1"/>
      </w:pPr>
      <w:bookmarkStart w:id="262" w:name="dieu_5"/>
      <w:r>
        <w:rPr>
          <w:b/>
          <w:bCs/>
          <w:lang w:val="vi-VN"/>
        </w:rPr>
        <w:t>Điều 5. Điều khoản chuyển tiếp</w:t>
      </w:r>
      <w:bookmarkEnd w:id="262"/>
    </w:p>
    <w:p w14:paraId="25427242" w14:textId="77777777" w:rsidR="00000000" w:rsidRDefault="000368E3">
      <w:pPr>
        <w:spacing w:before="120" w:after="280" w:afterAutospacing="1"/>
      </w:pPr>
      <w:r>
        <w:rPr>
          <w:shd w:val="solid" w:color="FFFFFF" w:fill="auto"/>
          <w:lang w:val="vi-VN"/>
        </w:rPr>
        <w:t>Trường hợp</w:t>
      </w:r>
      <w:r>
        <w:rPr>
          <w:lang w:val="vi-VN"/>
        </w:rPr>
        <w:t xml:space="preserve"> đã có quyết định thu hồi đất và có phương án bồi thường, hỗ trợ, tái định cư được phê duyệt theo quy </w:t>
      </w:r>
      <w:r>
        <w:rPr>
          <w:lang w:val="vi-VN"/>
        </w:rPr>
        <w:t xml:space="preserve">định của pháp luật về đất đai trước ngày Nghị định này có hiệu lực thi hành thì tiếp tục thực </w:t>
      </w:r>
      <w:r>
        <w:rPr>
          <w:shd w:val="solid" w:color="FFFFFF" w:fill="auto"/>
          <w:lang w:val="vi-VN"/>
        </w:rPr>
        <w:t>hiện</w:t>
      </w:r>
      <w:r>
        <w:rPr>
          <w:lang w:val="vi-VN"/>
        </w:rPr>
        <w:t xml:space="preserve"> theo phương án đã phê duyệt và không áp dụng theo quy định của Nghị định này.</w:t>
      </w:r>
    </w:p>
    <w:p w14:paraId="0126190F" w14:textId="77777777" w:rsidR="00000000" w:rsidRDefault="000368E3">
      <w:pPr>
        <w:spacing w:before="120" w:after="280" w:afterAutospacing="1"/>
      </w:pPr>
      <w:bookmarkStart w:id="263" w:name="dieu_6"/>
      <w:r>
        <w:rPr>
          <w:b/>
          <w:bCs/>
          <w:lang w:val="vi-VN"/>
        </w:rPr>
        <w:t>Điều 6. Điều khoản thi hành</w:t>
      </w:r>
      <w:bookmarkEnd w:id="263"/>
    </w:p>
    <w:p w14:paraId="2D9C0814" w14:textId="77777777" w:rsidR="00000000" w:rsidRDefault="000368E3">
      <w:pPr>
        <w:spacing w:before="120" w:after="280" w:afterAutospacing="1"/>
      </w:pPr>
      <w:r>
        <w:rPr>
          <w:lang w:val="vi-VN"/>
        </w:rPr>
        <w:t>1. Nghị định này có hiệu lực thi hành từ ngày 03 th</w:t>
      </w:r>
      <w:r>
        <w:rPr>
          <w:lang w:val="vi-VN"/>
        </w:rPr>
        <w:t>áng 3 năm 2017.</w:t>
      </w:r>
    </w:p>
    <w:p w14:paraId="55EEA083" w14:textId="77777777" w:rsidR="00000000" w:rsidRDefault="000368E3">
      <w:pPr>
        <w:spacing w:before="120" w:after="280" w:afterAutospacing="1"/>
      </w:pPr>
      <w:r>
        <w:rPr>
          <w:lang w:val="vi-VN"/>
        </w:rPr>
        <w:t xml:space="preserve">2. Các bộ, cơ quan ngang bộ, cơ quan thuộc Chính phủ, </w:t>
      </w:r>
      <w:r>
        <w:rPr>
          <w:shd w:val="solid" w:color="FFFFFF" w:fill="auto"/>
          <w:lang w:val="vi-VN"/>
        </w:rPr>
        <w:t>Ủy ban</w:t>
      </w:r>
      <w:r>
        <w:rPr>
          <w:lang w:val="vi-VN"/>
        </w:rPr>
        <w:t xml:space="preserve"> nhân dân cấp tỉnh có trách nhiệm hướng dẫn thi hành các điều, khoản được giao trong Nghị định này và rà soát các văn bản đã ban hành để sửa đổi, bổ sung hoặc thay thế cho </w:t>
      </w:r>
      <w:r>
        <w:rPr>
          <w:shd w:val="solid" w:color="FFFFFF" w:fill="auto"/>
          <w:lang w:val="vi-VN"/>
        </w:rPr>
        <w:t>phù hợp</w:t>
      </w:r>
      <w:r>
        <w:rPr>
          <w:lang w:val="vi-VN"/>
        </w:rPr>
        <w:t xml:space="preserve"> </w:t>
      </w:r>
      <w:r>
        <w:rPr>
          <w:shd w:val="solid" w:color="FFFFFF" w:fill="auto"/>
          <w:lang w:val="vi-VN"/>
        </w:rPr>
        <w:t>với</w:t>
      </w:r>
      <w:r>
        <w:rPr>
          <w:lang w:val="vi-VN"/>
        </w:rPr>
        <w:t xml:space="preserve"> quy định của Nghị định này.</w:t>
      </w:r>
    </w:p>
    <w:p w14:paraId="3E909E3D" w14:textId="77777777" w:rsidR="00000000" w:rsidRDefault="000368E3">
      <w:pPr>
        <w:spacing w:before="120" w:after="280" w:afterAutospacing="1"/>
      </w:pPr>
      <w:r>
        <w:rPr>
          <w:lang w:val="vi-VN"/>
        </w:rPr>
        <w:t>3. Các Bộ trưởng, Thủ trưởng cơ quan ngang bộ, Thủ trưởng cơ quan thuộc Chính phủ, Chủ tịch Ủy ban nhân dân các cấp và tổ chức, cá nhân khác có liên quan chịu trách nhiệm thi hành Nghị định này./.</w:t>
      </w:r>
    </w:p>
    <w:p w14:paraId="4D1367D2" w14:textId="77777777" w:rsidR="00000000" w:rsidRDefault="000368E3">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2C6FDA85"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7C82BF13" w14:textId="77777777" w:rsidR="00000000" w:rsidRDefault="000368E3">
            <w:pPr>
              <w:spacing w:before="120" w:after="280" w:afterAutospacing="1"/>
            </w:pPr>
            <w:r>
              <w:rPr>
                <w:lang w:val="vi-VN"/>
              </w:rPr>
              <w:t> </w:t>
            </w:r>
          </w:p>
          <w:p w14:paraId="3EE9294C" w14:textId="77777777" w:rsidR="00000000" w:rsidRDefault="000368E3">
            <w:pPr>
              <w:spacing w:before="120"/>
            </w:pPr>
            <w:r>
              <w:rPr>
                <w:b/>
                <w:bCs/>
                <w:i/>
                <w:iCs/>
                <w:lang w:val="vi-VN"/>
              </w:rPr>
              <w:t>Nơi nhận:</w:t>
            </w:r>
            <w:r>
              <w:rPr>
                <w:b/>
                <w:bCs/>
                <w:i/>
                <w:iCs/>
                <w:lang w:val="vi-VN"/>
              </w:rPr>
              <w:br/>
            </w:r>
            <w:r>
              <w:rPr>
                <w:sz w:val="16"/>
                <w:lang w:val="vi-VN"/>
              </w:rPr>
              <w:t xml:space="preserve">- Ban Bí thư </w:t>
            </w:r>
            <w:r>
              <w:rPr>
                <w:sz w:val="16"/>
                <w:lang w:val="vi-VN"/>
              </w:rPr>
              <w:t>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w:t>
            </w:r>
            <w:r>
              <w:rPr>
                <w:sz w:val="16"/>
                <w:lang w:val="vi-VN"/>
              </w:rPr>
              <w:t>h nước;</w:t>
            </w:r>
            <w:r>
              <w:rPr>
                <w:sz w:val="16"/>
                <w:lang w:val="vi-VN"/>
              </w:rPr>
              <w:br/>
              <w:t xml:space="preserve">- Hội đồng dân tộc và các </w:t>
            </w:r>
            <w:r>
              <w:rPr>
                <w:sz w:val="16"/>
                <w:shd w:val="solid" w:color="FFFFFF" w:fill="auto"/>
                <w:lang w:val="vi-VN"/>
              </w:rPr>
              <w:t>Ủy ban</w:t>
            </w:r>
            <w:r>
              <w:rPr>
                <w:sz w:val="16"/>
                <w:lang w:val="vi-VN"/>
              </w:rPr>
              <w:t xml:space="preserve">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r>
            <w:r>
              <w:rPr>
                <w:sz w:val="16"/>
                <w:lang w:val="vi-VN"/>
              </w:rPr>
              <w:lastRenderedPageBreak/>
              <w:t>- Kiểm toán nhà nước;</w:t>
            </w:r>
            <w:r>
              <w:rPr>
                <w:sz w:val="16"/>
                <w:lang w:val="vi-VN"/>
              </w:rPr>
              <w:br/>
            </w:r>
            <w:r>
              <w:rPr>
                <w:sz w:val="16"/>
                <w:shd w:val="solid" w:color="FFFFFF" w:fill="auto"/>
                <w:lang w:val="vi-VN"/>
              </w:rPr>
              <w:t>- Ủy ban</w:t>
            </w:r>
            <w:r>
              <w:rPr>
                <w:sz w:val="16"/>
                <w:lang w:val="vi-VN"/>
              </w:rPr>
              <w:t xml:space="preserve"> Giám sát tài chính Quốc gia;</w:t>
            </w:r>
            <w:r>
              <w:rPr>
                <w:sz w:val="16"/>
                <w:lang w:val="vi-VN"/>
              </w:rPr>
              <w:br/>
              <w:t>- Ngân hàng Chính sách xã hội;</w:t>
            </w:r>
            <w:r>
              <w:rPr>
                <w:sz w:val="16"/>
                <w:lang w:val="vi-VN"/>
              </w:rPr>
              <w:br/>
              <w:t>- Ngân hàng Phát triển Việt</w:t>
            </w:r>
            <w:r>
              <w:rPr>
                <w:sz w:val="16"/>
                <w:lang w:val="vi-VN"/>
              </w:rPr>
              <w:t xml:space="preserve"> Nam;</w:t>
            </w:r>
            <w:r>
              <w:rPr>
                <w:sz w:val="16"/>
                <w:lang w:val="vi-VN"/>
              </w:rPr>
              <w:br/>
            </w:r>
            <w:r>
              <w:rPr>
                <w:sz w:val="16"/>
                <w:shd w:val="solid" w:color="FFFFFF" w:fill="auto"/>
                <w:lang w:val="vi-VN"/>
              </w:rPr>
              <w:t>- Ủy ban</w:t>
            </w:r>
            <w:r>
              <w:rPr>
                <w:sz w:val="16"/>
                <w:lang w:val="vi-VN"/>
              </w:rPr>
              <w:t xml:space="preserve"> trung ương Mặt trận Tổ quốc Việt Nam;</w:t>
            </w:r>
            <w:r>
              <w:rPr>
                <w:sz w:val="16"/>
                <w:lang w:val="vi-VN"/>
              </w:rPr>
              <w:br/>
              <w:t>- Cơ quan trung ương của các đoàn thể;</w:t>
            </w:r>
            <w:r>
              <w:rPr>
                <w:sz w:val="16"/>
                <w:lang w:val="vi-VN"/>
              </w:rPr>
              <w:br/>
              <w:t xml:space="preserve">- VPCP: BTCN, các PCN, Trợ lý TTg, TGĐ Cổng TTĐT, các Vụ, Cục, </w:t>
            </w:r>
            <w:r>
              <w:rPr>
                <w:sz w:val="16"/>
                <w:shd w:val="solid" w:color="FFFFFF" w:fill="auto"/>
                <w:lang w:val="vi-VN"/>
              </w:rPr>
              <w:t>đơn vị</w:t>
            </w:r>
            <w:r>
              <w:rPr>
                <w:sz w:val="16"/>
                <w:lang w:val="vi-VN"/>
              </w:rPr>
              <w:t xml:space="preserve"> trực thuộc, Công báo;</w:t>
            </w:r>
            <w:r>
              <w:rPr>
                <w:sz w:val="16"/>
                <w:lang w:val="vi-VN"/>
              </w:rPr>
              <w:br/>
              <w:t xml:space="preserve">- Lưu: VT, NN (3). </w:t>
            </w:r>
            <w:r>
              <w:rPr>
                <w:vertAlign w:val="subscript"/>
              </w:rPr>
              <w:t>XH</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11E229F2" w14:textId="77777777" w:rsidR="00000000" w:rsidRDefault="000368E3">
            <w:pPr>
              <w:spacing w:before="120"/>
              <w:jc w:val="center"/>
            </w:pPr>
            <w:r>
              <w:rPr>
                <w:b/>
                <w:bCs/>
                <w:lang w:val="vi-VN"/>
              </w:rPr>
              <w:lastRenderedPageBreak/>
              <w:t>TM. CHÍNH PHỦ</w:t>
            </w:r>
            <w:r>
              <w:rPr>
                <w:b/>
                <w:bCs/>
              </w:rPr>
              <w:br/>
            </w:r>
            <w:r>
              <w:rPr>
                <w:b/>
                <w:bCs/>
                <w:lang w:val="vi-VN"/>
              </w:rPr>
              <w:t>THỦ TƯỚNG</w:t>
            </w:r>
            <w:r>
              <w:rPr>
                <w:b/>
                <w:bCs/>
              </w:rPr>
              <w:br/>
            </w:r>
            <w:r>
              <w:rPr>
                <w:b/>
                <w:bCs/>
              </w:rPr>
              <w:br/>
            </w:r>
            <w:r>
              <w:rPr>
                <w:b/>
                <w:bCs/>
              </w:rPr>
              <w:br/>
            </w:r>
            <w:r>
              <w:rPr>
                <w:b/>
                <w:bCs/>
              </w:rPr>
              <w:br/>
            </w:r>
            <w:r>
              <w:rPr>
                <w:b/>
                <w:bCs/>
              </w:rPr>
              <w:br/>
            </w:r>
            <w:r>
              <w:rPr>
                <w:b/>
                <w:bCs/>
                <w:lang w:val="vi-VN"/>
              </w:rPr>
              <w:t>Nguyễn Xuân Phúc</w:t>
            </w:r>
          </w:p>
        </w:tc>
      </w:tr>
    </w:tbl>
    <w:p w14:paraId="5A1EDD3B" w14:textId="77777777" w:rsidR="000368E3" w:rsidRDefault="000368E3">
      <w:pPr>
        <w:spacing w:before="120" w:after="280" w:afterAutospacing="1"/>
      </w:pPr>
      <w:r>
        <w:t> </w:t>
      </w:r>
    </w:p>
    <w:sectPr w:rsidR="000368E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59"/>
    <w:rsid w:val="000368E3"/>
    <w:rsid w:val="000E755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82D47D"/>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17766</Words>
  <Characters>101272</Characters>
  <Application>Microsoft Office Word</Application>
  <DocSecurity>0</DocSecurity>
  <Lines>843</Lines>
  <Paragraphs>237</Paragraphs>
  <ScaleCrop>false</ScaleCrop>
  <Company/>
  <LinksUpToDate>false</LinksUpToDate>
  <CharactersWithSpaces>118801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2022-08-02T01:41:00Z</dcterms:created>
  <dcterms:modified xsi:type="dcterms:W3CDTF">2022-08-02T01:41:00Z</dcterms:modified>
</cp:coreProperties>
</file>